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9" w:rsidRPr="008B194F" w:rsidRDefault="00D871B9" w:rsidP="00D871B9">
      <w:pPr>
        <w:spacing w:after="0"/>
        <w:jc w:val="center"/>
        <w:rPr>
          <w:rFonts w:ascii="Bangla" w:hAnsi="Bangla" w:cs="Bangla"/>
          <w:b/>
          <w:bCs/>
          <w:sz w:val="30"/>
          <w:szCs w:val="30"/>
          <w:lang w:bidi="bn-IN"/>
        </w:rPr>
      </w:pPr>
      <w:r w:rsidRPr="008B194F">
        <w:rPr>
          <w:rFonts w:ascii="Nikosh" w:hAnsi="Nikosh" w:cs="Nikosh"/>
          <w:b/>
          <w:bCs/>
          <w:sz w:val="30"/>
          <w:szCs w:val="30"/>
          <w:cs/>
          <w:lang w:bidi="bn-IN"/>
        </w:rPr>
        <w:t>স্বা</w:t>
      </w:r>
      <w:r w:rsidRPr="008B194F">
        <w:rPr>
          <w:rFonts w:ascii="Nikosh" w:hAnsi="Nikosh" w:cs="Nikosh"/>
          <w:b/>
          <w:bCs/>
          <w:sz w:val="30"/>
          <w:szCs w:val="30"/>
          <w:cs/>
        </w:rPr>
        <w:t>য়ত</w:t>
      </w:r>
      <w:r w:rsidRPr="008B194F">
        <w:rPr>
          <w:rFonts w:ascii="Nikosh" w:hAnsi="Nikosh" w:cs="Nikosh"/>
          <w:b/>
          <w:bCs/>
          <w:sz w:val="30"/>
          <w:szCs w:val="30"/>
          <w:cs/>
          <w:lang w:bidi="bn-IN"/>
        </w:rPr>
        <w:t xml:space="preserve">্বশাসিত প্রতিষ্ঠান/সংস্থার </w:t>
      </w:r>
      <w:r w:rsidR="00DD614D" w:rsidRPr="008B194F">
        <w:rPr>
          <w:rFonts w:ascii="Nikosh" w:hAnsi="Nikosh" w:cs="Nikosh"/>
          <w:b/>
          <w:bCs/>
          <w:sz w:val="30"/>
          <w:szCs w:val="30"/>
          <w:cs/>
          <w:lang w:bidi="bn-IN"/>
        </w:rPr>
        <w:t>পেনশন/গ্র্যা</w:t>
      </w:r>
      <w:r w:rsidRPr="008B194F">
        <w:rPr>
          <w:rFonts w:ascii="Nikosh" w:hAnsi="Nikosh" w:cs="Nikosh"/>
          <w:b/>
          <w:bCs/>
          <w:sz w:val="30"/>
          <w:szCs w:val="30"/>
          <w:cs/>
          <w:lang w:bidi="bn-IN"/>
        </w:rPr>
        <w:t xml:space="preserve">চু্ইটি </w:t>
      </w:r>
      <w:r w:rsidRPr="008B194F">
        <w:rPr>
          <w:rFonts w:ascii="Bangla" w:hAnsi="Bangla" w:cs="Bangla" w:hint="cs"/>
          <w:b/>
          <w:bCs/>
          <w:sz w:val="30"/>
          <w:szCs w:val="30"/>
          <w:cs/>
          <w:lang w:bidi="bn-IN"/>
        </w:rPr>
        <w:t>সংক্রান্ত তথ্যের চেকলিস্ট</w:t>
      </w:r>
    </w:p>
    <w:p w:rsidR="00D871B9" w:rsidRPr="008B194F" w:rsidRDefault="00D871B9" w:rsidP="00D871B9">
      <w:pPr>
        <w:spacing w:after="0"/>
        <w:jc w:val="center"/>
        <w:rPr>
          <w:rFonts w:ascii="Nikosh" w:hAnsi="Nikosh" w:cs="Nikosh"/>
          <w:b/>
          <w:bCs/>
          <w:sz w:val="30"/>
          <w:szCs w:val="30"/>
          <w:cs/>
          <w:lang w:bidi="bn-IN"/>
        </w:rPr>
      </w:pPr>
      <w:r w:rsidRPr="008B194F">
        <w:rPr>
          <w:rFonts w:ascii="Nikosh" w:hAnsi="Nikosh" w:cs="Nikosh"/>
          <w:b/>
          <w:bCs/>
          <w:sz w:val="30"/>
          <w:szCs w:val="30"/>
          <w:cs/>
        </w:rPr>
        <w:t>অংশ</w:t>
      </w:r>
      <w:r w:rsidRPr="008B194F">
        <w:rPr>
          <w:rFonts w:ascii="Nikosh" w:hAnsi="Nikosh" w:cs="Nikosh"/>
          <w:b/>
          <w:bCs/>
          <w:sz w:val="30"/>
          <w:szCs w:val="30"/>
        </w:rPr>
        <w:t>-</w:t>
      </w:r>
      <w:r w:rsidRPr="008B194F">
        <w:rPr>
          <w:rFonts w:ascii="Nikosh" w:hAnsi="Nikosh" w:cs="Nikosh"/>
          <w:b/>
          <w:bCs/>
          <w:sz w:val="30"/>
          <w:szCs w:val="30"/>
          <w:cs/>
        </w:rPr>
        <w:t>ক</w:t>
      </w:r>
      <w:r w:rsidR="006770E0" w:rsidRPr="008B194F">
        <w:rPr>
          <w:rFonts w:ascii="Nikosh" w:hAnsi="Nikosh" w:cs="Nikosh"/>
          <w:b/>
          <w:bCs/>
          <w:sz w:val="30"/>
          <w:szCs w:val="30"/>
        </w:rPr>
        <w:t>:</w:t>
      </w:r>
      <w:r w:rsidRPr="008B194F">
        <w:rPr>
          <w:rFonts w:ascii="Nikosh" w:hAnsi="Nikosh" w:cs="Nikosh" w:hint="cs"/>
          <w:b/>
          <w:bCs/>
          <w:sz w:val="30"/>
          <w:szCs w:val="30"/>
          <w:cs/>
        </w:rPr>
        <w:t xml:space="preserve"> সাধারণ তথ্য</w:t>
      </w:r>
    </w:p>
    <w:p w:rsidR="00D871B9" w:rsidRPr="00475BD1" w:rsidRDefault="00D871B9" w:rsidP="00475BD1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cs/>
        </w:rPr>
      </w:pPr>
      <w:r w:rsidRPr="00475BD1">
        <w:rPr>
          <w:rFonts w:ascii="Times New Roman" w:hAnsi="Times New Roman" w:cs="NikoshBAN"/>
          <w:sz w:val="20"/>
          <w:szCs w:val="24"/>
          <w:cs/>
        </w:rPr>
        <w:t>০১।</w:t>
      </w:r>
      <w:r w:rsidRPr="00475BD1">
        <w:rPr>
          <w:rFonts w:ascii="Times New Roman" w:hAnsi="Times New Roman" w:cs="NikoshBAN"/>
          <w:sz w:val="20"/>
          <w:szCs w:val="24"/>
          <w:cs/>
        </w:rPr>
        <w:tab/>
        <w:t>আবেদনকারী প্রতিষ্ঠান/সংস্থার সংশ্লিষ্ট আইন এবং চাকরি,</w:t>
      </w:r>
      <w:r w:rsidR="00A51253" w:rsidRPr="00475BD1">
        <w:rPr>
          <w:rFonts w:ascii="Times New Roman" w:hAnsi="Times New Roman" w:cs="NikoshBAN"/>
          <w:sz w:val="20"/>
          <w:szCs w:val="24"/>
          <w:cs/>
        </w:rPr>
        <w:t xml:space="preserve"> পেনশন/গ্র</w:t>
      </w:r>
      <w:r w:rsidR="00A51253" w:rsidRPr="00475BD1">
        <w:rPr>
          <w:rFonts w:ascii="Times New Roman" w:hAnsi="Times New Roman" w:cs="NikoshBAN" w:hint="cs"/>
          <w:sz w:val="20"/>
          <w:szCs w:val="24"/>
          <w:cs/>
        </w:rPr>
        <w:t>্যা</w:t>
      </w:r>
      <w:r w:rsidRPr="00475BD1">
        <w:rPr>
          <w:rFonts w:ascii="Times New Roman" w:hAnsi="Times New Roman" w:cs="NikoshBAN"/>
          <w:sz w:val="20"/>
          <w:szCs w:val="24"/>
          <w:cs/>
        </w:rPr>
        <w:t>চু্ইটি সংক্রান্ত বিধি-বিধান</w:t>
      </w:r>
      <w:r w:rsidRPr="00475BD1">
        <w:rPr>
          <w:rFonts w:ascii="Times New Roman" w:hAnsi="Times New Roman" w:cs="NikoshBAN"/>
          <w:sz w:val="20"/>
          <w:szCs w:val="24"/>
        </w:rPr>
        <w:t>;</w:t>
      </w:r>
    </w:p>
    <w:p w:rsidR="00687392" w:rsidRPr="00475BD1" w:rsidRDefault="00D871B9" w:rsidP="00F13CF0">
      <w:pPr>
        <w:spacing w:before="24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</w:rPr>
      </w:pPr>
      <w:r w:rsidRPr="00475BD1">
        <w:rPr>
          <w:rFonts w:ascii="Times New Roman" w:hAnsi="Times New Roman" w:cs="NikoshBAN"/>
          <w:sz w:val="20"/>
          <w:szCs w:val="24"/>
          <w:cs/>
        </w:rPr>
        <w:t>০২</w:t>
      </w:r>
      <w:r w:rsidRPr="00475BD1">
        <w:rPr>
          <w:rFonts w:ascii="Times New Roman" w:hAnsi="Times New Roman" w:cs="NikoshBAN"/>
          <w:sz w:val="20"/>
          <w:szCs w:val="24"/>
          <w:cs/>
          <w:lang w:bidi="hi-IN"/>
        </w:rPr>
        <w:t>।</w:t>
      </w:r>
      <w:r w:rsidRPr="00475BD1">
        <w:rPr>
          <w:rFonts w:ascii="Times New Roman" w:hAnsi="Times New Roman" w:cs="NikoshBAN"/>
          <w:sz w:val="20"/>
          <w:szCs w:val="24"/>
          <w:cs/>
        </w:rPr>
        <w:tab/>
        <w:t>প্রতিষ্ঠানে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>কর্মরত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>প্রত্যেক কর্মচা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রী</w:t>
      </w:r>
      <w:r w:rsidRPr="00475BD1">
        <w:rPr>
          <w:rFonts w:ascii="Times New Roman" w:hAnsi="Times New Roman" w:cs="NikoshBAN"/>
          <w:sz w:val="20"/>
          <w:szCs w:val="24"/>
          <w:cs/>
        </w:rPr>
        <w:t>র বর্তমান মূল বেতন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="00687392" w:rsidRPr="00475BD1">
        <w:rPr>
          <w:rFonts w:ascii="Times New Roman" w:hAnsi="Times New Roman" w:cs="NikoshBAN" w:hint="cs"/>
          <w:sz w:val="20"/>
          <w:szCs w:val="24"/>
          <w:cs/>
        </w:rPr>
        <w:t xml:space="preserve">(বিস্তারিত হিসাবের বিবরণ সম্বলিত </w:t>
      </w:r>
      <w:r w:rsidR="00311775" w:rsidRPr="00475BD1">
        <w:rPr>
          <w:rFonts w:ascii="Times New Roman" w:hAnsi="Times New Roman" w:cs="NikoshBAN"/>
          <w:sz w:val="20"/>
          <w:szCs w:val="24"/>
        </w:rPr>
        <w:t>Excel Sheet-</w:t>
      </w:r>
      <w:r w:rsidR="00311775" w:rsidRPr="00475BD1">
        <w:rPr>
          <w:rFonts w:ascii="Times New Roman" w:hAnsi="Times New Roman" w:cs="NikoshBAN" w:hint="cs"/>
          <w:sz w:val="20"/>
          <w:szCs w:val="24"/>
          <w:cs/>
        </w:rPr>
        <w:t xml:space="preserve">এর </w:t>
      </w:r>
      <w:r w:rsidR="00311775" w:rsidRPr="00475BD1">
        <w:rPr>
          <w:rFonts w:ascii="Times New Roman" w:hAnsi="Times New Roman" w:cs="NikoshBAN"/>
          <w:sz w:val="20"/>
          <w:szCs w:val="24"/>
        </w:rPr>
        <w:t xml:space="preserve">Soft </w:t>
      </w:r>
      <w:r w:rsidR="00687392" w:rsidRPr="00475BD1">
        <w:rPr>
          <w:rFonts w:ascii="Times New Roman" w:hAnsi="Times New Roman" w:cs="NikoshBAN" w:hint="cs"/>
          <w:sz w:val="20"/>
          <w:szCs w:val="24"/>
          <w:cs/>
        </w:rPr>
        <w:t>কপি</w:t>
      </w:r>
      <w:r w:rsidR="00311775"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="00687392" w:rsidRPr="00475BD1">
        <w:rPr>
          <w:rFonts w:ascii="Times New Roman" w:hAnsi="Times New Roman" w:cs="NikoshBAN" w:hint="cs"/>
          <w:sz w:val="20"/>
          <w:szCs w:val="24"/>
          <w:cs/>
        </w:rPr>
        <w:t>প্রেরণ করতে হবে):</w:t>
      </w: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4"/>
        <w:gridCol w:w="2402"/>
        <w:gridCol w:w="1516"/>
        <w:gridCol w:w="1780"/>
        <w:gridCol w:w="2758"/>
      </w:tblGrid>
      <w:tr w:rsidR="00D871B9" w:rsidRPr="00B77127" w:rsidTr="00F41364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SL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Name of</w:t>
            </w: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 xml:space="preserve"> </w:t>
            </w: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Employee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Grade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Basic Salary</w:t>
            </w:r>
          </w:p>
        </w:tc>
      </w:tr>
      <w:tr w:rsidR="00D871B9" w:rsidRPr="00B77127" w:rsidTr="00F41364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F41364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F41364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F41364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</w:tr>
      <w:tr w:rsidR="00D871B9" w:rsidRPr="00E462DE" w:rsidTr="00756632">
        <w:trPr>
          <w:trHeight w:val="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E462DE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1B9" w:rsidRPr="00E462DE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1B9" w:rsidRPr="00E462DE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1B9" w:rsidRPr="00E462DE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B9" w:rsidRPr="00E462DE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871B9" w:rsidRPr="00475BD1" w:rsidRDefault="00D871B9" w:rsidP="00F13CF0">
      <w:pPr>
        <w:spacing w:before="24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</w:rPr>
      </w:pPr>
      <w:r w:rsidRPr="00475BD1">
        <w:rPr>
          <w:rFonts w:ascii="Times New Roman" w:hAnsi="Times New Roman" w:cs="NikoshBAN"/>
          <w:sz w:val="20"/>
          <w:szCs w:val="24"/>
          <w:cs/>
        </w:rPr>
        <w:t>০৩</w:t>
      </w:r>
      <w:r w:rsidRPr="00475BD1">
        <w:rPr>
          <w:rFonts w:ascii="Times New Roman" w:hAnsi="Times New Roman" w:cs="NikoshBAN"/>
          <w:sz w:val="20"/>
          <w:szCs w:val="24"/>
          <w:cs/>
          <w:lang w:bidi="hi-IN"/>
        </w:rPr>
        <w:t>।</w:t>
      </w:r>
      <w:r w:rsidRPr="00475BD1">
        <w:rPr>
          <w:rFonts w:ascii="Times New Roman" w:hAnsi="Times New Roman" w:cs="NikoshBAN"/>
          <w:sz w:val="20"/>
          <w:szCs w:val="24"/>
          <w:cs/>
        </w:rPr>
        <w:tab/>
        <w:t xml:space="preserve">প্রতিষ্ঠানের 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সকল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কর্মচা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রী</w:t>
      </w:r>
      <w:r w:rsidRPr="00475BD1">
        <w:rPr>
          <w:rFonts w:ascii="Times New Roman" w:hAnsi="Times New Roman" w:cs="NikoshBAN"/>
          <w:sz w:val="20"/>
          <w:szCs w:val="24"/>
          <w:cs/>
        </w:rPr>
        <w:t>র মাসিক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>গড়</w:t>
      </w:r>
      <w:r w:rsidR="00311775" w:rsidRPr="00475BD1">
        <w:rPr>
          <w:rFonts w:ascii="Times New Roman" w:hAnsi="Times New Roman" w:cs="NikoshBAN"/>
          <w:sz w:val="20"/>
          <w:szCs w:val="24"/>
          <w:cs/>
        </w:rPr>
        <w:t xml:space="preserve"> বেতন</w:t>
      </w:r>
      <w:r w:rsidR="00311775" w:rsidRPr="00475BD1">
        <w:rPr>
          <w:rFonts w:ascii="Times New Roman" w:hAnsi="Times New Roman" w:cs="NikoshBAN"/>
          <w:sz w:val="20"/>
          <w:szCs w:val="24"/>
        </w:rPr>
        <w:t>:</w:t>
      </w:r>
    </w:p>
    <w:p w:rsidR="00D871B9" w:rsidRPr="00475BD1" w:rsidRDefault="00D871B9" w:rsidP="00F13CF0">
      <w:pPr>
        <w:spacing w:before="24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</w:rPr>
      </w:pPr>
      <w:r w:rsidRPr="00475BD1">
        <w:rPr>
          <w:rFonts w:ascii="Times New Roman" w:hAnsi="Times New Roman" w:cs="NikoshBAN"/>
          <w:sz w:val="20"/>
          <w:szCs w:val="24"/>
          <w:cs/>
        </w:rPr>
        <w:t>০৪</w:t>
      </w:r>
      <w:r w:rsidRPr="00475BD1">
        <w:rPr>
          <w:rFonts w:ascii="Times New Roman" w:hAnsi="Times New Roman" w:cs="NikoshBAN"/>
          <w:sz w:val="20"/>
          <w:szCs w:val="24"/>
          <w:cs/>
          <w:lang w:bidi="hi-IN"/>
        </w:rPr>
        <w:t>।</w:t>
      </w:r>
      <w:r w:rsidRPr="00475BD1">
        <w:rPr>
          <w:rFonts w:ascii="Times New Roman" w:hAnsi="Times New Roman" w:cs="NikoshBAN"/>
          <w:sz w:val="20"/>
          <w:szCs w:val="24"/>
          <w:cs/>
        </w:rPr>
        <w:tab/>
        <w:t>প্রতিষ্ঠানের সাংগঠনিক কাঠামোভুক্ত পদসংখ্যা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ও জনবলের </w:t>
      </w:r>
      <w:r w:rsidR="00311775" w:rsidRPr="00475BD1">
        <w:rPr>
          <w:rFonts w:ascii="Times New Roman" w:hAnsi="Times New Roman" w:cs="NikoshBAN"/>
          <w:sz w:val="20"/>
          <w:szCs w:val="24"/>
          <w:cs/>
        </w:rPr>
        <w:t>বিবরণ</w:t>
      </w:r>
      <w:r w:rsidR="00311775" w:rsidRPr="00475BD1">
        <w:rPr>
          <w:rFonts w:ascii="Times New Roman" w:hAnsi="Times New Roman" w:cs="NikoshBAN"/>
          <w:sz w:val="20"/>
          <w:szCs w:val="24"/>
        </w:rPr>
        <w:t>:</w:t>
      </w:r>
    </w:p>
    <w:tbl>
      <w:tblPr>
        <w:tblStyle w:val="TableGrid"/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8"/>
        <w:gridCol w:w="1426"/>
        <w:gridCol w:w="982"/>
        <w:gridCol w:w="1357"/>
        <w:gridCol w:w="889"/>
        <w:gridCol w:w="1102"/>
        <w:gridCol w:w="1010"/>
        <w:gridCol w:w="1051"/>
        <w:gridCol w:w="995"/>
      </w:tblGrid>
      <w:tr w:rsidR="00D871B9" w:rsidRPr="00B77127" w:rsidTr="00475BD1">
        <w:trPr>
          <w:trHeight w:val="20"/>
          <w:jc w:val="center"/>
        </w:trPr>
        <w:tc>
          <w:tcPr>
            <w:tcW w:w="548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ক্রঃ</w:t>
            </w:r>
          </w:p>
        </w:tc>
        <w:tc>
          <w:tcPr>
            <w:tcW w:w="1426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পদের নাম</w:t>
            </w:r>
          </w:p>
        </w:tc>
        <w:tc>
          <w:tcPr>
            <w:tcW w:w="982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গ্রেড</w:t>
            </w:r>
          </w:p>
        </w:tc>
        <w:tc>
          <w:tcPr>
            <w:tcW w:w="1357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বিদ্যমান পদ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 xml:space="preserve">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(অনুমোদিত)</w:t>
            </w:r>
          </w:p>
        </w:tc>
        <w:tc>
          <w:tcPr>
            <w:tcW w:w="3001" w:type="dxa"/>
            <w:gridSpan w:val="3"/>
            <w:vAlign w:val="center"/>
          </w:tcPr>
          <w:p w:rsidR="00D871B9" w:rsidRPr="00B77127" w:rsidRDefault="00D871B9" w:rsidP="00F41364">
            <w:pPr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পদ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 xml:space="preserve"> সংখ্যা</w:t>
            </w:r>
          </w:p>
        </w:tc>
        <w:tc>
          <w:tcPr>
            <w:tcW w:w="1051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প্রেষণে নিয়োজিত</w:t>
            </w:r>
          </w:p>
        </w:tc>
        <w:tc>
          <w:tcPr>
            <w:tcW w:w="995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মন্তব্য</w:t>
            </w:r>
          </w:p>
        </w:tc>
      </w:tr>
      <w:tr w:rsidR="00D871B9" w:rsidRPr="00B77127" w:rsidTr="00475BD1">
        <w:trPr>
          <w:trHeight w:val="20"/>
          <w:jc w:val="center"/>
        </w:trPr>
        <w:tc>
          <w:tcPr>
            <w:tcW w:w="548" w:type="dxa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1426" w:type="dxa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982" w:type="dxa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1357" w:type="dxa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889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কর্মরত</w:t>
            </w:r>
          </w:p>
        </w:tc>
        <w:tc>
          <w:tcPr>
            <w:tcW w:w="1102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শূন্য</w:t>
            </w:r>
          </w:p>
        </w:tc>
        <w:tc>
          <w:tcPr>
            <w:tcW w:w="1010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মোট</w:t>
            </w:r>
          </w:p>
        </w:tc>
        <w:tc>
          <w:tcPr>
            <w:tcW w:w="1051" w:type="dxa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995" w:type="dxa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</w:tr>
      <w:tr w:rsidR="00D871B9" w:rsidRPr="00B77127" w:rsidTr="00475BD1">
        <w:trPr>
          <w:trHeight w:val="20"/>
          <w:jc w:val="center"/>
        </w:trPr>
        <w:tc>
          <w:tcPr>
            <w:tcW w:w="548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1426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982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1357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889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1102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1010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৭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=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(৫+৬)</w:t>
            </w:r>
          </w:p>
        </w:tc>
        <w:tc>
          <w:tcPr>
            <w:tcW w:w="1051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৮</w:t>
            </w:r>
          </w:p>
        </w:tc>
        <w:tc>
          <w:tcPr>
            <w:tcW w:w="995" w:type="dxa"/>
            <w:vAlign w:val="center"/>
          </w:tcPr>
          <w:p w:rsidR="00D871B9" w:rsidRPr="00B77127" w:rsidRDefault="00D871B9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৯</w:t>
            </w:r>
          </w:p>
        </w:tc>
      </w:tr>
      <w:tr w:rsidR="00D871B9" w:rsidRPr="00E831F9" w:rsidTr="00475BD1">
        <w:trPr>
          <w:trHeight w:val="20"/>
          <w:jc w:val="center"/>
        </w:trPr>
        <w:tc>
          <w:tcPr>
            <w:tcW w:w="548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26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82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7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89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02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10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51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5" w:type="dxa"/>
          </w:tcPr>
          <w:p w:rsidR="00D871B9" w:rsidRPr="00E831F9" w:rsidRDefault="00D871B9" w:rsidP="006D58B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D871B9" w:rsidRPr="00475BD1" w:rsidRDefault="00D871B9" w:rsidP="00F13CF0">
      <w:pPr>
        <w:spacing w:before="24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</w:rPr>
      </w:pPr>
      <w:r w:rsidRPr="00475BD1">
        <w:rPr>
          <w:rFonts w:ascii="Times New Roman" w:hAnsi="Times New Roman" w:cs="NikoshBAN" w:hint="cs"/>
          <w:sz w:val="20"/>
          <w:szCs w:val="24"/>
          <w:cs/>
        </w:rPr>
        <w:t>০৫</w:t>
      </w:r>
      <w:r w:rsidRPr="00475BD1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 w:hint="cs"/>
          <w:sz w:val="20"/>
          <w:szCs w:val="24"/>
          <w:cs/>
        </w:rPr>
        <w:tab/>
      </w:r>
      <w:r w:rsidRPr="00475BD1">
        <w:rPr>
          <w:rFonts w:ascii="Times New Roman" w:hAnsi="Times New Roman" w:cs="NikoshBAN"/>
          <w:sz w:val="20"/>
          <w:szCs w:val="24"/>
          <w:cs/>
        </w:rPr>
        <w:t>প্রতিষ্ঠানের বিগত ৫ বছরের আয় ও ব্যয়ের বিবরণী (নিজস্ব আয় ও অনুদান/থোক বরাদ্দ)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14"/>
        <w:gridCol w:w="607"/>
        <w:gridCol w:w="665"/>
        <w:gridCol w:w="1090"/>
        <w:gridCol w:w="976"/>
        <w:gridCol w:w="2022"/>
        <w:gridCol w:w="2090"/>
      </w:tblGrid>
      <w:tr w:rsidR="00D871B9" w:rsidRPr="00B77127" w:rsidTr="00093EE4">
        <w:trPr>
          <w:trHeight w:val="20"/>
          <w:jc w:val="center"/>
        </w:trPr>
        <w:tc>
          <w:tcPr>
            <w:tcW w:w="787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অর্থবছর</w:t>
            </w:r>
          </w:p>
        </w:tc>
        <w:tc>
          <w:tcPr>
            <w:tcW w:w="3443" w:type="dxa"/>
            <w:gridSpan w:val="4"/>
            <w:vAlign w:val="center"/>
          </w:tcPr>
          <w:p w:rsidR="00D871B9" w:rsidRPr="00B77127" w:rsidRDefault="00D871B9" w:rsidP="00F41364">
            <w:pPr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আয়</w:t>
            </w:r>
            <w:r w:rsidR="00093EE4"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(ক)</w:t>
            </w:r>
          </w:p>
        </w:tc>
        <w:tc>
          <w:tcPr>
            <w:tcW w:w="967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ব্যয়(খ)</w:t>
            </w:r>
          </w:p>
        </w:tc>
        <w:tc>
          <w:tcPr>
            <w:tcW w:w="2003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উদ্বৃত্ত</w:t>
            </w:r>
            <w:r w:rsidR="00093EE4"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(ক-খ) পূর্বের জের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 xml:space="preserve">সহ </w:t>
            </w:r>
          </w:p>
        </w:tc>
        <w:tc>
          <w:tcPr>
            <w:tcW w:w="2070" w:type="dxa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ক্রমপুঞ্জিভুত স্থিতি</w:t>
            </w:r>
          </w:p>
        </w:tc>
      </w:tr>
      <w:tr w:rsidR="00687392" w:rsidRPr="00B77127" w:rsidTr="00093EE4">
        <w:trPr>
          <w:trHeight w:val="20"/>
          <w:jc w:val="center"/>
        </w:trPr>
        <w:tc>
          <w:tcPr>
            <w:tcW w:w="787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নিজস্ব আয়</w:t>
            </w:r>
          </w:p>
        </w:tc>
        <w:tc>
          <w:tcPr>
            <w:tcW w:w="1260" w:type="dxa"/>
            <w:gridSpan w:val="2"/>
            <w:vAlign w:val="center"/>
          </w:tcPr>
          <w:p w:rsidR="00687392" w:rsidRPr="00B77127" w:rsidRDefault="00687392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সরকারি অনুদান</w:t>
            </w:r>
          </w:p>
        </w:tc>
        <w:tc>
          <w:tcPr>
            <w:tcW w:w="1080" w:type="dxa"/>
            <w:vMerge w:val="restart"/>
            <w:vAlign w:val="center"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মোট আয়</w:t>
            </w:r>
          </w:p>
        </w:tc>
        <w:tc>
          <w:tcPr>
            <w:tcW w:w="967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2003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2070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</w:tr>
      <w:tr w:rsidR="00687392" w:rsidRPr="00B77127" w:rsidTr="00093EE4">
        <w:trPr>
          <w:trHeight w:val="20"/>
          <w:jc w:val="center"/>
        </w:trPr>
        <w:tc>
          <w:tcPr>
            <w:tcW w:w="787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87392" w:rsidRPr="00B77127" w:rsidRDefault="00687392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রাজস্ব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687392" w:rsidRPr="00B77127" w:rsidRDefault="00687392" w:rsidP="00F41364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1080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967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2003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2070" w:type="dxa"/>
            <w:vMerge/>
          </w:tcPr>
          <w:p w:rsidR="00687392" w:rsidRPr="00B77127" w:rsidRDefault="00687392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</w:tr>
      <w:tr w:rsidR="00D871B9" w:rsidRPr="00B77127" w:rsidTr="00093EE4">
        <w:trPr>
          <w:trHeight w:val="20"/>
          <w:jc w:val="center"/>
        </w:trPr>
        <w:tc>
          <w:tcPr>
            <w:tcW w:w="787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1103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D871B9" w:rsidRPr="00B77127" w:rsidRDefault="00D871B9" w:rsidP="006D58BB">
            <w:pPr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৪</w:t>
            </w:r>
          </w:p>
        </w:tc>
        <w:tc>
          <w:tcPr>
            <w:tcW w:w="108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৫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=(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৩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+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৪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)</w:t>
            </w:r>
          </w:p>
        </w:tc>
        <w:tc>
          <w:tcPr>
            <w:tcW w:w="967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৬</w:t>
            </w:r>
          </w:p>
        </w:tc>
        <w:tc>
          <w:tcPr>
            <w:tcW w:w="2003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৭</w:t>
            </w:r>
          </w:p>
        </w:tc>
        <w:tc>
          <w:tcPr>
            <w:tcW w:w="207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৮</w:t>
            </w:r>
          </w:p>
        </w:tc>
      </w:tr>
      <w:tr w:rsidR="00D871B9" w:rsidRPr="00E462DE" w:rsidTr="00093EE4">
        <w:trPr>
          <w:trHeight w:val="20"/>
          <w:jc w:val="center"/>
        </w:trPr>
        <w:tc>
          <w:tcPr>
            <w:tcW w:w="787" w:type="dxa"/>
          </w:tcPr>
          <w:p w:rsidR="00D871B9" w:rsidRPr="00E462DE" w:rsidRDefault="00D871B9" w:rsidP="006D58BB">
            <w:pPr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1103" w:type="dxa"/>
          </w:tcPr>
          <w:p w:rsidR="00D871B9" w:rsidRPr="00E462DE" w:rsidRDefault="00D871B9" w:rsidP="006D58BB">
            <w:pPr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871B9" w:rsidRPr="00CC2446" w:rsidRDefault="00D871B9" w:rsidP="006D58BB">
            <w:pPr>
              <w:rPr>
                <w:rFonts w:ascii="Bangla" w:hAnsi="Bangla" w:cs="Bangla"/>
                <w:sz w:val="18"/>
                <w:szCs w:val="18"/>
                <w:cs/>
                <w:lang w:bidi="bn-IN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D871B9" w:rsidRPr="00CC2446" w:rsidRDefault="00D871B9" w:rsidP="006D58BB">
            <w:pPr>
              <w:rPr>
                <w:rFonts w:ascii="Bangla" w:hAnsi="Bangla" w:cs="Bangla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</w:tcPr>
          <w:p w:rsidR="00D871B9" w:rsidRPr="00E462DE" w:rsidRDefault="00D871B9" w:rsidP="006D58BB">
            <w:pPr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</w:tcPr>
          <w:p w:rsidR="00D871B9" w:rsidRPr="00E462DE" w:rsidRDefault="00D871B9" w:rsidP="006D58BB">
            <w:pPr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2003" w:type="dxa"/>
          </w:tcPr>
          <w:p w:rsidR="00D871B9" w:rsidRPr="00E462DE" w:rsidRDefault="00D871B9" w:rsidP="006D58BB">
            <w:pPr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:rsidR="00D871B9" w:rsidRPr="00E462DE" w:rsidRDefault="00D871B9" w:rsidP="006D58BB">
            <w:pPr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</w:tr>
    </w:tbl>
    <w:p w:rsidR="00D871B9" w:rsidRPr="00475BD1" w:rsidRDefault="00D871B9" w:rsidP="00F13CF0">
      <w:pPr>
        <w:spacing w:before="24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</w:rPr>
      </w:pPr>
      <w:r w:rsidRPr="00475BD1">
        <w:rPr>
          <w:rFonts w:ascii="Times New Roman" w:hAnsi="Times New Roman" w:cs="NikoshBAN" w:hint="cs"/>
          <w:sz w:val="20"/>
          <w:szCs w:val="24"/>
          <w:cs/>
        </w:rPr>
        <w:t>০৬।</w:t>
      </w:r>
      <w:r w:rsidRPr="00475BD1">
        <w:rPr>
          <w:rFonts w:ascii="Times New Roman" w:hAnsi="Times New Roman" w:cs="NikoshBAN"/>
          <w:sz w:val="20"/>
          <w:szCs w:val="24"/>
          <w:cs/>
        </w:rPr>
        <w:tab/>
        <w:t>কর্মচারীদের বেতন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-</w:t>
      </w:r>
      <w:r w:rsidRPr="00475BD1">
        <w:rPr>
          <w:rFonts w:ascii="Times New Roman" w:hAnsi="Times New Roman" w:cs="NikoshBAN"/>
          <w:sz w:val="20"/>
          <w:szCs w:val="24"/>
          <w:cs/>
        </w:rPr>
        <w:t>ভাতাদি বাবদ বার্ষিক ব্যয়</w:t>
      </w:r>
      <w:r w:rsidR="006D58BB"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[বিস্তারিত হিসাবের বিবরণ সম্বলিত </w:t>
      </w:r>
      <w:r w:rsidR="00311775" w:rsidRPr="00475BD1">
        <w:rPr>
          <w:rFonts w:ascii="Times New Roman" w:hAnsi="Times New Roman" w:cs="NikoshBAN"/>
          <w:sz w:val="20"/>
          <w:szCs w:val="24"/>
        </w:rPr>
        <w:t>Excel Sheet-</w:t>
      </w:r>
      <w:r w:rsidR="00311775" w:rsidRPr="00475BD1">
        <w:rPr>
          <w:rFonts w:ascii="Times New Roman" w:hAnsi="Times New Roman" w:cs="NikoshBAN" w:hint="cs"/>
          <w:sz w:val="20"/>
          <w:szCs w:val="24"/>
          <w:cs/>
        </w:rPr>
        <w:t xml:space="preserve">এর </w:t>
      </w:r>
      <w:r w:rsidR="00311775" w:rsidRPr="00475BD1">
        <w:rPr>
          <w:rFonts w:ascii="Times New Roman" w:hAnsi="Times New Roman" w:cs="NikoshBAN"/>
          <w:sz w:val="20"/>
          <w:szCs w:val="24"/>
        </w:rPr>
        <w:t xml:space="preserve">Soft 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কপি</w:t>
      </w:r>
      <w:r w:rsidR="00311775"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="006D58BB" w:rsidRPr="00475BD1">
        <w:rPr>
          <w:rFonts w:ascii="Times New Roman" w:hAnsi="Times New Roman" w:cs="NikoshBAN" w:hint="cs"/>
          <w:sz w:val="20"/>
          <w:szCs w:val="24"/>
          <w:cs/>
        </w:rPr>
        <w:t>প্রেরণ করতে হবে]:</w:t>
      </w:r>
    </w:p>
    <w:tbl>
      <w:tblPr>
        <w:tblStyle w:val="TableGrid"/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80"/>
        <w:gridCol w:w="919"/>
        <w:gridCol w:w="1144"/>
        <w:gridCol w:w="1408"/>
        <w:gridCol w:w="1086"/>
        <w:gridCol w:w="927"/>
        <w:gridCol w:w="1157"/>
        <w:gridCol w:w="2039"/>
      </w:tblGrid>
      <w:tr w:rsidR="00D871B9" w:rsidRPr="00B77127" w:rsidTr="00F41364">
        <w:trPr>
          <w:trHeight w:val="20"/>
          <w:jc w:val="center"/>
        </w:trPr>
        <w:tc>
          <w:tcPr>
            <w:tcW w:w="364" w:type="pct"/>
            <w:vMerge w:val="restart"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অর্থবছর</w:t>
            </w:r>
          </w:p>
        </w:tc>
        <w:tc>
          <w:tcPr>
            <w:tcW w:w="1854" w:type="pct"/>
            <w:gridSpan w:val="3"/>
            <w:vAlign w:val="center"/>
          </w:tcPr>
          <w:p w:rsidR="00D871B9" w:rsidRPr="00B77127" w:rsidRDefault="00D871B9" w:rsidP="00F41364">
            <w:pPr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নিজস্ব জনবল</w:t>
            </w:r>
          </w:p>
        </w:tc>
        <w:tc>
          <w:tcPr>
            <w:tcW w:w="1693" w:type="pct"/>
            <w:gridSpan w:val="3"/>
            <w:vAlign w:val="center"/>
          </w:tcPr>
          <w:p w:rsidR="00D871B9" w:rsidRPr="00B77127" w:rsidRDefault="00D871B9" w:rsidP="00F41364">
            <w:pPr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প্রেষণে নিয়োজিত</w:t>
            </w:r>
          </w:p>
        </w:tc>
        <w:tc>
          <w:tcPr>
            <w:tcW w:w="1089" w:type="pct"/>
            <w:vMerge w:val="restart"/>
            <w:vAlign w:val="center"/>
          </w:tcPr>
          <w:p w:rsidR="00D871B9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সর্বমোট ব্যয়</w:t>
            </w:r>
          </w:p>
          <w:p w:rsidR="00D871B9" w:rsidRPr="00B77127" w:rsidRDefault="00093EE4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(কোটি)</w:t>
            </w:r>
          </w:p>
        </w:tc>
      </w:tr>
      <w:tr w:rsidR="00D871B9" w:rsidRPr="00B77127" w:rsidTr="00F41364">
        <w:trPr>
          <w:trHeight w:val="20"/>
          <w:jc w:val="center"/>
        </w:trPr>
        <w:tc>
          <w:tcPr>
            <w:tcW w:w="364" w:type="pct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491" w:type="pct"/>
            <w:vAlign w:val="center"/>
          </w:tcPr>
          <w:p w:rsidR="00D871B9" w:rsidRPr="00B77127" w:rsidRDefault="00D871B9" w:rsidP="00F4136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বেতন</w:t>
            </w:r>
          </w:p>
        </w:tc>
        <w:tc>
          <w:tcPr>
            <w:tcW w:w="611" w:type="pct"/>
            <w:vAlign w:val="center"/>
          </w:tcPr>
          <w:p w:rsidR="00D871B9" w:rsidRPr="00B77127" w:rsidRDefault="00D871B9" w:rsidP="00F4136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ভাতা</w:t>
            </w:r>
          </w:p>
        </w:tc>
        <w:tc>
          <w:tcPr>
            <w:tcW w:w="752" w:type="pct"/>
            <w:vAlign w:val="center"/>
          </w:tcPr>
          <w:p w:rsidR="00D871B9" w:rsidRPr="00B77127" w:rsidRDefault="00D871B9" w:rsidP="00F4136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মোট</w:t>
            </w:r>
          </w:p>
        </w:tc>
        <w:tc>
          <w:tcPr>
            <w:tcW w:w="580" w:type="pct"/>
            <w:vAlign w:val="center"/>
          </w:tcPr>
          <w:p w:rsidR="00D871B9" w:rsidRPr="00B77127" w:rsidRDefault="00D871B9" w:rsidP="00F4136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বেতন</w:t>
            </w:r>
          </w:p>
        </w:tc>
        <w:tc>
          <w:tcPr>
            <w:tcW w:w="495" w:type="pct"/>
            <w:vAlign w:val="center"/>
          </w:tcPr>
          <w:p w:rsidR="00D871B9" w:rsidRPr="00B77127" w:rsidRDefault="00D871B9" w:rsidP="00F4136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ভাতা</w:t>
            </w:r>
          </w:p>
        </w:tc>
        <w:tc>
          <w:tcPr>
            <w:tcW w:w="618" w:type="pct"/>
            <w:vAlign w:val="center"/>
          </w:tcPr>
          <w:p w:rsidR="00D871B9" w:rsidRPr="00B77127" w:rsidRDefault="00D871B9" w:rsidP="00F4136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মোট</w:t>
            </w:r>
          </w:p>
        </w:tc>
        <w:tc>
          <w:tcPr>
            <w:tcW w:w="1089" w:type="pct"/>
            <w:vMerge/>
            <w:vAlign w:val="center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</w:tr>
      <w:tr w:rsidR="00D871B9" w:rsidRPr="00B77127" w:rsidTr="00756B87">
        <w:trPr>
          <w:trHeight w:val="190"/>
          <w:jc w:val="center"/>
        </w:trPr>
        <w:tc>
          <w:tcPr>
            <w:tcW w:w="364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491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611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752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580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495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618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</w:t>
            </w:r>
          </w:p>
        </w:tc>
        <w:tc>
          <w:tcPr>
            <w:tcW w:w="1089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৮</w:t>
            </w:r>
            <w:r w:rsidR="00093EE4"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(৪+৭)</w:t>
            </w:r>
          </w:p>
        </w:tc>
      </w:tr>
      <w:tr w:rsidR="00D871B9" w:rsidTr="00756B87">
        <w:trPr>
          <w:trHeight w:val="190"/>
          <w:jc w:val="center"/>
        </w:trPr>
        <w:tc>
          <w:tcPr>
            <w:tcW w:w="364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491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611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752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580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495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618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089" w:type="pct"/>
          </w:tcPr>
          <w:p w:rsidR="00D871B9" w:rsidRDefault="00D871B9" w:rsidP="006D58BB">
            <w:pPr>
              <w:jc w:val="center"/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</w:tbl>
    <w:p w:rsidR="00D871B9" w:rsidRPr="00475BD1" w:rsidRDefault="00D871B9" w:rsidP="00F13CF0">
      <w:pPr>
        <w:spacing w:before="24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IN"/>
        </w:rPr>
      </w:pPr>
      <w:r w:rsidRPr="00475BD1">
        <w:rPr>
          <w:rFonts w:ascii="Times New Roman" w:hAnsi="Times New Roman" w:cs="NikoshBAN" w:hint="cs"/>
          <w:sz w:val="20"/>
          <w:szCs w:val="24"/>
          <w:cs/>
        </w:rPr>
        <w:t>০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৭</w:t>
      </w:r>
      <w:r w:rsidRPr="00475BD1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475BD1">
        <w:rPr>
          <w:rFonts w:ascii="Times New Roman" w:hAnsi="Times New Roman" w:cs="NikoshBAN" w:hint="cs"/>
          <w:sz w:val="20"/>
          <w:szCs w:val="24"/>
          <w:cs/>
        </w:rPr>
        <w:tab/>
      </w:r>
      <w:r w:rsidRPr="00475BD1">
        <w:rPr>
          <w:rFonts w:ascii="Times New Roman" w:hAnsi="Times New Roman" w:cs="NikoshBAN"/>
          <w:sz w:val="20"/>
          <w:szCs w:val="24"/>
          <w:cs/>
        </w:rPr>
        <w:t>প্রতিষ্ঠানটিতে পেনশন সুবিধা</w:t>
      </w:r>
      <w:r w:rsidR="006D58BB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>(পেনশন, জেনারেল প্রভিডে</w:t>
      </w:r>
      <w:r w:rsidR="00687392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ন্ট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ফান্ড ও ১৮ মাসের ছুটি নগদায়ন) চালু করলে ক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ী</w:t>
      </w:r>
      <w:r w:rsidRPr="00475BD1">
        <w:rPr>
          <w:rFonts w:ascii="Times New Roman" w:hAnsi="Times New Roman" w:cs="NikoshBAN"/>
          <w:sz w:val="20"/>
          <w:szCs w:val="24"/>
        </w:rPr>
        <w:t xml:space="preserve"> 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পরিমাণ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আর্থিক সংশ্লেষ হবে এবং তা প্রতিষ্ঠা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নের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নিজস্ব আয় হতে নির্বাহ করা সম্ভব হবে কিনা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,</w:t>
      </w:r>
      <w:r w:rsidR="00311775" w:rsidRPr="00475BD1">
        <w:rPr>
          <w:rFonts w:ascii="Times New Roman" w:hAnsi="Times New Roman" w:cs="NikoshBAN"/>
          <w:sz w:val="20"/>
          <w:szCs w:val="24"/>
          <w:lang w:bidi="bn-IN"/>
        </w:rPr>
        <w:t xml:space="preserve"> 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সে বিষয়ে প্রতিষ্ঠিত</w:t>
      </w:r>
      <w:r w:rsidR="00311775" w:rsidRPr="00475BD1">
        <w:rPr>
          <w:rFonts w:ascii="Times New Roman" w:hAnsi="Times New Roman" w:cs="NikoshBAN"/>
          <w:sz w:val="20"/>
          <w:szCs w:val="24"/>
          <w:lang w:bidi="bn-IN"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</w:rPr>
        <w:t>Actuarial Firm</w:t>
      </w:r>
      <w:r w:rsidR="00311775" w:rsidRPr="00475BD1">
        <w:rPr>
          <w:rFonts w:ascii="Times New Roman" w:hAnsi="Times New Roman" w:cs="NikoshBAN"/>
          <w:sz w:val="20"/>
          <w:szCs w:val="24"/>
          <w:lang w:bidi="bn-IN"/>
        </w:rPr>
        <w:t>-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>এর রিপোর্ট;</w:t>
      </w:r>
    </w:p>
    <w:p w:rsidR="00D871B9" w:rsidRPr="00475BD1" w:rsidRDefault="00D871B9" w:rsidP="00475BD1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IN"/>
        </w:rPr>
      </w:pP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০৮</w:t>
      </w:r>
      <w:r w:rsidRPr="00475BD1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ab/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প্রতিষ্ঠানটির সকল কর্মকর্তা-কর্মচারী এবং প্রতিষ্ঠান কর্তৃক প্রদেয় </w:t>
      </w:r>
      <w:r w:rsidR="00687392" w:rsidRPr="00475BD1">
        <w:rPr>
          <w:rFonts w:ascii="Times New Roman" w:hAnsi="Times New Roman" w:cs="NikoshBAN"/>
          <w:sz w:val="20"/>
          <w:szCs w:val="24"/>
          <w:cs/>
        </w:rPr>
        <w:t>প্রভিডে</w:t>
      </w:r>
      <w:r w:rsidR="00687392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ন্ট</w:t>
      </w:r>
      <w:r w:rsidR="00687392" w:rsidRPr="00475BD1">
        <w:rPr>
          <w:rFonts w:ascii="Times New Roman" w:hAnsi="Times New Roman" w:cs="NikoshBAN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>ফান্ড ও গ্র্যাচুইটি বাবদ সম্পূর্ণ অর্থ স্বতন্ত্র তহবিলে রক্ষিত হয়েছে মর্মে অর্থ বিভাগ</w:t>
      </w:r>
      <w:r w:rsidR="006D58BB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(বর্তমানে আর্থিক প্রতিষ্ঠান)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কর্তৃক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>ব্যাংক অডিটের কা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জে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নিযুক্ত একটি 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চা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টা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র্ড </w:t>
      </w:r>
      <w:r w:rsidRPr="00475BD1">
        <w:rPr>
          <w:rFonts w:ascii="Times New Roman" w:hAnsi="Times New Roman" w:cs="NikoshBAN"/>
          <w:sz w:val="20"/>
          <w:szCs w:val="24"/>
          <w:cs/>
        </w:rPr>
        <w:t>একাউ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ন</w:t>
      </w:r>
      <w:r w:rsidRPr="00475BD1">
        <w:rPr>
          <w:rFonts w:ascii="Times New Roman" w:hAnsi="Times New Roman" w:cs="NikoshBAN"/>
          <w:sz w:val="20"/>
          <w:szCs w:val="24"/>
          <w:cs/>
        </w:rPr>
        <w:t>ন্টেন্ট প্রতিষ্ঠান কর্তৃক প্রত্যয়নপত্র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>;</w:t>
      </w:r>
    </w:p>
    <w:p w:rsidR="00D871B9" w:rsidRPr="00475BD1" w:rsidRDefault="00D871B9" w:rsidP="00475BD1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IN"/>
        </w:rPr>
      </w:pP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০৯</w:t>
      </w:r>
      <w:r w:rsidRPr="00475BD1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475BD1">
        <w:rPr>
          <w:rFonts w:ascii="Times New Roman" w:hAnsi="Times New Roman" w:cs="NikoshBAN" w:hint="cs"/>
          <w:sz w:val="20"/>
          <w:szCs w:val="24"/>
          <w:cs/>
        </w:rPr>
        <w:tab/>
      </w:r>
      <w:r w:rsidR="006D58BB" w:rsidRPr="00475BD1">
        <w:rPr>
          <w:rFonts w:ascii="Times New Roman" w:hAnsi="Times New Roman" w:cs="NikoshBAN"/>
          <w:sz w:val="20"/>
          <w:szCs w:val="24"/>
          <w:cs/>
        </w:rPr>
        <w:t>প্রভিডে</w:t>
      </w:r>
      <w:r w:rsidR="006D58BB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ন্ট</w:t>
      </w:r>
      <w:r w:rsidR="006D58BB" w:rsidRPr="00475BD1">
        <w:rPr>
          <w:rFonts w:ascii="Times New Roman" w:hAnsi="Times New Roman" w:cs="NikoshBAN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</w:rPr>
        <w:t>ফান্ড ও গ্র্যাচুইটি বাবদ প্রদ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ত্ত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সম্পূর্ণ </w:t>
      </w:r>
      <w:r w:rsidRPr="00475BD1">
        <w:rPr>
          <w:rFonts w:ascii="Times New Roman" w:hAnsi="Times New Roman" w:cs="NikoshBAN"/>
          <w:sz w:val="20"/>
          <w:szCs w:val="24"/>
          <w:cs/>
        </w:rPr>
        <w:t>অর্থ স্বতন্ত্র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হিসাবে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সংরক্ষিত আছে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 xml:space="preserve"> কিনা? এ বিষয়ে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 xml:space="preserve">উক্ত </w:t>
      </w:r>
      <w:r w:rsidRPr="00475BD1">
        <w:rPr>
          <w:rFonts w:ascii="Times New Roman" w:hAnsi="Times New Roman" w:cs="NikoshBAN"/>
          <w:sz w:val="20"/>
          <w:szCs w:val="24"/>
          <w:cs/>
        </w:rPr>
        <w:t>তহবিল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>,</w:t>
      </w:r>
      <w:r w:rsidRPr="00475BD1">
        <w:rPr>
          <w:rFonts w:ascii="Times New Roman" w:hAnsi="Times New Roman" w:cs="NikoshBAN"/>
          <w:sz w:val="20"/>
          <w:szCs w:val="24"/>
          <w:cs/>
        </w:rPr>
        <w:t xml:space="preserve"> প্রতিষ্ঠিত 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চা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টা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র্ড </w:t>
      </w:r>
      <w:r w:rsidRPr="00475BD1">
        <w:rPr>
          <w:rFonts w:ascii="Times New Roman" w:hAnsi="Times New Roman" w:cs="NikoshBAN"/>
          <w:sz w:val="20"/>
          <w:szCs w:val="24"/>
          <w:cs/>
        </w:rPr>
        <w:t>একাউ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ন</w:t>
      </w:r>
      <w:r w:rsidRPr="00475BD1">
        <w:rPr>
          <w:rFonts w:ascii="Times New Roman" w:hAnsi="Times New Roman" w:cs="NikoshBAN"/>
          <w:sz w:val="20"/>
          <w:szCs w:val="24"/>
          <w:cs/>
        </w:rPr>
        <w:t>ন্টেন্ট প্রতিষ্ঠান কর্তৃক প্রত্যয়নকৃত এবং এ্যাকচুয়ারি ফার্ম দ্বারা নিরীক্ষা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>র রিপোর্ট</w:t>
      </w:r>
      <w:r w:rsidRPr="00475BD1">
        <w:rPr>
          <w:rFonts w:ascii="Times New Roman" w:hAnsi="Times New Roman" w:cs="NikoshBAN"/>
          <w:sz w:val="20"/>
          <w:szCs w:val="24"/>
          <w:cs/>
          <w:lang w:bidi="hi-IN"/>
        </w:rPr>
        <w:t>।</w:t>
      </w:r>
    </w:p>
    <w:p w:rsidR="00D871B9" w:rsidRPr="00475BD1" w:rsidRDefault="00D871B9" w:rsidP="00475BD1">
      <w:pPr>
        <w:spacing w:before="160" w:after="80"/>
        <w:ind w:left="720" w:hanging="720"/>
        <w:jc w:val="both"/>
        <w:rPr>
          <w:rFonts w:ascii="Times New Roman" w:hAnsi="Times New Roman" w:cs="NikoshBAN"/>
          <w:sz w:val="20"/>
          <w:szCs w:val="24"/>
        </w:rPr>
      </w:pP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১০</w:t>
      </w:r>
      <w:r w:rsidRPr="00475BD1">
        <w:rPr>
          <w:rFonts w:ascii="Times New Roman" w:hAnsi="Times New Roman" w:cs="NikoshBAN"/>
          <w:sz w:val="20"/>
          <w:szCs w:val="24"/>
          <w:cs/>
          <w:lang w:bidi="hi-IN"/>
        </w:rPr>
        <w:t xml:space="preserve">। 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ab/>
        <w:t xml:space="preserve">বেতন ভাতাদি ছাড়াও 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>অন্য</w:t>
      </w:r>
      <w:r w:rsidRPr="00475BD1">
        <w:rPr>
          <w:rFonts w:ascii="Times New Roman" w:hAnsi="Times New Roman" w:cs="NikoshBAN" w:hint="cs"/>
          <w:sz w:val="20"/>
          <w:szCs w:val="24"/>
          <w:cs/>
        </w:rPr>
        <w:t xml:space="preserve"> কোন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 xml:space="preserve"> আর্থিক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/অনার্থিক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 xml:space="preserve"> সুবিধা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প্রদান করে থাকলে তার</w:t>
      </w:r>
      <w:r w:rsidRPr="00475BD1">
        <w:rPr>
          <w:rFonts w:ascii="Times New Roman" w:hAnsi="Times New Roman" w:cs="NikoshBAN"/>
          <w:sz w:val="20"/>
          <w:szCs w:val="24"/>
          <w:cs/>
          <w:lang w:bidi="bn-IN"/>
        </w:rPr>
        <w:t xml:space="preserve"> বিবরণ</w:t>
      </w:r>
      <w:r w:rsidR="00C03974" w:rsidRPr="00475BD1">
        <w:rPr>
          <w:rFonts w:ascii="Times New Roman" w:hAnsi="Times New Roman" w:cs="NikoshBAN" w:hint="cs"/>
          <w:sz w:val="20"/>
          <w:szCs w:val="24"/>
          <w:cs/>
        </w:rPr>
        <w:t>( যেমন</w:t>
      </w:r>
      <w:r w:rsidR="00C03974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-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সংখ্যা, হার</w:t>
      </w:r>
      <w:r w:rsidR="006D58BB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,</w:t>
      </w:r>
      <w:r w:rsidR="00311775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</w:t>
      </w:r>
      <w:r w:rsidRPr="00475BD1">
        <w:rPr>
          <w:rFonts w:ascii="Times New Roman" w:hAnsi="Times New Roman" w:cs="NikoshBAN" w:hint="cs"/>
          <w:sz w:val="20"/>
          <w:szCs w:val="24"/>
          <w:cs/>
        </w:rPr>
        <w:t>প্রদানের আইনগত ভিত্তি, ইত্যাদি)</w:t>
      </w:r>
    </w:p>
    <w:p w:rsidR="00D871B9" w:rsidRPr="00475BD1" w:rsidRDefault="00D871B9" w:rsidP="00475BD1">
      <w:pPr>
        <w:spacing w:before="160" w:after="80"/>
        <w:ind w:left="720" w:hanging="720"/>
        <w:jc w:val="both"/>
        <w:rPr>
          <w:rFonts w:ascii="Times New Roman" w:hAnsi="Times New Roman" w:cs="NikoshBAN"/>
          <w:sz w:val="20"/>
          <w:szCs w:val="24"/>
        </w:rPr>
      </w:pP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১১।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ab/>
        <w:t xml:space="preserve">আয় ব্যয়, লোকবল, </w:t>
      </w:r>
      <w:r w:rsidRPr="00475BD1">
        <w:rPr>
          <w:rFonts w:ascii="Times New Roman" w:hAnsi="Times New Roman" w:cs="NikoshBAN"/>
          <w:sz w:val="20"/>
          <w:szCs w:val="24"/>
          <w:cs/>
        </w:rPr>
        <w:t>গ্র্যাচুইটি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তহবিল ও পেনশন তহবিলসহ প্রদত্ত সকল তথ্যাদি সঠিক মর্মে সংস্থা/প্রতিষ্ঠান প্রধান ও প্র</w:t>
      </w:r>
      <w:r w:rsidR="006D58BB"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>শাসনিক মন্ত্রণালয়/বিভাগের সচিব কর্তৃক</w:t>
      </w:r>
      <w:r w:rsidRPr="00475BD1">
        <w:rPr>
          <w:rFonts w:ascii="Times New Roman" w:hAnsi="Times New Roman" w:cs="NikoshBAN" w:hint="cs"/>
          <w:sz w:val="20"/>
          <w:szCs w:val="24"/>
          <w:cs/>
          <w:lang w:bidi="bn-IN"/>
        </w:rPr>
        <w:t xml:space="preserve"> প্রত্যয়ন;</w:t>
      </w:r>
    </w:p>
    <w:p w:rsidR="00475BD1" w:rsidRDefault="00475BD1" w:rsidP="00D871B9">
      <w:pPr>
        <w:spacing w:after="0"/>
        <w:jc w:val="right"/>
        <w:rPr>
          <w:rFonts w:ascii="Bangla" w:hAnsi="Bangla" w:cs="Bangla"/>
          <w:szCs w:val="22"/>
        </w:rPr>
      </w:pPr>
    </w:p>
    <w:p w:rsidR="00D871B9" w:rsidRDefault="00D871B9" w:rsidP="00D871B9">
      <w:pPr>
        <w:spacing w:after="0"/>
        <w:jc w:val="right"/>
        <w:rPr>
          <w:rFonts w:ascii="Bangla" w:hAnsi="Bangla" w:cs="Bangla"/>
          <w:sz w:val="28"/>
        </w:rPr>
      </w:pPr>
      <w:r w:rsidRPr="001C45D2">
        <w:rPr>
          <w:rFonts w:ascii="Bangla" w:hAnsi="Bangla" w:cs="Bangla" w:hint="cs"/>
          <w:szCs w:val="22"/>
          <w:cs/>
        </w:rPr>
        <w:t>চলমান পাতা-১/৩</w:t>
      </w:r>
    </w:p>
    <w:p w:rsidR="00D871B9" w:rsidRPr="002F3F98" w:rsidRDefault="00D871B9" w:rsidP="00D871B9">
      <w:pPr>
        <w:rPr>
          <w:rFonts w:ascii="Nikosh" w:hAnsi="Nikosh" w:cs="Nikosh"/>
          <w:sz w:val="24"/>
          <w:szCs w:val="24"/>
          <w:lang w:bidi="bn-IN"/>
        </w:rPr>
      </w:pPr>
    </w:p>
    <w:p w:rsidR="00D871B9" w:rsidRPr="00763A00" w:rsidRDefault="00D871B9" w:rsidP="006D58BB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  <w:r w:rsidRPr="009043EE">
        <w:rPr>
          <w:rFonts w:ascii="Nikosh" w:hAnsi="Nikosh" w:cs="Nikosh"/>
          <w:sz w:val="24"/>
          <w:szCs w:val="24"/>
          <w:cs/>
          <w:lang w:bidi="bn-IN"/>
        </w:rPr>
        <w:br w:type="page"/>
      </w:r>
      <w:r w:rsidRPr="00763A00">
        <w:rPr>
          <w:rFonts w:ascii="Nikosh" w:hAnsi="Nikosh" w:cs="Nikosh" w:hint="cs"/>
          <w:sz w:val="24"/>
          <w:szCs w:val="24"/>
          <w:cs/>
        </w:rPr>
        <w:lastRenderedPageBreak/>
        <w:t>-০২-</w:t>
      </w:r>
    </w:p>
    <w:p w:rsidR="00D871B9" w:rsidRPr="004A736E" w:rsidRDefault="00D871B9" w:rsidP="00D871B9">
      <w:pPr>
        <w:spacing w:after="0"/>
        <w:jc w:val="center"/>
        <w:rPr>
          <w:rFonts w:ascii="Nikosh" w:hAnsi="Nikosh" w:cs="Nikosh"/>
          <w:sz w:val="2"/>
          <w:szCs w:val="2"/>
          <w:lang w:bidi="bn-IN"/>
        </w:rPr>
      </w:pPr>
    </w:p>
    <w:p w:rsidR="00D871B9" w:rsidRPr="008B194F" w:rsidRDefault="00D871B9" w:rsidP="00D871B9">
      <w:pPr>
        <w:spacing w:after="0"/>
        <w:jc w:val="center"/>
        <w:rPr>
          <w:rFonts w:ascii="Nikosh" w:hAnsi="Nikosh" w:cs="Nikosh"/>
          <w:b/>
          <w:bCs/>
          <w:sz w:val="30"/>
          <w:szCs w:val="30"/>
        </w:rPr>
      </w:pPr>
      <w:r w:rsidRPr="008B194F">
        <w:rPr>
          <w:rFonts w:ascii="Nikosh" w:hAnsi="Nikosh" w:cs="Nikosh"/>
          <w:b/>
          <w:bCs/>
          <w:sz w:val="30"/>
          <w:szCs w:val="30"/>
          <w:cs/>
        </w:rPr>
        <w:t>অংশ</w:t>
      </w:r>
      <w:r w:rsidRPr="008B194F">
        <w:rPr>
          <w:rFonts w:ascii="Nikosh" w:hAnsi="Nikosh" w:cs="Nikosh"/>
          <w:b/>
          <w:bCs/>
          <w:sz w:val="30"/>
          <w:szCs w:val="30"/>
        </w:rPr>
        <w:t>-</w:t>
      </w:r>
      <w:r w:rsidR="008B194F" w:rsidRPr="008B194F">
        <w:rPr>
          <w:rFonts w:ascii="Nikosh" w:hAnsi="Nikosh" w:cs="Nikosh" w:hint="cs"/>
          <w:b/>
          <w:bCs/>
          <w:sz w:val="30"/>
          <w:szCs w:val="30"/>
          <w:cs/>
          <w:lang w:bidi="bn-IN"/>
        </w:rPr>
        <w:t>খ</w:t>
      </w:r>
      <w:r w:rsidR="008B194F" w:rsidRPr="008B194F">
        <w:rPr>
          <w:rFonts w:ascii="Nikosh" w:hAnsi="Nikosh" w:cs="Nikosh"/>
          <w:b/>
          <w:bCs/>
          <w:sz w:val="30"/>
          <w:szCs w:val="30"/>
          <w:lang w:bidi="bn-IN"/>
        </w:rPr>
        <w:t>:</w:t>
      </w:r>
      <w:r w:rsidRPr="008B194F">
        <w:rPr>
          <w:rFonts w:ascii="Nikosh" w:hAnsi="Nikosh" w:cs="Nikosh" w:hint="cs"/>
          <w:b/>
          <w:bCs/>
          <w:sz w:val="30"/>
          <w:szCs w:val="30"/>
          <w:cs/>
          <w:lang w:bidi="bn-IN"/>
        </w:rPr>
        <w:t xml:space="preserve"> পেনশন ও গ্র্যাচুইটি ব্যয়</w:t>
      </w:r>
    </w:p>
    <w:p w:rsidR="00D871B9" w:rsidRPr="004A736E" w:rsidRDefault="004A736E" w:rsidP="004A736E">
      <w:pPr>
        <w:tabs>
          <w:tab w:val="left" w:pos="4132"/>
        </w:tabs>
        <w:spacing w:after="0"/>
        <w:rPr>
          <w:rFonts w:ascii="Nikosh" w:hAnsi="Nikosh" w:cs="Nikosh"/>
          <w:sz w:val="2"/>
          <w:szCs w:val="2"/>
          <w:cs/>
        </w:rPr>
      </w:pPr>
      <w:r>
        <w:rPr>
          <w:rFonts w:ascii="Nikosh" w:hAnsi="Nikosh" w:cs="Nikosh"/>
          <w:sz w:val="10"/>
          <w:szCs w:val="10"/>
        </w:rPr>
        <w:tab/>
      </w:r>
    </w:p>
    <w:p w:rsidR="006D58BB" w:rsidRPr="00326D0B" w:rsidRDefault="00D871B9" w:rsidP="00475BD1">
      <w:pPr>
        <w:spacing w:after="12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</w:rPr>
        <w:t>১২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9C191F">
        <w:rPr>
          <w:rFonts w:ascii="Nikosh" w:hAnsi="Nikosh" w:cs="Nikosh" w:hint="cs"/>
          <w:sz w:val="24"/>
          <w:szCs w:val="24"/>
          <w:cs/>
        </w:rPr>
        <w:tab/>
      </w:r>
      <w:r w:rsidR="009C191F">
        <w:rPr>
          <w:rFonts w:ascii="Nikosh" w:hAnsi="Nikosh" w:cs="Nikosh" w:hint="cs"/>
          <w:sz w:val="24"/>
          <w:szCs w:val="24"/>
          <w:cs/>
          <w:lang w:bidi="bn-IN"/>
        </w:rPr>
        <w:t>নিম্নের</w:t>
      </w:r>
      <w:r>
        <w:rPr>
          <w:rFonts w:ascii="Nikosh" w:hAnsi="Nikosh" w:cs="Nikosh" w:hint="cs"/>
          <w:sz w:val="24"/>
          <w:szCs w:val="24"/>
          <w:cs/>
        </w:rPr>
        <w:t xml:space="preserve"> ছক অনু</w:t>
      </w:r>
      <w:r w:rsidR="006D58BB">
        <w:rPr>
          <w:rFonts w:ascii="Nikosh" w:hAnsi="Nikosh" w:cs="Nikosh" w:hint="cs"/>
          <w:sz w:val="24"/>
          <w:szCs w:val="24"/>
          <w:cs/>
        </w:rPr>
        <w:t>সারে সকল কর্মকর্তা ও কর্মচারী</w:t>
      </w:r>
      <w:r w:rsidR="006D58BB">
        <w:rPr>
          <w:rFonts w:ascii="Nikosh" w:hAnsi="Nikosh" w:cs="Nikosh" w:hint="cs"/>
          <w:sz w:val="24"/>
          <w:szCs w:val="24"/>
          <w:cs/>
          <w:lang w:bidi="bn-IN"/>
        </w:rPr>
        <w:t>র</w:t>
      </w:r>
      <w:r w:rsidR="006D58BB">
        <w:rPr>
          <w:rFonts w:ascii="Nikosh" w:hAnsi="Nikosh" w:cs="Nikosh" w:hint="cs"/>
          <w:sz w:val="24"/>
          <w:szCs w:val="24"/>
          <w:cs/>
        </w:rPr>
        <w:t xml:space="preserve"> বিস্তারিত তথ্য</w:t>
      </w:r>
      <w:r w:rsidR="009C191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D58BB"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311775">
        <w:rPr>
          <w:rFonts w:ascii="Nikosh" w:hAnsi="Nikosh" w:cs="Nikosh"/>
          <w:szCs w:val="22"/>
          <w:lang w:bidi="bn-IN"/>
        </w:rPr>
        <w:t>-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এর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Soft</w:t>
      </w:r>
      <w:r w:rsidR="006D58BB">
        <w:rPr>
          <w:rFonts w:ascii="Nikosh" w:hAnsi="Nikosh" w:cs="Nikosh"/>
          <w:szCs w:val="22"/>
          <w:lang w:bidi="bn-IN"/>
        </w:rPr>
        <w:t xml:space="preserve"> </w:t>
      </w:r>
      <w:r w:rsidR="006D58BB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6D58BB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5"/>
        <w:gridCol w:w="804"/>
        <w:gridCol w:w="1283"/>
        <w:gridCol w:w="804"/>
        <w:gridCol w:w="1043"/>
        <w:gridCol w:w="1109"/>
        <w:gridCol w:w="685"/>
        <w:gridCol w:w="1011"/>
        <w:gridCol w:w="998"/>
        <w:gridCol w:w="1158"/>
      </w:tblGrid>
      <w:tr w:rsidR="00D871B9" w:rsidRPr="00B77127" w:rsidTr="007410C2">
        <w:trPr>
          <w:trHeight w:val="41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SL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Name of</w:t>
            </w:r>
          </w:p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employee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Designation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Grade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Date of Birth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Home District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NID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Joining Date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Date of PRL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 xml:space="preserve">Date of </w:t>
            </w: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br/>
              <w:t>Pension</w:t>
            </w:r>
          </w:p>
        </w:tc>
      </w:tr>
      <w:tr w:rsidR="00D871B9" w:rsidRPr="00B77127" w:rsidTr="007410C2">
        <w:trPr>
          <w:trHeight w:val="17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৮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৯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১০</w:t>
            </w:r>
          </w:p>
        </w:tc>
      </w:tr>
      <w:tr w:rsidR="00D871B9" w:rsidRPr="00975F02" w:rsidTr="007410C2">
        <w:trPr>
          <w:trHeight w:val="17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4"/>
                <w:szCs w:val="14"/>
                <w:cs/>
                <w:lang w:bidi="bn-I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4"/>
                <w:szCs w:val="14"/>
                <w:cs/>
                <w:lang w:bidi="bn-IN"/>
              </w:rPr>
            </w:pPr>
          </w:p>
        </w:tc>
      </w:tr>
    </w:tbl>
    <w:p w:rsidR="00D871B9" w:rsidRPr="00D871B9" w:rsidRDefault="00D871B9" w:rsidP="00D871B9">
      <w:pPr>
        <w:spacing w:after="0"/>
        <w:jc w:val="both"/>
        <w:rPr>
          <w:rFonts w:ascii="Nikosh" w:hAnsi="Nikosh" w:cs="Nikosh"/>
          <w:sz w:val="14"/>
          <w:szCs w:val="14"/>
          <w:lang w:bidi="bn-IN"/>
        </w:rPr>
      </w:pPr>
    </w:p>
    <w:p w:rsidR="006D58BB" w:rsidRPr="00326D0B" w:rsidRDefault="00D871B9" w:rsidP="00475BD1">
      <w:pPr>
        <w:spacing w:after="12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</w:rPr>
        <w:t>১৩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পেনশন হিসাবের জন্য বছর ভিত্তিক অবস</w:t>
      </w:r>
      <w:r>
        <w:rPr>
          <w:rFonts w:ascii="Nikosh" w:hAnsi="Nikosh" w:cs="Nikosh" w:hint="cs"/>
          <w:sz w:val="24"/>
          <w:szCs w:val="24"/>
          <w:cs/>
        </w:rPr>
        <w:t>রে গমণের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তালিকা অনুসারে ৬০ বছর বয়স পর্যন্ত প্রত্</w:t>
      </w:r>
      <w:r w:rsidR="006D58BB">
        <w:rPr>
          <w:rFonts w:ascii="Nikosh" w:hAnsi="Nikosh" w:cs="Nikosh" w:hint="cs"/>
          <w:sz w:val="24"/>
          <w:szCs w:val="24"/>
          <w:cs/>
          <w:lang w:bidi="bn-IN"/>
        </w:rPr>
        <w:t xml:space="preserve">যেক কর্মচারীর শেষ বেতন নির্ধারণ [বিস্তারিত হিসাবের বিবরণ সম্বলিত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311775">
        <w:rPr>
          <w:rFonts w:ascii="Nikosh" w:hAnsi="Nikosh" w:cs="Nikosh"/>
          <w:szCs w:val="22"/>
          <w:lang w:bidi="bn-IN"/>
        </w:rPr>
        <w:t>-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এর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Soft</w:t>
      </w:r>
      <w:r w:rsidR="00311775">
        <w:rPr>
          <w:rFonts w:ascii="Nikosh" w:hAnsi="Nikosh" w:cs="Nikosh"/>
          <w:szCs w:val="22"/>
          <w:lang w:bidi="bn-IN"/>
        </w:rPr>
        <w:t xml:space="preserve"> </w:t>
      </w:r>
      <w:r w:rsidR="006D58BB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6D58BB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7"/>
        <w:gridCol w:w="1009"/>
        <w:gridCol w:w="1025"/>
        <w:gridCol w:w="680"/>
        <w:gridCol w:w="859"/>
        <w:gridCol w:w="810"/>
        <w:gridCol w:w="720"/>
        <w:gridCol w:w="900"/>
        <w:gridCol w:w="900"/>
        <w:gridCol w:w="991"/>
        <w:gridCol w:w="989"/>
      </w:tblGrid>
      <w:tr w:rsidR="00D871B9" w:rsidRPr="00B77127" w:rsidTr="00F41364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SL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Name of</w:t>
            </w: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 xml:space="preserve"> </w:t>
            </w: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Employee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Designation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Grade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Date of Birth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Date of Joining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Date of PRL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Date of Pension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Basic Pay at First Joining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>Basic Salary (July, 2015)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B77127" w:rsidRDefault="00D871B9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 xml:space="preserve">Basic Salary on </w:t>
            </w: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Retirement</w:t>
            </w:r>
          </w:p>
        </w:tc>
      </w:tr>
      <w:tr w:rsidR="00D871B9" w:rsidRPr="00B77127" w:rsidTr="007410C2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৯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B77127" w:rsidRDefault="00D871B9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১১</w:t>
            </w:r>
          </w:p>
        </w:tc>
      </w:tr>
      <w:tr w:rsidR="00D871B9" w:rsidRPr="00A27AD6" w:rsidTr="007410C2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A27AD6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A27AD6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A27AD6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A27AD6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B9" w:rsidRPr="00A27AD6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B9" w:rsidRPr="00CE2D48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1B9" w:rsidRPr="00CE2D48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CE2D48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Pr="00CE2D48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Default="00D871B9" w:rsidP="006D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75BD1" w:rsidRDefault="00475BD1" w:rsidP="00311775">
      <w:pPr>
        <w:spacing w:after="0"/>
        <w:ind w:left="720" w:hanging="720"/>
        <w:jc w:val="both"/>
        <w:rPr>
          <w:rFonts w:ascii="Nikosh" w:hAnsi="Nikosh" w:cs="Nikosh"/>
          <w:sz w:val="24"/>
          <w:szCs w:val="24"/>
        </w:rPr>
      </w:pPr>
    </w:p>
    <w:p w:rsidR="00D871B9" w:rsidRDefault="00D871B9" w:rsidP="00311775">
      <w:pPr>
        <w:spacing w:after="0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১৪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2C0D">
        <w:rPr>
          <w:rFonts w:ascii="Nikosh" w:hAnsi="Nikosh" w:cs="Nikosh" w:hint="cs"/>
          <w:sz w:val="24"/>
          <w:szCs w:val="24"/>
          <w:cs/>
          <w:lang w:bidi="bn-IN"/>
        </w:rPr>
        <w:t xml:space="preserve">প্রস্তাবিত পেনশন স্কীম অনুমোদিত হলে </w:t>
      </w:r>
      <w:r>
        <w:rPr>
          <w:rFonts w:ascii="Nikosh" w:hAnsi="Nikosh" w:cs="Nikosh" w:hint="cs"/>
          <w:sz w:val="24"/>
          <w:szCs w:val="24"/>
          <w:cs/>
          <w:lang w:bidi="bn-IN"/>
        </w:rPr>
        <w:t>শেষ বেতনের ভিত্তিতে প্রত্যেক কর্মচারীর প্রতি বছরের জন্য এককালীন লাম্পসাম ও বার্ষিক পেনশনের পরিমাণ নি</w:t>
      </w:r>
      <w:r>
        <w:rPr>
          <w:rFonts w:ascii="Nikosh" w:hAnsi="Nikosh" w:cs="Nikosh" w:hint="cs"/>
          <w:sz w:val="24"/>
          <w:szCs w:val="24"/>
          <w:cs/>
        </w:rPr>
        <w:t>র্ণয়</w:t>
      </w:r>
      <w:r>
        <w:rPr>
          <w:rFonts w:ascii="Nikosh" w:hAnsi="Nikosh" w:cs="Nikosh" w:hint="cs"/>
          <w:sz w:val="24"/>
          <w:szCs w:val="24"/>
          <w:cs/>
          <w:lang w:bidi="bn-IN"/>
        </w:rPr>
        <w:t>;</w:t>
      </w:r>
    </w:p>
    <w:p w:rsidR="00D871B9" w:rsidRDefault="00537A7F" w:rsidP="00475BD1">
      <w:pPr>
        <w:spacing w:after="0" w:line="240" w:lineRule="auto"/>
        <w:ind w:left="1080" w:hanging="36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</w:rPr>
        <w:t>(ক) এককালীন লাম্পসাম অর্থ (</w:t>
      </w:r>
      <w:r>
        <w:rPr>
          <w:rFonts w:ascii="Nikosh" w:hAnsi="Nikosh" w:cs="Nikosh" w:hint="cs"/>
          <w:sz w:val="24"/>
          <w:szCs w:val="24"/>
          <w:cs/>
          <w:lang w:bidi="bn-IN"/>
        </w:rPr>
        <w:t>লক্ষ</w:t>
      </w:r>
      <w:r w:rsidR="00D871B9">
        <w:rPr>
          <w:rFonts w:ascii="Nikosh" w:hAnsi="Nikosh" w:cs="Nikosh" w:hint="cs"/>
          <w:sz w:val="24"/>
          <w:szCs w:val="24"/>
          <w:cs/>
        </w:rPr>
        <w:t xml:space="preserve"> টাকায়)</w:t>
      </w:r>
      <w:r w:rsidR="00CA1219" w:rsidRPr="00CA121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A1219"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="00CA1219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CA1219">
        <w:rPr>
          <w:rFonts w:ascii="Nikosh" w:hAnsi="Nikosh" w:cs="Nikosh"/>
          <w:szCs w:val="22"/>
          <w:lang w:bidi="bn-IN"/>
        </w:rPr>
        <w:t>-</w:t>
      </w:r>
      <w:r w:rsidR="00CA1219">
        <w:rPr>
          <w:rFonts w:ascii="Nikosh" w:hAnsi="Nikosh" w:cs="Nikosh" w:hint="cs"/>
          <w:szCs w:val="22"/>
          <w:cs/>
          <w:lang w:bidi="bn-IN"/>
        </w:rPr>
        <w:t>এর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CA1219" w:rsidRPr="00311775">
        <w:rPr>
          <w:rFonts w:ascii="Times New Roman" w:hAnsi="Times New Roman" w:cs="Times New Roman"/>
          <w:szCs w:val="22"/>
          <w:lang w:bidi="bn-IN"/>
        </w:rPr>
        <w:t>Soft</w:t>
      </w:r>
      <w:r w:rsidR="00CA1219">
        <w:rPr>
          <w:rFonts w:ascii="Nikosh" w:hAnsi="Nikosh" w:cs="Nikosh"/>
          <w:szCs w:val="22"/>
          <w:lang w:bidi="bn-IN"/>
        </w:rPr>
        <w:t xml:space="preserve"> </w:t>
      </w:r>
      <w:r w:rsidR="00CA1219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CA1219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426"/>
        <w:gridCol w:w="1541"/>
        <w:gridCol w:w="1541"/>
        <w:gridCol w:w="1277"/>
        <w:gridCol w:w="1426"/>
        <w:gridCol w:w="826"/>
        <w:gridCol w:w="1202"/>
        <w:gridCol w:w="1121"/>
      </w:tblGrid>
      <w:tr w:rsidR="004A736E" w:rsidRPr="00B77127" w:rsidTr="00F41364">
        <w:trPr>
          <w:trHeight w:val="2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36E" w:rsidRPr="00B77127" w:rsidRDefault="004A736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SL No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Starting Date of Pension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36E" w:rsidRPr="00B77127" w:rsidRDefault="004A736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Name of Employee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36E" w:rsidRPr="00B77127" w:rsidRDefault="004A736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Designation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36E" w:rsidRPr="00B77127" w:rsidRDefault="004A736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Basic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36E" w:rsidRPr="00B77127" w:rsidRDefault="004A736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90% of Basic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36E" w:rsidRPr="00B77127" w:rsidRDefault="004A736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F=E/2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36E" w:rsidRPr="00B77127" w:rsidRDefault="004A736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F × 230.00</w:t>
            </w:r>
          </w:p>
        </w:tc>
      </w:tr>
      <w:tr w:rsidR="004A736E" w:rsidRPr="00B77127" w:rsidTr="007410C2">
        <w:trPr>
          <w:trHeight w:val="2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Pr="00B77127" w:rsidRDefault="004A736E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৮</w:t>
            </w:r>
          </w:p>
        </w:tc>
      </w:tr>
      <w:tr w:rsidR="004A736E" w:rsidRPr="00CF4218" w:rsidTr="007410C2">
        <w:trPr>
          <w:trHeight w:val="2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6E" w:rsidRDefault="004A736E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</w:tr>
    </w:tbl>
    <w:p w:rsidR="00D871B9" w:rsidRPr="00780958" w:rsidRDefault="00D871B9" w:rsidP="00D871B9">
      <w:pPr>
        <w:spacing w:after="0"/>
        <w:jc w:val="center"/>
        <w:rPr>
          <w:rFonts w:ascii="Nikosh" w:hAnsi="Nikosh" w:cs="Nikosh"/>
          <w:sz w:val="10"/>
          <w:szCs w:val="10"/>
        </w:rPr>
      </w:pPr>
    </w:p>
    <w:p w:rsidR="00CA1219" w:rsidRPr="00326D0B" w:rsidRDefault="00537A7F" w:rsidP="00475BD1">
      <w:pPr>
        <w:spacing w:after="0" w:line="240" w:lineRule="auto"/>
        <w:ind w:left="1080" w:hanging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</w:rPr>
        <w:t>(খ) বার্ষিক পেনশনের বিবরণ (</w:t>
      </w:r>
      <w:r>
        <w:rPr>
          <w:rFonts w:ascii="Nikosh" w:hAnsi="Nikosh" w:cs="Nikosh" w:hint="cs"/>
          <w:sz w:val="24"/>
          <w:szCs w:val="24"/>
          <w:cs/>
          <w:lang w:bidi="bn-IN"/>
        </w:rPr>
        <w:t>লক্ষ</w:t>
      </w:r>
      <w:r w:rsidR="00CA1219">
        <w:rPr>
          <w:rFonts w:ascii="Nikosh" w:hAnsi="Nikosh" w:cs="Nikosh" w:hint="cs"/>
          <w:sz w:val="24"/>
          <w:szCs w:val="24"/>
          <w:cs/>
        </w:rPr>
        <w:t xml:space="preserve"> টাকায়)</w:t>
      </w:r>
      <w:r w:rsidR="00CA1219" w:rsidRPr="00CA121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A1219"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311775">
        <w:rPr>
          <w:rFonts w:ascii="Nikosh" w:hAnsi="Nikosh" w:cs="Nikosh"/>
          <w:szCs w:val="22"/>
          <w:lang w:bidi="bn-IN"/>
        </w:rPr>
        <w:t>-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এর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Soft</w:t>
      </w:r>
      <w:r w:rsidR="00311775">
        <w:rPr>
          <w:rFonts w:ascii="Nikosh" w:hAnsi="Nikosh" w:cs="Nikosh"/>
          <w:szCs w:val="22"/>
          <w:lang w:bidi="bn-IN"/>
        </w:rPr>
        <w:t xml:space="preserve"> </w:t>
      </w:r>
      <w:r w:rsidR="00CA1219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CA1219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0"/>
        <w:gridCol w:w="848"/>
        <w:gridCol w:w="870"/>
        <w:gridCol w:w="953"/>
        <w:gridCol w:w="563"/>
        <w:gridCol w:w="1232"/>
        <w:gridCol w:w="1164"/>
        <w:gridCol w:w="900"/>
        <w:gridCol w:w="861"/>
        <w:gridCol w:w="906"/>
        <w:gridCol w:w="663"/>
      </w:tblGrid>
      <w:tr w:rsidR="00F41364" w:rsidRPr="00B77127" w:rsidTr="00F41364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SL No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Starting Date of Pension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Name of Employee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Designation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Basic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Basic Pension with @5% increment (P.M)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Basic Pension with @5% increment (yearly)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Festival Allowance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proofErr w:type="spellStart"/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Boishakhi</w:t>
            </w:r>
            <w:proofErr w:type="spellEnd"/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 xml:space="preserve"> Allowance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Medical Allowance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4E" w:rsidRPr="00B77127" w:rsidRDefault="00C00F4E" w:rsidP="00F413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Total Yearly</w:t>
            </w:r>
          </w:p>
        </w:tc>
      </w:tr>
      <w:tr w:rsidR="00F41364" w:rsidRPr="00B77127" w:rsidTr="00F41364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৮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৯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১০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</w:rPr>
              <w:t>১১</w:t>
            </w:r>
          </w:p>
        </w:tc>
      </w:tr>
      <w:tr w:rsidR="00F41364" w:rsidRPr="001E5C73" w:rsidTr="00F41364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</w:tr>
    </w:tbl>
    <w:p w:rsidR="00D871B9" w:rsidRPr="00A02C0D" w:rsidRDefault="00D871B9" w:rsidP="00D871B9">
      <w:pPr>
        <w:spacing w:after="0"/>
        <w:jc w:val="both"/>
        <w:rPr>
          <w:rFonts w:ascii="Nikosh" w:hAnsi="Nikosh" w:cs="Nikosh"/>
          <w:sz w:val="8"/>
          <w:szCs w:val="8"/>
          <w:cs/>
          <w:lang w:bidi="bn-IN"/>
        </w:rPr>
      </w:pPr>
    </w:p>
    <w:p w:rsidR="00CA1219" w:rsidRPr="00326D0B" w:rsidRDefault="00D871B9" w:rsidP="00CA1219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</w:rPr>
        <w:t>১৫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</w:rPr>
        <w:t xml:space="preserve">কর্মরত </w:t>
      </w:r>
      <w:r>
        <w:rPr>
          <w:rFonts w:ascii="Nikosh" w:hAnsi="Nikosh" w:cs="Nikosh" w:hint="cs"/>
          <w:sz w:val="24"/>
          <w:szCs w:val="24"/>
          <w:cs/>
          <w:lang w:bidi="bn-IN"/>
        </w:rPr>
        <w:t>প্রত্যেক কর্মচ</w:t>
      </w:r>
      <w:r w:rsidR="00A51253">
        <w:rPr>
          <w:rFonts w:ascii="Nikosh" w:hAnsi="Nikosh" w:cs="Nikosh" w:hint="cs"/>
          <w:sz w:val="24"/>
          <w:szCs w:val="24"/>
          <w:cs/>
          <w:lang w:bidi="bn-IN"/>
        </w:rPr>
        <w:t>ারীর শেষ বেতনের ভিত্তিতে গ্র্যাচু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ইটির </w:t>
      </w:r>
      <w:r>
        <w:rPr>
          <w:rFonts w:ascii="Nikosh" w:hAnsi="Nikosh" w:cs="Nikosh" w:hint="cs"/>
          <w:sz w:val="24"/>
          <w:szCs w:val="24"/>
          <w:cs/>
        </w:rPr>
        <w:t>প্রাক্কলন/প্রক্ষেপণ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(বছরভিত্তিক)</w:t>
      </w:r>
      <w:r w:rsidR="00CA1219" w:rsidRPr="00CA121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A1219"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="00CA1219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CA1219">
        <w:rPr>
          <w:rFonts w:ascii="Nikosh" w:hAnsi="Nikosh" w:cs="Nikosh"/>
          <w:szCs w:val="22"/>
          <w:lang w:bidi="bn-IN"/>
        </w:rPr>
        <w:t>-</w:t>
      </w:r>
      <w:r w:rsidR="00CA1219">
        <w:rPr>
          <w:rFonts w:ascii="Nikosh" w:hAnsi="Nikosh" w:cs="Nikosh" w:hint="cs"/>
          <w:szCs w:val="22"/>
          <w:cs/>
          <w:lang w:bidi="bn-IN"/>
        </w:rPr>
        <w:t>এর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CA1219" w:rsidRPr="00311775">
        <w:rPr>
          <w:rFonts w:ascii="Times New Roman" w:hAnsi="Times New Roman" w:cs="Times New Roman"/>
          <w:szCs w:val="22"/>
          <w:lang w:bidi="bn-IN"/>
        </w:rPr>
        <w:t>Soft</w:t>
      </w:r>
      <w:r w:rsidR="00CA1219">
        <w:rPr>
          <w:rFonts w:ascii="Nikosh" w:hAnsi="Nikosh" w:cs="Nikosh"/>
          <w:szCs w:val="22"/>
          <w:lang w:bidi="bn-IN"/>
        </w:rPr>
        <w:t xml:space="preserve"> </w:t>
      </w:r>
      <w:r w:rsidR="00CA1219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CA1219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08"/>
        <w:gridCol w:w="897"/>
        <w:gridCol w:w="898"/>
        <w:gridCol w:w="1427"/>
        <w:gridCol w:w="1952"/>
        <w:gridCol w:w="1419"/>
        <w:gridCol w:w="1959"/>
      </w:tblGrid>
      <w:tr w:rsidR="00471D47" w:rsidRPr="00B77127" w:rsidTr="00CC2684">
        <w:trPr>
          <w:trHeight w:val="4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47" w:rsidRPr="00B77127" w:rsidRDefault="00471D47" w:rsidP="00CC26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SL 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D47" w:rsidRPr="00B77127" w:rsidRDefault="00471D47" w:rsidP="00CC26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Financial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47" w:rsidRPr="00B77127" w:rsidRDefault="00471D47" w:rsidP="00CC26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Name of Employee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47" w:rsidRPr="00B77127" w:rsidRDefault="00471D47" w:rsidP="00CC26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Designation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47" w:rsidRPr="00B77127" w:rsidRDefault="00471D47" w:rsidP="00CC26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  <w:t xml:space="preserve">Basic Salary on </w:t>
            </w: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Retirement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47" w:rsidRPr="00B77127" w:rsidRDefault="00471D47" w:rsidP="00CC26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  <w:t>Service Year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47" w:rsidRPr="00B77127" w:rsidRDefault="00471D47" w:rsidP="00CC26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</w:pPr>
            <w:r w:rsidRPr="00B77127"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ar-SA"/>
              </w:rPr>
              <w:t>Total=Basic Salary*Service Year*2</w:t>
            </w:r>
          </w:p>
        </w:tc>
      </w:tr>
      <w:tr w:rsidR="004E58A7" w:rsidRPr="00B77127" w:rsidTr="006770E0">
        <w:trPr>
          <w:trHeight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DD614D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Pr="00B77127" w:rsidRDefault="004E58A7" w:rsidP="006D58BB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eastAsia="Times New Roman" w:hAnsi="Times New Roman" w:cs="Nikosh" w:hint="cs"/>
                <w:b/>
                <w:bCs/>
                <w:sz w:val="16"/>
                <w:szCs w:val="20"/>
                <w:cs/>
              </w:rPr>
              <w:t>৭</w:t>
            </w:r>
          </w:p>
        </w:tc>
      </w:tr>
      <w:tr w:rsidR="004E58A7" w:rsidRPr="001E5C73" w:rsidTr="006770E0">
        <w:trPr>
          <w:trHeight w:val="2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20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8A7" w:rsidRDefault="004E58A7" w:rsidP="006D58B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6"/>
                <w:cs/>
                <w:lang w:bidi="bn-IN"/>
              </w:rPr>
            </w:pPr>
          </w:p>
        </w:tc>
      </w:tr>
    </w:tbl>
    <w:p w:rsidR="00D871B9" w:rsidRPr="007079C4" w:rsidRDefault="00D871B9" w:rsidP="00D871B9">
      <w:pPr>
        <w:spacing w:after="0"/>
        <w:jc w:val="both"/>
        <w:rPr>
          <w:rFonts w:ascii="Nikosh" w:hAnsi="Nikosh" w:cs="Nikosh"/>
          <w:sz w:val="10"/>
          <w:szCs w:val="10"/>
          <w:lang w:bidi="bn-IN"/>
        </w:rPr>
      </w:pPr>
    </w:p>
    <w:p w:rsidR="00731947" w:rsidRPr="00326D0B" w:rsidRDefault="00D871B9" w:rsidP="00731947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</w:rPr>
        <w:t>১৬</w:t>
      </w:r>
      <w:r w:rsidRPr="0035363A">
        <w:rPr>
          <w:rFonts w:ascii="Nikosh" w:hAnsi="Nikosh" w:cs="Nikosh"/>
          <w:sz w:val="24"/>
          <w:szCs w:val="24"/>
          <w:cs/>
          <w:lang w:bidi="hi-IN"/>
        </w:rPr>
        <w:t>।</w:t>
      </w:r>
      <w:r w:rsidRPr="0035363A">
        <w:rPr>
          <w:rFonts w:ascii="Nikosh" w:hAnsi="Nikosh" w:cs="Nikosh"/>
          <w:sz w:val="24"/>
          <w:szCs w:val="24"/>
          <w:cs/>
          <w:lang w:bidi="bn-IN"/>
        </w:rPr>
        <w:tab/>
      </w:r>
      <w:r w:rsidRPr="00E462DE">
        <w:rPr>
          <w:rFonts w:ascii="Nikosh" w:hAnsi="Nikosh" w:cs="Nikosh"/>
          <w:sz w:val="24"/>
          <w:szCs w:val="24"/>
          <w:cs/>
          <w:lang w:bidi="bn-IN"/>
        </w:rPr>
        <w:t>প্রতিষ্ঠানে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কর্মরত</w:t>
      </w:r>
      <w:r w:rsidRPr="00E462D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জনবলের অবসরে গমণের</w:t>
      </w:r>
      <w:r w:rsidRPr="00E462D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E462DE">
        <w:rPr>
          <w:rFonts w:ascii="Nikosh" w:hAnsi="Nikosh" w:cs="Nikosh" w:hint="cs"/>
          <w:sz w:val="24"/>
          <w:szCs w:val="24"/>
          <w:cs/>
          <w:lang w:bidi="bn-IN"/>
        </w:rPr>
        <w:t>(বছরভিত্তিক</w:t>
      </w:r>
      <w:r>
        <w:rPr>
          <w:rFonts w:ascii="Nikosh" w:hAnsi="Nikosh" w:cs="Nikosh" w:hint="cs"/>
          <w:sz w:val="24"/>
          <w:szCs w:val="24"/>
          <w:cs/>
          <w:lang w:bidi="bn-IN"/>
        </w:rPr>
        <w:t>,</w:t>
      </w:r>
      <w:r w:rsidRPr="00E462DE">
        <w:rPr>
          <w:rFonts w:ascii="Nikosh" w:hAnsi="Nikosh" w:cs="Nikosh" w:hint="cs"/>
          <w:sz w:val="24"/>
          <w:szCs w:val="24"/>
          <w:cs/>
          <w:lang w:bidi="bn-IN"/>
        </w:rPr>
        <w:t xml:space="preserve"> আগামী ২০ বছরের) তথ্য এবং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মাসিক </w:t>
      </w:r>
      <w:r w:rsidRPr="00E462DE">
        <w:rPr>
          <w:rFonts w:ascii="Nikosh" w:hAnsi="Nikosh" w:cs="Nikosh" w:hint="cs"/>
          <w:szCs w:val="22"/>
          <w:cs/>
          <w:lang w:bidi="bn-IN"/>
        </w:rPr>
        <w:t xml:space="preserve">পেনশন ও </w:t>
      </w:r>
      <w:r>
        <w:rPr>
          <w:rFonts w:ascii="Nikosh" w:hAnsi="Nikosh" w:cs="Nikosh" w:hint="cs"/>
          <w:szCs w:val="22"/>
          <w:cs/>
          <w:lang w:bidi="bn-IN"/>
        </w:rPr>
        <w:t xml:space="preserve">এককালীন </w:t>
      </w:r>
      <w:r w:rsidRPr="00E462DE">
        <w:rPr>
          <w:rFonts w:ascii="Nikosh" w:hAnsi="Nikosh" w:cs="Nikosh" w:hint="cs"/>
          <w:szCs w:val="22"/>
          <w:cs/>
          <w:lang w:bidi="bn-IN"/>
        </w:rPr>
        <w:t>গ্র্যাচুইটি</w:t>
      </w:r>
      <w:r w:rsidR="00731947">
        <w:rPr>
          <w:rFonts w:ascii="Nikosh" w:hAnsi="Nikosh" w:cs="Nikosh" w:hint="cs"/>
          <w:szCs w:val="22"/>
          <w:cs/>
          <w:lang w:bidi="bn-IN"/>
        </w:rPr>
        <w:t>(লাম্পসাম) দায়</w:t>
      </w:r>
      <w:r w:rsidR="00731947"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311775">
        <w:rPr>
          <w:rFonts w:ascii="Nikosh" w:hAnsi="Nikosh" w:cs="Nikosh"/>
          <w:szCs w:val="22"/>
          <w:lang w:bidi="bn-IN"/>
        </w:rPr>
        <w:t>-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এর </w:t>
      </w:r>
      <w:r w:rsidR="00311775" w:rsidRPr="00311775">
        <w:rPr>
          <w:rFonts w:ascii="Times New Roman" w:hAnsi="Times New Roman" w:cs="Times New Roman"/>
          <w:szCs w:val="22"/>
          <w:lang w:bidi="bn-IN"/>
        </w:rPr>
        <w:t>Soft</w:t>
      </w:r>
      <w:r w:rsidR="00311775">
        <w:rPr>
          <w:rFonts w:ascii="Nikosh" w:hAnsi="Nikosh" w:cs="Nikosh"/>
          <w:szCs w:val="22"/>
          <w:lang w:bidi="bn-IN"/>
        </w:rPr>
        <w:t xml:space="preserve"> </w:t>
      </w:r>
      <w:r w:rsidR="00731947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731947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423"/>
        <w:gridCol w:w="1504"/>
        <w:gridCol w:w="2028"/>
        <w:gridCol w:w="2028"/>
        <w:gridCol w:w="2377"/>
      </w:tblGrid>
      <w:tr w:rsidR="00D871B9" w:rsidRPr="00B77127" w:rsidTr="00475BD1">
        <w:trPr>
          <w:trHeight w:val="20"/>
          <w:jc w:val="center"/>
        </w:trPr>
        <w:tc>
          <w:tcPr>
            <w:tcW w:w="1276" w:type="dxa"/>
            <w:vMerge w:val="restart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sz w:val="16"/>
                <w:szCs w:val="22"/>
                <w:cs/>
                <w:lang w:bidi="bn-IN"/>
              </w:rPr>
              <w:tab/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অর্থবছর</w:t>
            </w:r>
          </w:p>
        </w:tc>
        <w:tc>
          <w:tcPr>
            <w:tcW w:w="1527" w:type="dxa"/>
            <w:vMerge w:val="restart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কর্মচারীর সংখ্যা</w:t>
            </w:r>
          </w:p>
        </w:tc>
        <w:tc>
          <w:tcPr>
            <w:tcW w:w="4132" w:type="dxa"/>
            <w:gridSpan w:val="2"/>
          </w:tcPr>
          <w:p w:rsidR="00D871B9" w:rsidRPr="00B77127" w:rsidRDefault="00D871B9" w:rsidP="00EF4463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দায়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/ব্যয়</w:t>
            </w:r>
            <w:r w:rsidR="006770E0">
              <w:rPr>
                <w:rFonts w:ascii="Times New Roman" w:hAnsi="Times New Roman" w:cs="Nikosh"/>
                <w:b/>
                <w:bCs/>
                <w:sz w:val="16"/>
                <w:szCs w:val="20"/>
              </w:rPr>
              <w:t xml:space="preserve">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(প্রাক্কলিত)</w:t>
            </w:r>
          </w:p>
        </w:tc>
        <w:tc>
          <w:tcPr>
            <w:tcW w:w="2425" w:type="dxa"/>
            <w:vMerge w:val="restart"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মোট</w:t>
            </w:r>
          </w:p>
        </w:tc>
      </w:tr>
      <w:tr w:rsidR="00D871B9" w:rsidRPr="00B77127" w:rsidTr="00475BD1">
        <w:trPr>
          <w:trHeight w:val="20"/>
          <w:jc w:val="center"/>
        </w:trPr>
        <w:tc>
          <w:tcPr>
            <w:tcW w:w="1276" w:type="dxa"/>
            <w:vMerge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1527" w:type="dxa"/>
            <w:vMerge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2066" w:type="dxa"/>
          </w:tcPr>
          <w:p w:rsidR="00D871B9" w:rsidRPr="00B77127" w:rsidRDefault="00D871B9" w:rsidP="00EF4463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এককালীন গ্র্যচুইটি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*</w:t>
            </w:r>
          </w:p>
        </w:tc>
        <w:tc>
          <w:tcPr>
            <w:tcW w:w="2066" w:type="dxa"/>
          </w:tcPr>
          <w:p w:rsidR="00D871B9" w:rsidRPr="00B77127" w:rsidRDefault="00D871B9" w:rsidP="00EF4463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মাসিক পেনশন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**</w:t>
            </w:r>
          </w:p>
        </w:tc>
        <w:tc>
          <w:tcPr>
            <w:tcW w:w="2425" w:type="dxa"/>
            <w:vMerge/>
          </w:tcPr>
          <w:p w:rsidR="00D871B9" w:rsidRPr="00B77127" w:rsidRDefault="00D871B9" w:rsidP="00F4136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</w:tr>
      <w:tr w:rsidR="00D871B9" w:rsidRPr="00B77127" w:rsidTr="00475BD1">
        <w:trPr>
          <w:jc w:val="center"/>
        </w:trPr>
        <w:tc>
          <w:tcPr>
            <w:tcW w:w="1276" w:type="dxa"/>
          </w:tcPr>
          <w:p w:rsidR="00D871B9" w:rsidRPr="00B77127" w:rsidRDefault="00D871B9" w:rsidP="006770E0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1527" w:type="dxa"/>
          </w:tcPr>
          <w:p w:rsidR="00D871B9" w:rsidRPr="00B77127" w:rsidRDefault="00D871B9" w:rsidP="006770E0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২</w:t>
            </w:r>
          </w:p>
        </w:tc>
        <w:tc>
          <w:tcPr>
            <w:tcW w:w="2066" w:type="dxa"/>
          </w:tcPr>
          <w:p w:rsidR="00D871B9" w:rsidRPr="00B77127" w:rsidRDefault="00D871B9" w:rsidP="006770E0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৩</w:t>
            </w:r>
          </w:p>
        </w:tc>
        <w:tc>
          <w:tcPr>
            <w:tcW w:w="2066" w:type="dxa"/>
          </w:tcPr>
          <w:p w:rsidR="00D871B9" w:rsidRPr="00B77127" w:rsidRDefault="00D871B9" w:rsidP="006770E0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৪</w:t>
            </w:r>
          </w:p>
        </w:tc>
        <w:tc>
          <w:tcPr>
            <w:tcW w:w="2425" w:type="dxa"/>
          </w:tcPr>
          <w:p w:rsidR="00D871B9" w:rsidRPr="00B77127" w:rsidRDefault="00D871B9" w:rsidP="006770E0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৫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=(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৩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+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৪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)</w:t>
            </w:r>
          </w:p>
        </w:tc>
      </w:tr>
      <w:tr w:rsidR="00D871B9" w:rsidTr="00475BD1">
        <w:trPr>
          <w:trHeight w:val="253"/>
          <w:jc w:val="center"/>
        </w:trPr>
        <w:tc>
          <w:tcPr>
            <w:tcW w:w="1276" w:type="dxa"/>
          </w:tcPr>
          <w:p w:rsidR="00D871B9" w:rsidRDefault="00D871B9" w:rsidP="006770E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27" w:type="dxa"/>
          </w:tcPr>
          <w:p w:rsidR="00D871B9" w:rsidRPr="00D02B04" w:rsidRDefault="00D871B9" w:rsidP="006770E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4132" w:type="dxa"/>
            <w:gridSpan w:val="2"/>
          </w:tcPr>
          <w:p w:rsidR="00D871B9" w:rsidRDefault="00D871B9" w:rsidP="006770E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25" w:type="dxa"/>
          </w:tcPr>
          <w:p w:rsidR="00D871B9" w:rsidRDefault="00D871B9" w:rsidP="006770E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D871B9" w:rsidRPr="001C45D2" w:rsidRDefault="00D871B9" w:rsidP="00D871B9">
      <w:pPr>
        <w:spacing w:after="0"/>
        <w:rPr>
          <w:rFonts w:ascii="Nikosh" w:hAnsi="Nikosh" w:cs="Nikosh"/>
          <w:sz w:val="16"/>
          <w:szCs w:val="16"/>
        </w:rPr>
      </w:pPr>
      <w:r w:rsidRPr="001C45D2">
        <w:rPr>
          <w:rFonts w:ascii="Nikosh" w:hAnsi="Nikosh" w:cs="Nikosh" w:hint="cs"/>
          <w:sz w:val="16"/>
          <w:szCs w:val="16"/>
          <w:cs/>
        </w:rPr>
        <w:t xml:space="preserve">*১৪ </w:t>
      </w:r>
      <w:r>
        <w:rPr>
          <w:rFonts w:ascii="Nikosh" w:hAnsi="Nikosh" w:cs="Nikosh" w:hint="cs"/>
          <w:sz w:val="16"/>
          <w:szCs w:val="16"/>
          <w:cs/>
        </w:rPr>
        <w:t xml:space="preserve">(ক) </w:t>
      </w:r>
      <w:r w:rsidR="004A736E">
        <w:rPr>
          <w:rFonts w:ascii="Nikosh" w:hAnsi="Nikosh" w:cs="Nikosh" w:hint="cs"/>
          <w:sz w:val="16"/>
          <w:szCs w:val="16"/>
          <w:cs/>
        </w:rPr>
        <w:t>নং ছকের ০</w:t>
      </w:r>
      <w:r w:rsidR="004A736E">
        <w:rPr>
          <w:rFonts w:ascii="Nikosh" w:hAnsi="Nikosh" w:cs="Nikosh" w:hint="cs"/>
          <w:sz w:val="16"/>
          <w:szCs w:val="16"/>
          <w:cs/>
          <w:lang w:bidi="bn-IN"/>
        </w:rPr>
        <w:t>৮</w:t>
      </w:r>
      <w:r>
        <w:rPr>
          <w:rFonts w:ascii="Nikosh" w:hAnsi="Nikosh" w:cs="Nikosh" w:hint="cs"/>
          <w:sz w:val="16"/>
          <w:szCs w:val="16"/>
          <w:cs/>
        </w:rPr>
        <w:t xml:space="preserve"> নং কলামের মোট যোগফল</w:t>
      </w:r>
      <w:r>
        <w:rPr>
          <w:rFonts w:ascii="Nikosh" w:hAnsi="Nikosh" w:cs="Nikosh" w:hint="cs"/>
          <w:sz w:val="16"/>
          <w:szCs w:val="16"/>
          <w:cs/>
          <w:lang w:bidi="bn-IN"/>
        </w:rPr>
        <w:t>,</w:t>
      </w:r>
      <w:r w:rsidR="00311775">
        <w:rPr>
          <w:rFonts w:ascii="Nikosh" w:hAnsi="Nikosh" w:cs="Nikosh" w:hint="cs"/>
          <w:sz w:val="16"/>
          <w:szCs w:val="16"/>
          <w:cs/>
          <w:lang w:bidi="bn-IN"/>
        </w:rPr>
        <w:t xml:space="preserve"> </w:t>
      </w:r>
      <w:r>
        <w:rPr>
          <w:rFonts w:ascii="Nikosh" w:hAnsi="Nikosh" w:cs="Nikosh" w:hint="cs"/>
          <w:sz w:val="16"/>
          <w:szCs w:val="16"/>
          <w:cs/>
          <w:lang w:bidi="bn-IN"/>
        </w:rPr>
        <w:t>*</w:t>
      </w:r>
      <w:r w:rsidRPr="001C45D2">
        <w:rPr>
          <w:rFonts w:ascii="Nikosh" w:hAnsi="Nikosh" w:cs="Nikosh" w:hint="cs"/>
          <w:sz w:val="16"/>
          <w:szCs w:val="16"/>
          <w:cs/>
        </w:rPr>
        <w:t xml:space="preserve">*১৪ </w:t>
      </w:r>
      <w:r w:rsidR="00C00F4E">
        <w:rPr>
          <w:rFonts w:ascii="Nikosh" w:hAnsi="Nikosh" w:cs="Nikosh" w:hint="cs"/>
          <w:sz w:val="16"/>
          <w:szCs w:val="16"/>
          <w:cs/>
        </w:rPr>
        <w:t>(খ) নং ছকের ১</w:t>
      </w:r>
      <w:r w:rsidR="00C00F4E">
        <w:rPr>
          <w:rFonts w:ascii="Nikosh" w:hAnsi="Nikosh" w:cs="Nikosh" w:hint="cs"/>
          <w:sz w:val="16"/>
          <w:szCs w:val="16"/>
          <w:cs/>
          <w:lang w:bidi="bn-IN"/>
        </w:rPr>
        <w:t>১</w:t>
      </w:r>
      <w:r w:rsidRPr="001C45D2">
        <w:rPr>
          <w:rFonts w:ascii="Nikosh" w:hAnsi="Nikosh" w:cs="Nikosh" w:hint="cs"/>
          <w:sz w:val="16"/>
          <w:szCs w:val="16"/>
          <w:cs/>
        </w:rPr>
        <w:t xml:space="preserve"> নং কলামের মোট যোগফল।</w:t>
      </w:r>
    </w:p>
    <w:p w:rsidR="00D871B9" w:rsidRPr="00A02C0D" w:rsidRDefault="00D871B9" w:rsidP="00D871B9">
      <w:pPr>
        <w:spacing w:after="0"/>
        <w:rPr>
          <w:rFonts w:ascii="Nikosh" w:hAnsi="Nikosh" w:cs="Nikosh"/>
          <w:sz w:val="2"/>
          <w:szCs w:val="2"/>
        </w:rPr>
      </w:pPr>
    </w:p>
    <w:p w:rsidR="00D871B9" w:rsidRDefault="00D871B9" w:rsidP="00F13CF0">
      <w:pPr>
        <w:spacing w:before="120" w:after="0" w:line="240" w:lineRule="auto"/>
        <w:ind w:left="720" w:hanging="720"/>
        <w:jc w:val="both"/>
        <w:rPr>
          <w:rFonts w:ascii="Bangla" w:hAnsi="Bangla" w:cs="Bangla"/>
          <w:szCs w:val="22"/>
          <w:lang w:bidi="bn-IN"/>
        </w:rPr>
      </w:pPr>
      <w:r>
        <w:rPr>
          <w:rFonts w:ascii="Nikosh" w:hAnsi="Nikosh" w:cs="Nikosh" w:hint="cs"/>
          <w:szCs w:val="22"/>
          <w:cs/>
        </w:rPr>
        <w:t>১৭</w:t>
      </w:r>
      <w:r>
        <w:rPr>
          <w:rFonts w:ascii="Nikosh" w:hAnsi="Nikosh" w:cs="Nikosh" w:hint="cs"/>
          <w:szCs w:val="22"/>
          <w:cs/>
          <w:lang w:bidi="hi-IN"/>
        </w:rPr>
        <w:t>।</w:t>
      </w:r>
      <w:r>
        <w:rPr>
          <w:rFonts w:ascii="Nikosh" w:hAnsi="Nikosh" w:cs="Nikosh" w:hint="cs"/>
          <w:szCs w:val="22"/>
          <w:cs/>
          <w:lang w:bidi="bn-IN"/>
        </w:rPr>
        <w:tab/>
      </w:r>
      <w:r w:rsidRPr="002F296D">
        <w:rPr>
          <w:rFonts w:ascii="Nikosh" w:hAnsi="Nikosh" w:cs="Nikosh"/>
          <w:sz w:val="24"/>
          <w:szCs w:val="24"/>
          <w:cs/>
          <w:lang w:bidi="bn-IN"/>
        </w:rPr>
        <w:t>প্রতিষ্ঠানের</w:t>
      </w:r>
      <w:r w:rsidRPr="002F296D">
        <w:rPr>
          <w:rFonts w:ascii="Bangla" w:hAnsi="Bangla" w:cs="Bangla" w:hint="cs"/>
          <w:sz w:val="24"/>
          <w:szCs w:val="24"/>
          <w:cs/>
          <w:lang w:bidi="bn-IN"/>
        </w:rPr>
        <w:t xml:space="preserve"> বিদ্যমান</w:t>
      </w:r>
      <w:r w:rsidR="00A51253">
        <w:rPr>
          <w:rFonts w:ascii="Bangla" w:hAnsi="Bangla" w:cs="Bangla"/>
          <w:szCs w:val="22"/>
          <w:cs/>
          <w:lang w:bidi="bn-IN"/>
        </w:rPr>
        <w:t xml:space="preserve"> গ্র</w:t>
      </w:r>
      <w:r w:rsidR="00A51253">
        <w:rPr>
          <w:rFonts w:ascii="Bangla" w:hAnsi="Bangla" w:cs="Bangla" w:hint="cs"/>
          <w:szCs w:val="22"/>
          <w:cs/>
          <w:lang w:bidi="bn-IN"/>
        </w:rPr>
        <w:t>্যা</w:t>
      </w:r>
      <w:r w:rsidRPr="002F296D">
        <w:rPr>
          <w:rFonts w:ascii="Bangla" w:hAnsi="Bangla" w:cs="Bangla"/>
          <w:szCs w:val="22"/>
          <w:cs/>
          <w:lang w:bidi="bn-IN"/>
        </w:rPr>
        <w:t>চুইটি স্কীমের ব্যয় ও প্রস্তাবিত পেনশ</w:t>
      </w:r>
      <w:r w:rsidRPr="002F296D">
        <w:rPr>
          <w:rFonts w:ascii="Bangla" w:hAnsi="Bangla" w:cs="Bangla" w:hint="cs"/>
          <w:szCs w:val="22"/>
          <w:cs/>
          <w:lang w:bidi="bn-IN"/>
        </w:rPr>
        <w:t>ন স্কীমের সম্ভাব্য ব্যয়ের (</w:t>
      </w:r>
      <w:r w:rsidR="00311775">
        <w:rPr>
          <w:rFonts w:ascii="Bangla" w:hAnsi="Bangla" w:cs="Bangla" w:hint="cs"/>
          <w:szCs w:val="22"/>
          <w:cs/>
          <w:lang w:bidi="bn-IN"/>
        </w:rPr>
        <w:t>আগামী ২০বছরের) তুলনামূলক বিবরণী</w:t>
      </w:r>
      <w:r w:rsidR="00311775">
        <w:rPr>
          <w:rFonts w:ascii="Bangla" w:hAnsi="Bangla" w:cs="Bangla"/>
          <w:szCs w:val="22"/>
          <w:lang w:bidi="bn-IN"/>
        </w:rPr>
        <w:t>:</w:t>
      </w:r>
    </w:p>
    <w:p w:rsidR="00F45F1D" w:rsidRPr="00326D0B" w:rsidRDefault="00F45F1D" w:rsidP="00F45F1D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Pr="00311775">
        <w:rPr>
          <w:rFonts w:ascii="Times New Roman" w:hAnsi="Times New Roman" w:cs="Times New Roman"/>
          <w:szCs w:val="22"/>
          <w:lang w:bidi="bn-IN"/>
        </w:rPr>
        <w:t>Excel Sheet</w:t>
      </w:r>
      <w:r>
        <w:rPr>
          <w:rFonts w:ascii="Nikosh" w:hAnsi="Nikosh" w:cs="Nikosh"/>
          <w:szCs w:val="22"/>
          <w:lang w:bidi="bn-IN"/>
        </w:rPr>
        <w:t>-</w:t>
      </w:r>
      <w:r>
        <w:rPr>
          <w:rFonts w:ascii="Nikosh" w:hAnsi="Nikosh" w:cs="Nikosh" w:hint="cs"/>
          <w:szCs w:val="22"/>
          <w:cs/>
          <w:lang w:bidi="bn-IN"/>
        </w:rPr>
        <w:t>এর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Pr="00311775">
        <w:rPr>
          <w:rFonts w:ascii="Times New Roman" w:hAnsi="Times New Roman" w:cs="Times New Roman"/>
          <w:szCs w:val="22"/>
          <w:lang w:bidi="bn-IN"/>
        </w:rPr>
        <w:t>Soft</w:t>
      </w:r>
      <w:r>
        <w:rPr>
          <w:rFonts w:ascii="Nikosh" w:hAnsi="Nikosh" w:cs="Nikosh"/>
          <w:szCs w:val="22"/>
          <w:lang w:bidi="bn-IN"/>
        </w:rPr>
        <w:t xml:space="preserve"> </w:t>
      </w:r>
      <w:r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Style w:val="TableGrid"/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1348"/>
        <w:gridCol w:w="1711"/>
        <w:gridCol w:w="1619"/>
        <w:gridCol w:w="1170"/>
        <w:gridCol w:w="1101"/>
        <w:gridCol w:w="1599"/>
      </w:tblGrid>
      <w:tr w:rsidR="008B194F" w:rsidRPr="00B77127" w:rsidTr="00CC2684">
        <w:trPr>
          <w:trHeight w:val="20"/>
          <w:jc w:val="center"/>
        </w:trPr>
        <w:tc>
          <w:tcPr>
            <w:tcW w:w="434" w:type="pct"/>
            <w:vMerge w:val="restart"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অর্থবছর</w:t>
            </w:r>
          </w:p>
        </w:tc>
        <w:tc>
          <w:tcPr>
            <w:tcW w:w="720" w:type="pct"/>
            <w:vMerge w:val="restart"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অবসর</w:t>
            </w:r>
            <w:r w:rsidR="008B194F"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গ্রহণকারী কর্মচারীর সংখ্যা</w:t>
            </w:r>
          </w:p>
        </w:tc>
        <w:tc>
          <w:tcPr>
            <w:tcW w:w="914" w:type="pct"/>
            <w:vMerge w:val="restart"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  <w:t xml:space="preserve">বিদ্যমান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গ্র্যাচুইটি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(সিপিএফ) স্কীমের ব্যয়</w:t>
            </w:r>
          </w:p>
        </w:tc>
        <w:tc>
          <w:tcPr>
            <w:tcW w:w="2077" w:type="pct"/>
            <w:gridSpan w:val="3"/>
            <w:vAlign w:val="center"/>
          </w:tcPr>
          <w:p w:rsidR="00D871B9" w:rsidRPr="00B77127" w:rsidRDefault="00D871B9" w:rsidP="00CC2684">
            <w:pPr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  <w:t xml:space="preserve">প্রস্তাবিত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পেনশন স্কীম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 অনুযায়ী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 xml:space="preserve"> ব্যয়</w:t>
            </w:r>
          </w:p>
        </w:tc>
        <w:tc>
          <w:tcPr>
            <w:tcW w:w="855" w:type="pct"/>
            <w:vMerge w:val="restart"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  <w:t>অতিরিক্ত ব্যয়</w:t>
            </w:r>
          </w:p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(কোটি টাকায়)</w:t>
            </w:r>
          </w:p>
        </w:tc>
      </w:tr>
      <w:tr w:rsidR="008B194F" w:rsidRPr="00B77127" w:rsidTr="00CC2684">
        <w:trPr>
          <w:trHeight w:val="20"/>
          <w:jc w:val="center"/>
        </w:trPr>
        <w:tc>
          <w:tcPr>
            <w:tcW w:w="434" w:type="pct"/>
            <w:vMerge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720" w:type="pct"/>
            <w:vMerge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914" w:type="pct"/>
            <w:vMerge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865" w:type="pct"/>
            <w:vAlign w:val="center"/>
          </w:tcPr>
          <w:p w:rsidR="00D871B9" w:rsidRPr="00B77127" w:rsidRDefault="00D871B9" w:rsidP="00CC268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এককালীন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লাম্পসাম</w:t>
            </w:r>
          </w:p>
        </w:tc>
        <w:tc>
          <w:tcPr>
            <w:tcW w:w="625" w:type="pct"/>
            <w:vAlign w:val="center"/>
          </w:tcPr>
          <w:p w:rsidR="00D871B9" w:rsidRPr="00B77127" w:rsidRDefault="00D871B9" w:rsidP="00CC2684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মাসিক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 পেনশন</w:t>
            </w:r>
          </w:p>
        </w:tc>
        <w:tc>
          <w:tcPr>
            <w:tcW w:w="588" w:type="pct"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মোট</w:t>
            </w:r>
          </w:p>
        </w:tc>
        <w:tc>
          <w:tcPr>
            <w:tcW w:w="855" w:type="pct"/>
            <w:vMerge/>
            <w:vAlign w:val="center"/>
          </w:tcPr>
          <w:p w:rsidR="00D871B9" w:rsidRPr="00B77127" w:rsidRDefault="00D871B9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</w:tr>
      <w:tr w:rsidR="008B194F" w:rsidRPr="00B77127" w:rsidTr="008B194F">
        <w:trPr>
          <w:trHeight w:val="20"/>
          <w:jc w:val="center"/>
        </w:trPr>
        <w:tc>
          <w:tcPr>
            <w:tcW w:w="434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720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914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865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625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  <w:tc>
          <w:tcPr>
            <w:tcW w:w="588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৬=(৪+৫)</w:t>
            </w:r>
          </w:p>
        </w:tc>
        <w:tc>
          <w:tcPr>
            <w:tcW w:w="855" w:type="pct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৭=(৬-৩)*</w:t>
            </w:r>
          </w:p>
        </w:tc>
      </w:tr>
      <w:tr w:rsidR="008B194F" w:rsidRPr="00F42A7F" w:rsidTr="008B194F">
        <w:trPr>
          <w:trHeight w:val="20"/>
          <w:jc w:val="center"/>
        </w:trPr>
        <w:tc>
          <w:tcPr>
            <w:tcW w:w="434" w:type="pct"/>
          </w:tcPr>
          <w:p w:rsidR="00D871B9" w:rsidRPr="00F42A7F" w:rsidRDefault="00D871B9" w:rsidP="006D58BB">
            <w:pPr>
              <w:jc w:val="center"/>
              <w:rPr>
                <w:rFonts w:ascii="Bangla" w:hAnsi="Bangla" w:cs="Bangla"/>
                <w:sz w:val="18"/>
                <w:szCs w:val="18"/>
                <w:lang w:bidi="bn-IN"/>
              </w:rPr>
            </w:pPr>
          </w:p>
        </w:tc>
        <w:tc>
          <w:tcPr>
            <w:tcW w:w="720" w:type="pct"/>
          </w:tcPr>
          <w:p w:rsidR="00D871B9" w:rsidRPr="00F42A7F" w:rsidRDefault="00D871B9" w:rsidP="006D58BB">
            <w:pPr>
              <w:jc w:val="center"/>
              <w:rPr>
                <w:rFonts w:ascii="Bangla" w:hAnsi="Bangla" w:cs="Bangla"/>
                <w:sz w:val="18"/>
                <w:szCs w:val="18"/>
                <w:lang w:bidi="bn-IN"/>
              </w:rPr>
            </w:pPr>
          </w:p>
        </w:tc>
        <w:tc>
          <w:tcPr>
            <w:tcW w:w="914" w:type="pct"/>
          </w:tcPr>
          <w:p w:rsidR="00D871B9" w:rsidRPr="00F42A7F" w:rsidRDefault="00D871B9" w:rsidP="006D58BB">
            <w:pPr>
              <w:jc w:val="center"/>
              <w:rPr>
                <w:rFonts w:ascii="Bangla" w:hAnsi="Bangla" w:cs="Bangla"/>
                <w:sz w:val="18"/>
                <w:szCs w:val="18"/>
                <w:lang w:bidi="bn-IN"/>
              </w:rPr>
            </w:pPr>
          </w:p>
        </w:tc>
        <w:tc>
          <w:tcPr>
            <w:tcW w:w="865" w:type="pct"/>
          </w:tcPr>
          <w:p w:rsidR="00D871B9" w:rsidRPr="00F42A7F" w:rsidRDefault="00D871B9" w:rsidP="006D58BB">
            <w:pPr>
              <w:jc w:val="center"/>
              <w:rPr>
                <w:rFonts w:ascii="Bangla" w:hAnsi="Bangla" w:cs="Bangla"/>
                <w:sz w:val="18"/>
                <w:szCs w:val="18"/>
                <w:lang w:bidi="bn-IN"/>
              </w:rPr>
            </w:pPr>
          </w:p>
        </w:tc>
        <w:tc>
          <w:tcPr>
            <w:tcW w:w="625" w:type="pct"/>
          </w:tcPr>
          <w:p w:rsidR="00D871B9" w:rsidRPr="00F42A7F" w:rsidRDefault="00D871B9" w:rsidP="006D58BB">
            <w:pPr>
              <w:jc w:val="center"/>
              <w:rPr>
                <w:rFonts w:ascii="Bangla" w:hAnsi="Bangla" w:cs="Bangla"/>
                <w:sz w:val="18"/>
                <w:szCs w:val="18"/>
                <w:lang w:bidi="bn-IN"/>
              </w:rPr>
            </w:pPr>
          </w:p>
        </w:tc>
        <w:tc>
          <w:tcPr>
            <w:tcW w:w="588" w:type="pct"/>
          </w:tcPr>
          <w:p w:rsidR="00D871B9" w:rsidRPr="00F42A7F" w:rsidRDefault="00D871B9" w:rsidP="006D58BB">
            <w:pPr>
              <w:jc w:val="center"/>
              <w:rPr>
                <w:rFonts w:ascii="Bangla" w:hAnsi="Bangla" w:cs="Bangla"/>
                <w:sz w:val="18"/>
                <w:szCs w:val="18"/>
                <w:lang w:bidi="bn-IN"/>
              </w:rPr>
            </w:pPr>
          </w:p>
        </w:tc>
        <w:tc>
          <w:tcPr>
            <w:tcW w:w="855" w:type="pct"/>
          </w:tcPr>
          <w:p w:rsidR="00D871B9" w:rsidRPr="00F42A7F" w:rsidRDefault="00D871B9" w:rsidP="006D58BB">
            <w:pPr>
              <w:jc w:val="right"/>
              <w:rPr>
                <w:rFonts w:ascii="Bangla" w:hAnsi="Bangla" w:cs="Bangla"/>
                <w:sz w:val="18"/>
                <w:szCs w:val="18"/>
              </w:rPr>
            </w:pPr>
          </w:p>
        </w:tc>
      </w:tr>
    </w:tbl>
    <w:p w:rsidR="00D871B9" w:rsidRDefault="00D871B9" w:rsidP="00D871B9">
      <w:pPr>
        <w:tabs>
          <w:tab w:val="left" w:pos="1814"/>
          <w:tab w:val="left" w:pos="2517"/>
        </w:tabs>
        <w:spacing w:after="0"/>
        <w:jc w:val="right"/>
        <w:rPr>
          <w:rFonts w:ascii="Bangla" w:hAnsi="Bangla" w:cs="Bangla"/>
          <w:szCs w:val="22"/>
          <w:lang w:bidi="bn-IN"/>
        </w:rPr>
      </w:pPr>
      <w:r>
        <w:rPr>
          <w:rFonts w:ascii="Nikosh" w:hAnsi="Nikosh" w:cs="Nikosh"/>
          <w:szCs w:val="22"/>
          <w:cs/>
          <w:lang w:bidi="bn-IN"/>
        </w:rPr>
        <w:tab/>
      </w:r>
      <w:r w:rsidRPr="001C45D2">
        <w:rPr>
          <w:rFonts w:ascii="Bangla" w:hAnsi="Bangla" w:cs="Bangla" w:hint="cs"/>
          <w:szCs w:val="22"/>
          <w:cs/>
        </w:rPr>
        <w:t>চলমান পাতা-</w:t>
      </w:r>
      <w:r>
        <w:rPr>
          <w:rFonts w:ascii="Bangla" w:hAnsi="Bangla" w:cs="Bangla" w:hint="cs"/>
          <w:szCs w:val="22"/>
          <w:cs/>
        </w:rPr>
        <w:t>২</w:t>
      </w:r>
      <w:r w:rsidRPr="001C45D2">
        <w:rPr>
          <w:rFonts w:ascii="Bangla" w:hAnsi="Bangla" w:cs="Bangla" w:hint="cs"/>
          <w:szCs w:val="22"/>
          <w:cs/>
        </w:rPr>
        <w:t>/৩</w:t>
      </w:r>
    </w:p>
    <w:p w:rsidR="008B194F" w:rsidRDefault="008B194F">
      <w:pPr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br w:type="page"/>
      </w:r>
    </w:p>
    <w:p w:rsidR="00D871B9" w:rsidRPr="00763A00" w:rsidRDefault="00D871B9" w:rsidP="00D871B9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  <w:r w:rsidRPr="00763A00">
        <w:rPr>
          <w:rFonts w:ascii="Nikosh" w:hAnsi="Nikosh" w:cs="Nikosh" w:hint="cs"/>
          <w:sz w:val="24"/>
          <w:szCs w:val="24"/>
          <w:cs/>
        </w:rPr>
        <w:lastRenderedPageBreak/>
        <w:t>-০৩-</w:t>
      </w:r>
    </w:p>
    <w:p w:rsidR="00D871B9" w:rsidRPr="007079C4" w:rsidRDefault="00D871B9" w:rsidP="00D871B9">
      <w:pPr>
        <w:spacing w:after="0"/>
        <w:jc w:val="center"/>
        <w:rPr>
          <w:rFonts w:ascii="Nikosh" w:hAnsi="Nikosh" w:cs="Nikosh"/>
          <w:sz w:val="4"/>
          <w:szCs w:val="4"/>
          <w:lang w:bidi="bn-IN"/>
        </w:rPr>
      </w:pPr>
    </w:p>
    <w:p w:rsidR="00D871B9" w:rsidRPr="001C45D2" w:rsidRDefault="00D871B9" w:rsidP="00D871B9">
      <w:pPr>
        <w:spacing w:after="0"/>
        <w:jc w:val="center"/>
        <w:rPr>
          <w:rFonts w:ascii="Nikosh" w:hAnsi="Nikosh" w:cs="Nikosh"/>
          <w:sz w:val="6"/>
          <w:szCs w:val="6"/>
        </w:rPr>
      </w:pPr>
    </w:p>
    <w:p w:rsidR="00D871B9" w:rsidRPr="008B194F" w:rsidRDefault="00D871B9" w:rsidP="00D871B9">
      <w:pPr>
        <w:spacing w:after="0"/>
        <w:jc w:val="center"/>
        <w:rPr>
          <w:rFonts w:ascii="Nikosh" w:hAnsi="Nikosh" w:cs="Nikosh"/>
          <w:b/>
          <w:bCs/>
          <w:sz w:val="28"/>
          <w:cs/>
          <w:lang w:bidi="bn-IN"/>
        </w:rPr>
      </w:pPr>
      <w:r w:rsidRPr="008B194F">
        <w:rPr>
          <w:rFonts w:ascii="Nikosh" w:hAnsi="Nikosh" w:cs="Nikosh"/>
          <w:b/>
          <w:bCs/>
          <w:sz w:val="28"/>
          <w:cs/>
        </w:rPr>
        <w:t>অংশ</w:t>
      </w:r>
      <w:r w:rsidRPr="008B194F">
        <w:rPr>
          <w:rFonts w:ascii="Nikosh" w:hAnsi="Nikosh" w:cs="Nikosh"/>
          <w:b/>
          <w:bCs/>
          <w:sz w:val="28"/>
        </w:rPr>
        <w:t>-</w:t>
      </w:r>
      <w:r w:rsidR="00311775" w:rsidRPr="008B194F">
        <w:rPr>
          <w:rFonts w:ascii="Nikosh" w:hAnsi="Nikosh" w:cs="Nikosh" w:hint="cs"/>
          <w:b/>
          <w:bCs/>
          <w:sz w:val="28"/>
          <w:cs/>
          <w:lang w:bidi="bn-IN"/>
        </w:rPr>
        <w:t>গ</w:t>
      </w:r>
      <w:r w:rsidR="00311775" w:rsidRPr="008B194F">
        <w:rPr>
          <w:rFonts w:ascii="Nikosh" w:hAnsi="Nikosh" w:cs="Nikosh"/>
          <w:b/>
          <w:bCs/>
          <w:sz w:val="28"/>
          <w:lang w:bidi="bn-IN"/>
        </w:rPr>
        <w:t>:</w:t>
      </w:r>
      <w:r w:rsidRPr="008B194F">
        <w:rPr>
          <w:rFonts w:ascii="Nikosh" w:hAnsi="Nikosh" w:cs="Nikosh" w:hint="cs"/>
          <w:b/>
          <w:bCs/>
          <w:sz w:val="28"/>
          <w:cs/>
          <w:lang w:bidi="bn-IN"/>
        </w:rPr>
        <w:t xml:space="preserve"> পেন</w:t>
      </w:r>
      <w:r w:rsidR="003F4E24" w:rsidRPr="008B194F">
        <w:rPr>
          <w:rFonts w:ascii="Nikosh" w:hAnsi="Nikosh" w:cs="Nikosh" w:hint="cs"/>
          <w:b/>
          <w:bCs/>
          <w:sz w:val="28"/>
          <w:cs/>
          <w:lang w:bidi="bn-IN"/>
        </w:rPr>
        <w:t>শন ও গ্র্যাচুইটি সংক্রান্ত তহবিলের</w:t>
      </w:r>
      <w:r w:rsidRPr="008B194F">
        <w:rPr>
          <w:rFonts w:ascii="Nikosh" w:hAnsi="Nikosh" w:cs="Nikosh" w:hint="cs"/>
          <w:b/>
          <w:bCs/>
          <w:sz w:val="28"/>
          <w:cs/>
          <w:lang w:bidi="bn-IN"/>
        </w:rPr>
        <w:t xml:space="preserve"> বিনিয়োগ থেকে আয়</w:t>
      </w:r>
    </w:p>
    <w:p w:rsidR="00D871B9" w:rsidRPr="00B149C7" w:rsidRDefault="00D871B9" w:rsidP="00D871B9">
      <w:pPr>
        <w:spacing w:after="0"/>
        <w:rPr>
          <w:rFonts w:ascii="Nikosh" w:hAnsi="Nikosh" w:cs="Nikosh"/>
          <w:sz w:val="8"/>
          <w:szCs w:val="8"/>
          <w:cs/>
          <w:lang w:bidi="bn-IN"/>
        </w:rPr>
      </w:pPr>
    </w:p>
    <w:p w:rsidR="00D871B9" w:rsidRPr="00537A7F" w:rsidRDefault="00D871B9" w:rsidP="00D871B9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537A7F">
        <w:rPr>
          <w:rFonts w:ascii="Nikosh" w:hAnsi="Nikosh" w:cs="Nikosh" w:hint="cs"/>
          <w:sz w:val="24"/>
          <w:szCs w:val="24"/>
          <w:cs/>
        </w:rPr>
        <w:t>১৮</w:t>
      </w:r>
      <w:r w:rsidRPr="00537A7F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537A7F">
        <w:rPr>
          <w:rFonts w:ascii="Nikosh" w:hAnsi="Nikosh" w:cs="Nikosh" w:hint="cs"/>
          <w:sz w:val="24"/>
          <w:szCs w:val="24"/>
          <w:cs/>
        </w:rPr>
        <w:tab/>
        <w:t xml:space="preserve">প্রতিষ্ঠানের </w:t>
      </w:r>
      <w:r w:rsidRPr="00537A7F">
        <w:rPr>
          <w:rFonts w:ascii="Nikosh" w:hAnsi="Nikosh" w:cs="Nikosh"/>
          <w:sz w:val="24"/>
          <w:szCs w:val="24"/>
          <w:cs/>
        </w:rPr>
        <w:t xml:space="preserve">বার্ষিক </w:t>
      </w:r>
      <w:r w:rsidRPr="00537A7F">
        <w:rPr>
          <w:rFonts w:ascii="Nikosh" w:hAnsi="Nikosh" w:cs="Nikosh"/>
          <w:sz w:val="24"/>
          <w:szCs w:val="24"/>
          <w:cs/>
          <w:lang w:bidi="bn-IN"/>
        </w:rPr>
        <w:t>নিজস্ব আ</w:t>
      </w:r>
      <w:r w:rsidR="00537A7F" w:rsidRPr="00537A7F">
        <w:rPr>
          <w:rFonts w:ascii="Nikosh" w:hAnsi="Nikosh" w:cs="Nikosh" w:hint="cs"/>
          <w:sz w:val="24"/>
          <w:szCs w:val="24"/>
          <w:cs/>
        </w:rPr>
        <w:t xml:space="preserve">য়ের খাতসহ বিবরণ </w:t>
      </w:r>
      <w:r w:rsidR="00537A7F" w:rsidRPr="00537A7F">
        <w:rPr>
          <w:rFonts w:ascii="Nikosh" w:hAnsi="Nikosh" w:cs="Nikosh" w:hint="cs"/>
          <w:sz w:val="24"/>
          <w:szCs w:val="24"/>
          <w:cs/>
          <w:lang w:bidi="bn-IN"/>
        </w:rPr>
        <w:t>(বিগত ০৫ বছরের):</w:t>
      </w:r>
    </w:p>
    <w:p w:rsidR="00D871B9" w:rsidRPr="00667F5A" w:rsidRDefault="00D871B9" w:rsidP="00EF4463">
      <w:pPr>
        <w:spacing w:before="120" w:after="0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</w:rPr>
        <w:t>১৯</w:t>
      </w:r>
      <w:r w:rsidRPr="002760A6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37A7F">
        <w:rPr>
          <w:rFonts w:ascii="Nikosh" w:hAnsi="Nikosh" w:cs="Nikosh" w:hint="cs"/>
          <w:sz w:val="24"/>
          <w:szCs w:val="24"/>
          <w:cs/>
          <w:lang w:bidi="bn-IN"/>
        </w:rPr>
        <w:t xml:space="preserve">প্রস্তাবিত পেনশন বাস্তবায়নে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প্রতিষ্ঠানের আর্থিক সক্ষমতা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বিবরণ (</w:t>
      </w:r>
      <w:r w:rsidRPr="00667F5A">
        <w:rPr>
          <w:rFonts w:ascii="Nikosh" w:hAnsi="Nikosh" w:cs="Nikosh" w:hint="cs"/>
          <w:sz w:val="24"/>
          <w:szCs w:val="24"/>
          <w:cs/>
          <w:lang w:bidi="bn-IN"/>
        </w:rPr>
        <w:t>আয়, ব্যয় উল্লেখ</w:t>
      </w:r>
      <w:r w:rsidR="00DD614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667F5A">
        <w:rPr>
          <w:rFonts w:ascii="Nikosh" w:hAnsi="Nikosh" w:cs="Nikosh" w:hint="cs"/>
          <w:sz w:val="24"/>
          <w:szCs w:val="24"/>
          <w:cs/>
          <w:lang w:bidi="bn-IN"/>
        </w:rPr>
        <w:t>করতঃ কিভাবে নিজস্ব তহবিল থেকে পেনশন ও গ্র্যাচুইটি ব্যয় নির্বাহ করা হবে তার সংক্ষিপ্ত ও সুনির্দিষ্ট বিবরণ</w:t>
      </w:r>
      <w:r>
        <w:rPr>
          <w:rFonts w:ascii="Nikosh" w:hAnsi="Nikosh" w:cs="Nikosh" w:hint="cs"/>
          <w:sz w:val="24"/>
          <w:szCs w:val="24"/>
          <w:cs/>
          <w:lang w:bidi="bn-IN"/>
        </w:rPr>
        <w:t>, প্রতিষ্ঠান প্রধান কর্তৃক স্বাক্ষরিত</w:t>
      </w:r>
      <w:r w:rsidR="00537A7F">
        <w:rPr>
          <w:rFonts w:ascii="Nikosh" w:hAnsi="Nikosh" w:cs="Nikosh" w:hint="cs"/>
          <w:sz w:val="24"/>
          <w:szCs w:val="24"/>
          <w:cs/>
          <w:lang w:bidi="bn-IN"/>
        </w:rPr>
        <w:t xml:space="preserve"> প্রত্যয়ন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D871B9" w:rsidRPr="00537A7F" w:rsidRDefault="00D871B9" w:rsidP="00EF4463">
      <w:pPr>
        <w:spacing w:before="120" w:after="0"/>
        <w:rPr>
          <w:rFonts w:ascii="Nikosh" w:hAnsi="Nikosh" w:cs="Nikosh"/>
          <w:sz w:val="24"/>
          <w:szCs w:val="24"/>
          <w:lang w:bidi="bn-IN"/>
        </w:rPr>
      </w:pPr>
      <w:r w:rsidRPr="00537A7F">
        <w:rPr>
          <w:rFonts w:ascii="Nikosh" w:hAnsi="Nikosh" w:cs="Nikosh" w:hint="cs"/>
          <w:sz w:val="24"/>
          <w:szCs w:val="24"/>
          <w:cs/>
        </w:rPr>
        <w:t>২০</w:t>
      </w:r>
      <w:r w:rsidRPr="00537A7F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537A7F">
        <w:rPr>
          <w:rFonts w:ascii="Nikosh" w:hAnsi="Nikosh" w:cs="Nikosh" w:hint="cs"/>
          <w:sz w:val="24"/>
          <w:szCs w:val="24"/>
          <w:cs/>
        </w:rPr>
        <w:tab/>
      </w:r>
      <w:r w:rsidRPr="00537A7F">
        <w:rPr>
          <w:rFonts w:ascii="Nikosh" w:hAnsi="Nikosh" w:cs="Nikosh"/>
          <w:sz w:val="24"/>
          <w:szCs w:val="24"/>
          <w:cs/>
        </w:rPr>
        <w:t xml:space="preserve">প্রস্তাবিত পেনশন ফান্ডের </w:t>
      </w:r>
      <w:r w:rsidRPr="00537A7F">
        <w:rPr>
          <w:rFonts w:ascii="Nikosh" w:hAnsi="Nikosh" w:cs="Nikosh" w:hint="cs"/>
          <w:sz w:val="24"/>
          <w:szCs w:val="24"/>
          <w:cs/>
          <w:lang w:bidi="bn-IN"/>
        </w:rPr>
        <w:t>অর্থ বিনিয়ো</w:t>
      </w:r>
      <w:r w:rsidR="00311775">
        <w:rPr>
          <w:rFonts w:ascii="Nikosh" w:hAnsi="Nikosh" w:cs="Nikosh" w:hint="cs"/>
          <w:sz w:val="24"/>
          <w:szCs w:val="24"/>
          <w:cs/>
          <w:lang w:bidi="bn-IN"/>
        </w:rPr>
        <w:t>গের সম্ভাব্য খাত ও অর্থের বিবরণ</w:t>
      </w:r>
      <w:r w:rsidR="00311775">
        <w:rPr>
          <w:rFonts w:ascii="Nikosh" w:hAnsi="Nikosh" w:cs="Nikosh"/>
          <w:sz w:val="24"/>
          <w:szCs w:val="24"/>
          <w:lang w:bidi="bn-IN"/>
        </w:rPr>
        <w:t>:</w:t>
      </w:r>
    </w:p>
    <w:tbl>
      <w:tblPr>
        <w:tblStyle w:val="TableGrid"/>
        <w:tblW w:w="936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30"/>
        <w:gridCol w:w="2822"/>
        <w:gridCol w:w="1987"/>
        <w:gridCol w:w="2121"/>
      </w:tblGrid>
      <w:tr w:rsidR="00D871B9" w:rsidRPr="00B77127" w:rsidTr="006770E0">
        <w:trPr>
          <w:jc w:val="center"/>
        </w:trPr>
        <w:tc>
          <w:tcPr>
            <w:tcW w:w="2430" w:type="dxa"/>
          </w:tcPr>
          <w:p w:rsidR="00D871B9" w:rsidRPr="00B77127" w:rsidRDefault="00D871B9" w:rsidP="00F41364">
            <w:pPr>
              <w:tabs>
                <w:tab w:val="left" w:pos="251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বিনিয়োগের সম্ভাব্য খাত</w:t>
            </w:r>
          </w:p>
        </w:tc>
        <w:tc>
          <w:tcPr>
            <w:tcW w:w="2822" w:type="dxa"/>
          </w:tcPr>
          <w:p w:rsidR="00D871B9" w:rsidRPr="00B77127" w:rsidRDefault="00D871B9" w:rsidP="00F41364">
            <w:pPr>
              <w:tabs>
                <w:tab w:val="left" w:pos="251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অর্থের পরিমাণ</w:t>
            </w:r>
          </w:p>
        </w:tc>
        <w:tc>
          <w:tcPr>
            <w:tcW w:w="1987" w:type="dxa"/>
          </w:tcPr>
          <w:p w:rsidR="00D871B9" w:rsidRPr="00B77127" w:rsidRDefault="00D871B9" w:rsidP="00F41364">
            <w:pPr>
              <w:tabs>
                <w:tab w:val="left" w:pos="251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মুনাফার হার</w:t>
            </w:r>
          </w:p>
        </w:tc>
        <w:tc>
          <w:tcPr>
            <w:tcW w:w="2121" w:type="dxa"/>
          </w:tcPr>
          <w:p w:rsidR="00D871B9" w:rsidRPr="00B77127" w:rsidRDefault="00D871B9" w:rsidP="00F41364">
            <w:pPr>
              <w:tabs>
                <w:tab w:val="left" w:pos="251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গড় মুনাফার হার</w:t>
            </w:r>
          </w:p>
        </w:tc>
      </w:tr>
      <w:tr w:rsidR="00D871B9" w:rsidRPr="00B77127" w:rsidTr="006770E0">
        <w:trPr>
          <w:jc w:val="center"/>
        </w:trPr>
        <w:tc>
          <w:tcPr>
            <w:tcW w:w="2430" w:type="dxa"/>
          </w:tcPr>
          <w:p w:rsidR="00D871B9" w:rsidRPr="00B77127" w:rsidRDefault="00D871B9" w:rsidP="006D58BB">
            <w:pPr>
              <w:tabs>
                <w:tab w:val="left" w:pos="251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2822" w:type="dxa"/>
          </w:tcPr>
          <w:p w:rsidR="00D871B9" w:rsidRPr="00B77127" w:rsidRDefault="00D871B9" w:rsidP="006D58BB">
            <w:pPr>
              <w:tabs>
                <w:tab w:val="left" w:pos="251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1987" w:type="dxa"/>
          </w:tcPr>
          <w:p w:rsidR="00D871B9" w:rsidRPr="00B77127" w:rsidRDefault="00D871B9" w:rsidP="006D58BB">
            <w:pPr>
              <w:tabs>
                <w:tab w:val="left" w:pos="251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2121" w:type="dxa"/>
          </w:tcPr>
          <w:p w:rsidR="00D871B9" w:rsidRPr="00B77127" w:rsidRDefault="00D871B9" w:rsidP="006D58BB">
            <w:pPr>
              <w:tabs>
                <w:tab w:val="left" w:pos="251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</w:tr>
      <w:tr w:rsidR="00D871B9" w:rsidTr="006770E0">
        <w:trPr>
          <w:jc w:val="center"/>
        </w:trPr>
        <w:tc>
          <w:tcPr>
            <w:tcW w:w="2430" w:type="dxa"/>
          </w:tcPr>
          <w:p w:rsidR="00D871B9" w:rsidRDefault="00D871B9" w:rsidP="006D58BB">
            <w:pPr>
              <w:tabs>
                <w:tab w:val="left" w:pos="2517"/>
              </w:tabs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2822" w:type="dxa"/>
          </w:tcPr>
          <w:p w:rsidR="00D871B9" w:rsidRPr="00B47DC8" w:rsidRDefault="00D871B9" w:rsidP="006D58BB">
            <w:pPr>
              <w:tabs>
                <w:tab w:val="left" w:pos="2517"/>
              </w:tabs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1987" w:type="dxa"/>
          </w:tcPr>
          <w:p w:rsidR="00D871B9" w:rsidRPr="00B47DC8" w:rsidRDefault="00D871B9" w:rsidP="006D58BB">
            <w:pPr>
              <w:tabs>
                <w:tab w:val="left" w:pos="2517"/>
              </w:tabs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2121" w:type="dxa"/>
          </w:tcPr>
          <w:p w:rsidR="00D871B9" w:rsidRPr="00B47DC8" w:rsidRDefault="00D871B9" w:rsidP="006D58BB">
            <w:pPr>
              <w:tabs>
                <w:tab w:val="left" w:pos="2517"/>
              </w:tabs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</w:tr>
    </w:tbl>
    <w:p w:rsidR="00D871B9" w:rsidRDefault="00D871B9" w:rsidP="00D871B9">
      <w:pPr>
        <w:spacing w:after="0" w:line="240" w:lineRule="auto"/>
        <w:rPr>
          <w:rFonts w:ascii="Nikosh" w:hAnsi="Nikosh" w:cs="Nikosh"/>
          <w:szCs w:val="22"/>
          <w:cs/>
          <w:lang w:bidi="bn-IN"/>
        </w:rPr>
      </w:pPr>
    </w:p>
    <w:p w:rsidR="00D871B9" w:rsidRPr="00B149C7" w:rsidRDefault="00D871B9" w:rsidP="00D871B9">
      <w:pPr>
        <w:spacing w:after="0"/>
        <w:rPr>
          <w:rFonts w:ascii="Nikosh" w:hAnsi="Nikosh" w:cs="Nikosh"/>
          <w:sz w:val="2"/>
          <w:szCs w:val="2"/>
          <w:lang w:bidi="bn-IN"/>
        </w:rPr>
      </w:pPr>
    </w:p>
    <w:p w:rsidR="00F45F1D" w:rsidRPr="00F45F1D" w:rsidRDefault="00D871B9" w:rsidP="00311775">
      <w:pPr>
        <w:spacing w:after="40" w:line="240" w:lineRule="auto"/>
        <w:ind w:left="720" w:hanging="720"/>
        <w:rPr>
          <w:rFonts w:ascii="Bangla" w:hAnsi="Bangla" w:cs="Bangla"/>
          <w:sz w:val="24"/>
          <w:szCs w:val="24"/>
          <w:lang w:bidi="bn-IN"/>
        </w:rPr>
      </w:pPr>
      <w:r>
        <w:rPr>
          <w:rFonts w:ascii="Nikosh" w:hAnsi="Nikosh" w:cs="Nikosh" w:hint="cs"/>
          <w:szCs w:val="22"/>
          <w:cs/>
        </w:rPr>
        <w:t>২১</w:t>
      </w:r>
      <w:r>
        <w:rPr>
          <w:rFonts w:ascii="Nikosh" w:hAnsi="Nikosh" w:cs="Nikosh" w:hint="cs"/>
          <w:szCs w:val="22"/>
          <w:cs/>
          <w:lang w:bidi="hi-IN"/>
        </w:rPr>
        <w:t>।</w:t>
      </w:r>
      <w:r>
        <w:rPr>
          <w:rFonts w:ascii="Nikosh" w:hAnsi="Nikosh" w:cs="Nikosh" w:hint="cs"/>
          <w:szCs w:val="22"/>
          <w:cs/>
          <w:lang w:bidi="bn-IN"/>
        </w:rPr>
        <w:tab/>
      </w:r>
      <w:r w:rsidR="001A6838">
        <w:rPr>
          <w:rFonts w:ascii="Bangla" w:hAnsi="Bangla" w:cs="Bangla"/>
          <w:sz w:val="24"/>
          <w:szCs w:val="24"/>
          <w:cs/>
          <w:lang w:bidi="bn-IN"/>
        </w:rPr>
        <w:t>গ্র</w:t>
      </w:r>
      <w:r w:rsidR="001A6838">
        <w:rPr>
          <w:rFonts w:ascii="Bangla" w:hAnsi="Bangla" w:cs="Bangla" w:hint="cs"/>
          <w:sz w:val="24"/>
          <w:szCs w:val="24"/>
          <w:cs/>
        </w:rPr>
        <w:t>্যা</w:t>
      </w:r>
      <w:r w:rsidRPr="00520208">
        <w:rPr>
          <w:rFonts w:ascii="Bangla" w:hAnsi="Bangla" w:cs="Bangla"/>
          <w:sz w:val="24"/>
          <w:szCs w:val="24"/>
          <w:cs/>
          <w:lang w:bidi="bn-IN"/>
        </w:rPr>
        <w:t>চুইটি</w:t>
      </w:r>
      <w:r w:rsidRPr="00520208">
        <w:rPr>
          <w:rFonts w:ascii="Bangla" w:hAnsi="Bangla" w:cs="Bangla" w:hint="cs"/>
          <w:sz w:val="24"/>
          <w:szCs w:val="24"/>
          <w:cs/>
          <w:lang w:bidi="bn-IN"/>
        </w:rPr>
        <w:t>র জন্য সঞ্চিত অর্থ</w:t>
      </w:r>
      <w:r w:rsidRPr="00520208">
        <w:rPr>
          <w:rFonts w:ascii="Bangla" w:hAnsi="Bangla" w:cs="Bangla"/>
          <w:sz w:val="24"/>
          <w:szCs w:val="24"/>
          <w:cs/>
          <w:lang w:bidi="bn-IN"/>
        </w:rPr>
        <w:t xml:space="preserve"> এবং </w:t>
      </w:r>
      <w:r w:rsidRPr="00520208">
        <w:rPr>
          <w:rFonts w:ascii="Nikosh" w:hAnsi="Nikosh" w:cs="Nikosh"/>
          <w:sz w:val="24"/>
          <w:szCs w:val="24"/>
          <w:cs/>
          <w:lang w:bidi="bn-IN"/>
        </w:rPr>
        <w:t>প্রস্তাবিত পেনশন তহবি</w:t>
      </w:r>
      <w:r w:rsidRPr="00520208">
        <w:rPr>
          <w:rFonts w:ascii="Nikosh" w:hAnsi="Nikosh" w:cs="Nikosh" w:hint="cs"/>
          <w:sz w:val="24"/>
          <w:szCs w:val="24"/>
          <w:cs/>
          <w:lang w:bidi="bn-IN"/>
        </w:rPr>
        <w:t xml:space="preserve">লের জন্য </w:t>
      </w:r>
      <w:r w:rsidRPr="00520208">
        <w:rPr>
          <w:rFonts w:ascii="Bangla" w:hAnsi="Bangla" w:cs="Bangla" w:hint="cs"/>
          <w:sz w:val="24"/>
          <w:szCs w:val="24"/>
          <w:cs/>
          <w:lang w:bidi="bn-IN"/>
        </w:rPr>
        <w:t>সঞ্চিত</w:t>
      </w:r>
      <w:r w:rsidR="00F45F1D">
        <w:rPr>
          <w:rFonts w:ascii="Bangla" w:hAnsi="Bangla" w:cs="Bangla"/>
          <w:sz w:val="24"/>
          <w:szCs w:val="24"/>
          <w:cs/>
          <w:lang w:bidi="bn-IN"/>
        </w:rPr>
        <w:t xml:space="preserve"> অর্থের বিবরণ (প্রকৃত)</w:t>
      </w:r>
      <w:r w:rsidR="00F45F1D">
        <w:rPr>
          <w:rFonts w:ascii="Bangla" w:hAnsi="Bangla" w:cs="Bangla"/>
          <w:sz w:val="24"/>
          <w:szCs w:val="24"/>
          <w:lang w:bidi="bn-IN"/>
        </w:rPr>
        <w:t xml:space="preserve"> </w:t>
      </w:r>
      <w:r w:rsidR="00F45F1D"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="00F45F1D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F45F1D">
        <w:rPr>
          <w:rFonts w:ascii="Nikosh" w:hAnsi="Nikosh" w:cs="Nikosh"/>
          <w:szCs w:val="22"/>
          <w:lang w:bidi="bn-IN"/>
        </w:rPr>
        <w:t>-</w:t>
      </w:r>
      <w:r w:rsidR="00F45F1D">
        <w:rPr>
          <w:rFonts w:ascii="Nikosh" w:hAnsi="Nikosh" w:cs="Nikosh" w:hint="cs"/>
          <w:szCs w:val="22"/>
          <w:cs/>
          <w:lang w:bidi="bn-IN"/>
        </w:rPr>
        <w:t>এর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F45F1D" w:rsidRPr="00311775">
        <w:rPr>
          <w:rFonts w:ascii="Times New Roman" w:hAnsi="Times New Roman" w:cs="Times New Roman"/>
          <w:szCs w:val="22"/>
          <w:lang w:bidi="bn-IN"/>
        </w:rPr>
        <w:t>Soft</w:t>
      </w:r>
      <w:r w:rsidR="00F45F1D">
        <w:rPr>
          <w:rFonts w:ascii="Nikosh" w:hAnsi="Nikosh" w:cs="Nikosh"/>
          <w:szCs w:val="22"/>
          <w:lang w:bidi="bn-IN"/>
        </w:rPr>
        <w:t xml:space="preserve"> </w:t>
      </w:r>
      <w:r w:rsidR="00F45F1D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F45F1D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Style w:val="TableGrid"/>
        <w:tblW w:w="945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10"/>
        <w:gridCol w:w="1395"/>
        <w:gridCol w:w="810"/>
        <w:gridCol w:w="1080"/>
        <w:gridCol w:w="900"/>
        <w:gridCol w:w="810"/>
        <w:gridCol w:w="1350"/>
        <w:gridCol w:w="1260"/>
        <w:gridCol w:w="1035"/>
      </w:tblGrid>
      <w:tr w:rsidR="0014145E" w:rsidRPr="00B77127" w:rsidTr="00CC2684">
        <w:trPr>
          <w:trHeight w:val="20"/>
          <w:jc w:val="center"/>
        </w:trPr>
        <w:tc>
          <w:tcPr>
            <w:tcW w:w="810" w:type="dxa"/>
            <w:vMerge w:val="restart"/>
            <w:vAlign w:val="center"/>
          </w:tcPr>
          <w:p w:rsidR="0014145E" w:rsidRPr="00B77127" w:rsidRDefault="0014145E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তথ্য প্রদানের তারখ</w:t>
            </w:r>
          </w:p>
        </w:tc>
        <w:tc>
          <w:tcPr>
            <w:tcW w:w="1395" w:type="dxa"/>
            <w:vMerge w:val="restart"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সংস্থা প্রদত্ত গ্র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্যা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চুইটি বাবদ স্থিতি</w:t>
            </w:r>
          </w:p>
        </w:tc>
        <w:tc>
          <w:tcPr>
            <w:tcW w:w="1890" w:type="dxa"/>
            <w:gridSpan w:val="2"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সিপিএফ এ স্থিতির পরিমাণ</w:t>
            </w:r>
          </w:p>
        </w:tc>
        <w:tc>
          <w:tcPr>
            <w:tcW w:w="900" w:type="dxa"/>
            <w:vMerge w:val="restart"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মোট</w:t>
            </w:r>
          </w:p>
        </w:tc>
        <w:tc>
          <w:tcPr>
            <w:tcW w:w="3420" w:type="dxa"/>
            <w:gridSpan w:val="3"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প্রস্তাবিত পেনশন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তহবিল</w:t>
            </w:r>
          </w:p>
        </w:tc>
        <w:tc>
          <w:tcPr>
            <w:tcW w:w="1035" w:type="dxa"/>
            <w:vMerge w:val="restart"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মোট</w:t>
            </w:r>
          </w:p>
        </w:tc>
      </w:tr>
      <w:tr w:rsidR="0014145E" w:rsidRPr="00B77127" w:rsidTr="00EF4463">
        <w:trPr>
          <w:trHeight w:val="20"/>
          <w:jc w:val="center"/>
        </w:trPr>
        <w:tc>
          <w:tcPr>
            <w:tcW w:w="810" w:type="dxa"/>
            <w:vMerge/>
            <w:vAlign w:val="center"/>
          </w:tcPr>
          <w:p w:rsidR="0014145E" w:rsidRPr="00B77127" w:rsidRDefault="0014145E" w:rsidP="00CC2684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1395" w:type="dxa"/>
            <w:vMerge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810" w:type="dxa"/>
          </w:tcPr>
          <w:p w:rsidR="0014145E" w:rsidRPr="00B77127" w:rsidRDefault="0014145E" w:rsidP="00EF4463">
            <w:pPr>
              <w:tabs>
                <w:tab w:val="left" w:pos="720"/>
                <w:tab w:val="left" w:pos="3447"/>
              </w:tabs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কর্মচারীর স্বীয় অংশ</w:t>
            </w:r>
          </w:p>
        </w:tc>
        <w:tc>
          <w:tcPr>
            <w:tcW w:w="1080" w:type="dxa"/>
          </w:tcPr>
          <w:p w:rsidR="0014145E" w:rsidRPr="00B77127" w:rsidRDefault="0014145E" w:rsidP="00EF4463">
            <w:pPr>
              <w:tabs>
                <w:tab w:val="left" w:pos="720"/>
                <w:tab w:val="left" w:pos="3447"/>
              </w:tabs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সংস্থার অংশ</w:t>
            </w:r>
          </w:p>
        </w:tc>
        <w:tc>
          <w:tcPr>
            <w:tcW w:w="900" w:type="dxa"/>
            <w:vMerge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810" w:type="dxa"/>
          </w:tcPr>
          <w:p w:rsidR="0014145E" w:rsidRPr="00B77127" w:rsidRDefault="0014145E" w:rsidP="00EF4463">
            <w:pPr>
              <w:tabs>
                <w:tab w:val="left" w:pos="720"/>
                <w:tab w:val="left" w:pos="3447"/>
              </w:tabs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গ্র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্যা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চুইটি বাবদ স্থিতি</w:t>
            </w:r>
          </w:p>
        </w:tc>
        <w:tc>
          <w:tcPr>
            <w:tcW w:w="1350" w:type="dxa"/>
          </w:tcPr>
          <w:p w:rsidR="0014145E" w:rsidRPr="00B77127" w:rsidRDefault="0014145E" w:rsidP="00EF4463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চলতি অর্থ বছরে (সিপিএফ বাবদ সংস্থার অংশ)</w:t>
            </w:r>
          </w:p>
        </w:tc>
        <w:tc>
          <w:tcPr>
            <w:tcW w:w="1260" w:type="dxa"/>
          </w:tcPr>
          <w:p w:rsidR="0014145E" w:rsidRPr="00B77127" w:rsidRDefault="0014145E" w:rsidP="00EF4463">
            <w:pPr>
              <w:tabs>
                <w:tab w:val="left" w:pos="720"/>
                <w:tab w:val="left" w:pos="3447"/>
              </w:tabs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অনুদান</w:t>
            </w:r>
          </w:p>
          <w:p w:rsidR="0014145E" w:rsidRPr="00B77127" w:rsidRDefault="0014145E" w:rsidP="00EF4463">
            <w:pPr>
              <w:tabs>
                <w:tab w:val="left" w:pos="720"/>
                <w:tab w:val="left" w:pos="3447"/>
              </w:tabs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(সরকার/সংস্থা)</w:t>
            </w:r>
          </w:p>
        </w:tc>
        <w:tc>
          <w:tcPr>
            <w:tcW w:w="1035" w:type="dxa"/>
            <w:vMerge/>
            <w:vAlign w:val="center"/>
          </w:tcPr>
          <w:p w:rsidR="0014145E" w:rsidRPr="00B77127" w:rsidRDefault="0014145E" w:rsidP="00CC2684">
            <w:pPr>
              <w:tabs>
                <w:tab w:val="left" w:pos="720"/>
                <w:tab w:val="left" w:pos="3447"/>
              </w:tabs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</w:tr>
      <w:tr w:rsidR="0014145E" w:rsidRPr="00B77127" w:rsidTr="00CC2684">
        <w:trPr>
          <w:trHeight w:val="20"/>
          <w:jc w:val="center"/>
        </w:trPr>
        <w:tc>
          <w:tcPr>
            <w:tcW w:w="810" w:type="dxa"/>
          </w:tcPr>
          <w:p w:rsidR="0014145E" w:rsidRPr="00B77127" w:rsidRDefault="0014145E" w:rsidP="006770E0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1395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=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(৩+৪)</w:t>
            </w:r>
          </w:p>
        </w:tc>
        <w:tc>
          <w:tcPr>
            <w:tcW w:w="810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1350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</w:t>
            </w:r>
          </w:p>
        </w:tc>
        <w:tc>
          <w:tcPr>
            <w:tcW w:w="1260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৮</w:t>
            </w:r>
          </w:p>
        </w:tc>
        <w:tc>
          <w:tcPr>
            <w:tcW w:w="1035" w:type="dxa"/>
          </w:tcPr>
          <w:p w:rsidR="0014145E" w:rsidRPr="00B77127" w:rsidRDefault="0014145E" w:rsidP="006770E0">
            <w:pPr>
              <w:tabs>
                <w:tab w:val="left" w:pos="720"/>
                <w:tab w:val="left" w:pos="3447"/>
              </w:tabs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৯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=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(৬+৭+৮)</w:t>
            </w:r>
          </w:p>
        </w:tc>
      </w:tr>
      <w:tr w:rsidR="0014145E" w:rsidTr="00CC2684">
        <w:trPr>
          <w:jc w:val="center"/>
        </w:trPr>
        <w:tc>
          <w:tcPr>
            <w:tcW w:w="810" w:type="dxa"/>
          </w:tcPr>
          <w:p w:rsidR="0014145E" w:rsidRDefault="0014145E" w:rsidP="006D58BB">
            <w:pPr>
              <w:jc w:val="both"/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1395" w:type="dxa"/>
          </w:tcPr>
          <w:p w:rsidR="0014145E" w:rsidRPr="001A4CC6" w:rsidRDefault="0014145E" w:rsidP="006D58BB">
            <w:pPr>
              <w:tabs>
                <w:tab w:val="left" w:pos="720"/>
                <w:tab w:val="left" w:pos="3447"/>
              </w:tabs>
              <w:rPr>
                <w:rFonts w:ascii="Bangla" w:hAnsi="Bangla" w:cs="Bangla"/>
                <w:b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</w:tcPr>
          <w:p w:rsidR="0014145E" w:rsidRPr="001A4CC6" w:rsidRDefault="0014145E" w:rsidP="006D58BB">
            <w:pPr>
              <w:tabs>
                <w:tab w:val="left" w:pos="720"/>
                <w:tab w:val="left" w:pos="3447"/>
              </w:tabs>
              <w:rPr>
                <w:rFonts w:ascii="Bangla" w:hAnsi="Bangla" w:cs="Bangla"/>
                <w:b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</w:tcPr>
          <w:p w:rsidR="0014145E" w:rsidRPr="001A4CC6" w:rsidRDefault="0014145E" w:rsidP="006D58BB">
            <w:pPr>
              <w:tabs>
                <w:tab w:val="left" w:pos="720"/>
                <w:tab w:val="left" w:pos="3447"/>
              </w:tabs>
              <w:rPr>
                <w:rFonts w:ascii="Bangla" w:hAnsi="Bangla" w:cs="Bangla"/>
                <w:b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</w:tcPr>
          <w:p w:rsidR="0014145E" w:rsidRPr="001A4CC6" w:rsidRDefault="0014145E" w:rsidP="006D58BB">
            <w:pPr>
              <w:tabs>
                <w:tab w:val="left" w:pos="720"/>
                <w:tab w:val="left" w:pos="3447"/>
              </w:tabs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14145E" w:rsidRPr="001A4CC6" w:rsidRDefault="0014145E" w:rsidP="006D58BB">
            <w:pPr>
              <w:tabs>
                <w:tab w:val="left" w:pos="720"/>
                <w:tab w:val="left" w:pos="3447"/>
              </w:tabs>
              <w:rPr>
                <w:rFonts w:ascii="Bangla" w:hAnsi="Bangla" w:cs="Bangla"/>
                <w:b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14145E" w:rsidRPr="001A4CC6" w:rsidRDefault="0014145E" w:rsidP="006D58BB">
            <w:pPr>
              <w:tabs>
                <w:tab w:val="left" w:pos="720"/>
                <w:tab w:val="left" w:pos="3447"/>
              </w:tabs>
              <w:rPr>
                <w:rFonts w:ascii="Bangla" w:hAnsi="Bangla" w:cs="Bangla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</w:tcPr>
          <w:p w:rsidR="0014145E" w:rsidRPr="001A4CC6" w:rsidRDefault="0014145E" w:rsidP="006D58BB">
            <w:pPr>
              <w:tabs>
                <w:tab w:val="left" w:pos="720"/>
                <w:tab w:val="left" w:pos="3447"/>
              </w:tabs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</w:p>
        </w:tc>
        <w:tc>
          <w:tcPr>
            <w:tcW w:w="1035" w:type="dxa"/>
          </w:tcPr>
          <w:p w:rsidR="0014145E" w:rsidRDefault="0014145E" w:rsidP="006D58BB">
            <w:pPr>
              <w:tabs>
                <w:tab w:val="left" w:pos="720"/>
                <w:tab w:val="left" w:pos="3447"/>
              </w:tabs>
              <w:rPr>
                <w:rFonts w:ascii="Nikosh" w:hAnsi="Nikosh" w:cs="Nikosh"/>
                <w:szCs w:val="22"/>
                <w:lang w:bidi="bn-IN"/>
              </w:rPr>
            </w:pPr>
          </w:p>
        </w:tc>
      </w:tr>
    </w:tbl>
    <w:p w:rsidR="00D871B9" w:rsidRPr="00570F78" w:rsidRDefault="00D871B9" w:rsidP="00D871B9">
      <w:pPr>
        <w:tabs>
          <w:tab w:val="left" w:pos="720"/>
          <w:tab w:val="left" w:pos="3447"/>
        </w:tabs>
        <w:spacing w:after="0"/>
        <w:rPr>
          <w:rFonts w:ascii="Nikosh" w:hAnsi="Nikosh" w:cs="Nikosh"/>
          <w:sz w:val="8"/>
          <w:szCs w:val="8"/>
          <w:lang w:bidi="bn-IN"/>
        </w:rPr>
      </w:pPr>
    </w:p>
    <w:p w:rsidR="00D871B9" w:rsidRPr="00D871B9" w:rsidRDefault="00D871B9" w:rsidP="00D871B9">
      <w:pPr>
        <w:spacing w:after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D871B9" w:rsidRDefault="00D871B9" w:rsidP="00D871B9">
      <w:pPr>
        <w:spacing w:after="0" w:line="240" w:lineRule="auto"/>
        <w:rPr>
          <w:rFonts w:ascii="Bangla" w:hAnsi="Bangla" w:cs="Bangla"/>
          <w:b/>
          <w:bCs/>
          <w:sz w:val="24"/>
          <w:szCs w:val="24"/>
        </w:rPr>
      </w:pPr>
      <w:r>
        <w:rPr>
          <w:rFonts w:ascii="Nikosh" w:hAnsi="Nikosh" w:cs="Nikosh" w:hint="cs"/>
          <w:szCs w:val="22"/>
          <w:cs/>
        </w:rPr>
        <w:t>২২</w:t>
      </w:r>
      <w:r>
        <w:rPr>
          <w:rFonts w:ascii="Nikosh" w:hAnsi="Nikosh" w:cs="Nikosh" w:hint="cs"/>
          <w:szCs w:val="22"/>
          <w:cs/>
          <w:lang w:bidi="hi-IN"/>
        </w:rPr>
        <w:t>।</w:t>
      </w:r>
      <w:r>
        <w:rPr>
          <w:rFonts w:ascii="Nikosh" w:hAnsi="Nikosh" w:cs="Nikosh" w:hint="cs"/>
          <w:szCs w:val="22"/>
          <w:cs/>
          <w:lang w:bidi="bn-IN"/>
        </w:rPr>
        <w:tab/>
      </w:r>
      <w:r w:rsidR="001A6838">
        <w:rPr>
          <w:rFonts w:ascii="Bangla" w:hAnsi="Bangla" w:cs="Bangla"/>
          <w:sz w:val="24"/>
          <w:szCs w:val="24"/>
          <w:cs/>
          <w:lang w:bidi="bn-IN"/>
        </w:rPr>
        <w:t>সংস্থার গ্র</w:t>
      </w:r>
      <w:r w:rsidR="001A6838">
        <w:rPr>
          <w:rFonts w:ascii="Bangla" w:hAnsi="Bangla" w:cs="Bangla" w:hint="cs"/>
          <w:sz w:val="24"/>
          <w:szCs w:val="24"/>
          <w:cs/>
        </w:rPr>
        <w:t>্যা</w:t>
      </w:r>
      <w:r w:rsidRPr="00520208">
        <w:rPr>
          <w:rFonts w:ascii="Bangla" w:hAnsi="Bangla" w:cs="Bangla"/>
          <w:sz w:val="24"/>
          <w:szCs w:val="24"/>
          <w:cs/>
          <w:lang w:bidi="bn-IN"/>
        </w:rPr>
        <w:t>চুইটি ও সিপিএফ</w:t>
      </w:r>
      <w:r w:rsidR="00311775">
        <w:rPr>
          <w:rFonts w:ascii="Bangla" w:hAnsi="Bangla" w:cs="Bangla"/>
          <w:sz w:val="24"/>
          <w:szCs w:val="24"/>
          <w:cs/>
          <w:lang w:bidi="bn-IN"/>
        </w:rPr>
        <w:t xml:space="preserve"> </w:t>
      </w:r>
      <w:r w:rsidRPr="00520208">
        <w:rPr>
          <w:rFonts w:ascii="Bangla" w:hAnsi="Bangla" w:cs="Bangla" w:hint="cs"/>
          <w:sz w:val="24"/>
          <w:szCs w:val="24"/>
          <w:cs/>
          <w:lang w:bidi="bn-IN"/>
        </w:rPr>
        <w:t xml:space="preserve">এবং </w:t>
      </w:r>
      <w:r w:rsidR="001A6838">
        <w:rPr>
          <w:rFonts w:ascii="Bangla" w:hAnsi="Bangla" w:cs="Bangla"/>
          <w:sz w:val="24"/>
          <w:szCs w:val="24"/>
          <w:cs/>
          <w:lang w:bidi="bn-IN"/>
        </w:rPr>
        <w:t>গ্র</w:t>
      </w:r>
      <w:r w:rsidR="001A6838">
        <w:rPr>
          <w:rFonts w:ascii="Bangla" w:hAnsi="Bangla" w:cs="Bangla" w:hint="cs"/>
          <w:sz w:val="24"/>
          <w:szCs w:val="24"/>
          <w:cs/>
        </w:rPr>
        <w:t>্যা</w:t>
      </w:r>
      <w:r w:rsidRPr="00520208">
        <w:rPr>
          <w:rFonts w:ascii="Bangla" w:hAnsi="Bangla" w:cs="Bangla"/>
          <w:sz w:val="24"/>
          <w:szCs w:val="24"/>
          <w:cs/>
          <w:lang w:bidi="bn-IN"/>
        </w:rPr>
        <w:t xml:space="preserve">চুইটি </w:t>
      </w:r>
      <w:r w:rsidR="0014145E">
        <w:rPr>
          <w:rFonts w:ascii="Bangla" w:hAnsi="Bangla" w:cs="Bangla" w:hint="cs"/>
          <w:sz w:val="24"/>
          <w:szCs w:val="24"/>
          <w:cs/>
          <w:lang w:bidi="bn-IN"/>
        </w:rPr>
        <w:t>ও পেনশন অংশের বিবরণ (২০ বছরের জন্য)</w:t>
      </w:r>
      <w:r w:rsidR="00311775">
        <w:rPr>
          <w:rFonts w:ascii="Bangla" w:hAnsi="Bangla" w:cs="Bangla" w:hint="cs"/>
          <w:sz w:val="24"/>
          <w:szCs w:val="24"/>
          <w:cs/>
        </w:rPr>
        <w:t xml:space="preserve"> </w:t>
      </w:r>
      <w:r w:rsidR="00311775">
        <w:rPr>
          <w:rFonts w:ascii="Bangla" w:hAnsi="Bangla" w:cs="Bangla" w:hint="cs"/>
          <w:sz w:val="24"/>
          <w:szCs w:val="24"/>
          <w:cs/>
          <w:lang w:bidi="bn-IN"/>
        </w:rPr>
        <w:t xml:space="preserve">  </w:t>
      </w:r>
      <w:r w:rsidR="00311775">
        <w:rPr>
          <w:rFonts w:ascii="Bangla" w:hAnsi="Bangla" w:cs="Bangla"/>
          <w:sz w:val="24"/>
          <w:szCs w:val="24"/>
          <w:lang w:bidi="bn-IN"/>
        </w:rPr>
        <w:t xml:space="preserve">        </w:t>
      </w:r>
      <w:r w:rsidR="00311775">
        <w:rPr>
          <w:rFonts w:ascii="Bangla" w:hAnsi="Bangla" w:cs="Bangla" w:hint="cs"/>
          <w:sz w:val="24"/>
          <w:szCs w:val="24"/>
          <w:cs/>
          <w:lang w:bidi="bn-IN"/>
        </w:rPr>
        <w:t xml:space="preserve">  </w:t>
      </w:r>
      <w:r>
        <w:rPr>
          <w:rFonts w:ascii="Bangla" w:hAnsi="Bangla" w:cs="Bangla" w:hint="cs"/>
          <w:sz w:val="24"/>
          <w:szCs w:val="24"/>
          <w:cs/>
        </w:rPr>
        <w:t>(</w:t>
      </w:r>
      <w:r w:rsidR="0014145E">
        <w:rPr>
          <w:rFonts w:ascii="Bangla" w:hAnsi="Bangla" w:cs="Bangla" w:hint="cs"/>
          <w:sz w:val="24"/>
          <w:szCs w:val="24"/>
          <w:cs/>
          <w:lang w:bidi="bn-IN"/>
        </w:rPr>
        <w:t>কোটি</w:t>
      </w:r>
      <w:r>
        <w:rPr>
          <w:rFonts w:ascii="Bangla" w:hAnsi="Bangla" w:cs="Bangla" w:hint="cs"/>
          <w:sz w:val="24"/>
          <w:szCs w:val="24"/>
          <w:cs/>
        </w:rPr>
        <w:t xml:space="preserve"> টাকায়)</w:t>
      </w:r>
    </w:p>
    <w:p w:rsidR="00D871B9" w:rsidRPr="009422DA" w:rsidRDefault="00D871B9" w:rsidP="00D871B9">
      <w:pPr>
        <w:tabs>
          <w:tab w:val="left" w:pos="2959"/>
        </w:tabs>
        <w:spacing w:after="0" w:line="240" w:lineRule="auto"/>
        <w:rPr>
          <w:rFonts w:ascii="Nikosh" w:hAnsi="Nikosh" w:cs="Nikosh"/>
          <w:sz w:val="4"/>
          <w:szCs w:val="4"/>
          <w:lang w:bidi="bn-IN"/>
        </w:rPr>
      </w:pPr>
      <w:r>
        <w:rPr>
          <w:rFonts w:ascii="Bangla" w:hAnsi="Bangla" w:cs="Bangla"/>
          <w:b/>
          <w:bCs/>
          <w:sz w:val="8"/>
          <w:szCs w:val="8"/>
          <w:cs/>
          <w:lang w:bidi="bn-IN"/>
        </w:rPr>
        <w:tab/>
      </w:r>
    </w:p>
    <w:tbl>
      <w:tblPr>
        <w:tblStyle w:val="TableGrid"/>
        <w:tblW w:w="93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1427"/>
        <w:gridCol w:w="803"/>
        <w:gridCol w:w="1248"/>
        <w:gridCol w:w="1248"/>
        <w:gridCol w:w="1248"/>
        <w:gridCol w:w="1070"/>
        <w:gridCol w:w="1604"/>
      </w:tblGrid>
      <w:tr w:rsidR="00DC7C98" w:rsidRPr="00B77127" w:rsidTr="00153C22">
        <w:trPr>
          <w:trHeight w:val="213"/>
          <w:jc w:val="center"/>
        </w:trPr>
        <w:tc>
          <w:tcPr>
            <w:tcW w:w="719" w:type="dxa"/>
            <w:vMerge w:val="restart"/>
            <w:vAlign w:val="center"/>
          </w:tcPr>
          <w:p w:rsidR="00DC7C98" w:rsidRPr="00B77127" w:rsidRDefault="00DC7C98" w:rsidP="00153C22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অর্থ বছর</w:t>
            </w: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  <w:vAlign w:val="center"/>
          </w:tcPr>
          <w:p w:rsidR="00DC7C98" w:rsidRPr="00B77127" w:rsidRDefault="00DC7C98" w:rsidP="00153C22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গ্র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্যা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চুইটি ও সিপিএফ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 থেকে আয়/মুনাফা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  <w:vAlign w:val="center"/>
          </w:tcPr>
          <w:p w:rsidR="00DC7C98" w:rsidRPr="00B77127" w:rsidRDefault="00DC7C98" w:rsidP="00EF4463">
            <w:pPr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গ্র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্যা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চুইটি ও সিপিএফ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center"/>
          </w:tcPr>
          <w:p w:rsidR="00DC7C98" w:rsidRPr="00B77127" w:rsidRDefault="00DC7C98" w:rsidP="00EF4463">
            <w:pPr>
              <w:spacing w:before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গ্র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্যা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চুইটি ও পেনশন</w:t>
            </w:r>
          </w:p>
        </w:tc>
      </w:tr>
      <w:tr w:rsidR="00DC7C98" w:rsidRPr="00B77127" w:rsidTr="00153C22">
        <w:trPr>
          <w:trHeight w:val="213"/>
          <w:jc w:val="center"/>
        </w:trPr>
        <w:tc>
          <w:tcPr>
            <w:tcW w:w="719" w:type="dxa"/>
            <w:vMerge/>
            <w:vAlign w:val="center"/>
          </w:tcPr>
          <w:p w:rsidR="00DC7C98" w:rsidRPr="00B77127" w:rsidRDefault="00DC7C98" w:rsidP="00153C22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  <w:vAlign w:val="center"/>
          </w:tcPr>
          <w:p w:rsidR="00DC7C98" w:rsidRPr="00B77127" w:rsidRDefault="00DC7C98" w:rsidP="00153C22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DC7C98" w:rsidRPr="00B77127" w:rsidRDefault="00DC7C98" w:rsidP="00153C22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ব্যয়</w:t>
            </w:r>
          </w:p>
        </w:tc>
        <w:tc>
          <w:tcPr>
            <w:tcW w:w="1260" w:type="dxa"/>
            <w:vAlign w:val="center"/>
          </w:tcPr>
          <w:p w:rsidR="00DC7C98" w:rsidRPr="00B77127" w:rsidRDefault="00DC7C98" w:rsidP="00EF4463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আ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য়ের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 কত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অংশ ব্যয়</w:t>
            </w:r>
            <w:r w:rsidR="006770E0"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(%)</w:t>
            </w:r>
          </w:p>
        </w:tc>
        <w:tc>
          <w:tcPr>
            <w:tcW w:w="1260" w:type="dxa"/>
            <w:vAlign w:val="center"/>
          </w:tcPr>
          <w:p w:rsidR="00DC7C98" w:rsidRPr="00B77127" w:rsidRDefault="00DC7C98" w:rsidP="00153C22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উদ্বৃত্ত/ঘাটতি</w:t>
            </w:r>
          </w:p>
        </w:tc>
        <w:tc>
          <w:tcPr>
            <w:tcW w:w="1260" w:type="dxa"/>
            <w:vAlign w:val="center"/>
          </w:tcPr>
          <w:p w:rsidR="00DC7C98" w:rsidRPr="00B77127" w:rsidRDefault="00DC7C98" w:rsidP="00153C22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ব্যয়</w:t>
            </w:r>
          </w:p>
        </w:tc>
        <w:tc>
          <w:tcPr>
            <w:tcW w:w="1080" w:type="dxa"/>
            <w:vAlign w:val="center"/>
          </w:tcPr>
          <w:p w:rsidR="00DC7C98" w:rsidRPr="00B77127" w:rsidRDefault="00DC7C98" w:rsidP="00EF4463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আ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য়ের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 xml:space="preserve"> কত অংশ ব্যয়</w:t>
            </w:r>
            <w:r w:rsidR="006770E0"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(%)</w:t>
            </w:r>
          </w:p>
        </w:tc>
        <w:tc>
          <w:tcPr>
            <w:tcW w:w="1620" w:type="dxa"/>
            <w:vAlign w:val="center"/>
          </w:tcPr>
          <w:p w:rsidR="00DC7C98" w:rsidRPr="00B77127" w:rsidRDefault="00DC7C98" w:rsidP="00153C22">
            <w:pPr>
              <w:spacing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উদ্বৃত্ত/ঘাটতি</w:t>
            </w:r>
          </w:p>
        </w:tc>
      </w:tr>
      <w:tr w:rsidR="00D871B9" w:rsidRPr="00B77127" w:rsidTr="006770E0">
        <w:trPr>
          <w:trHeight w:val="213"/>
          <w:jc w:val="center"/>
        </w:trPr>
        <w:tc>
          <w:tcPr>
            <w:tcW w:w="719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1441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126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  <w:r w:rsidR="00B63D96"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=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(২-৩)</w:t>
            </w:r>
          </w:p>
        </w:tc>
        <w:tc>
          <w:tcPr>
            <w:tcW w:w="126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৭</w:t>
            </w:r>
          </w:p>
        </w:tc>
        <w:tc>
          <w:tcPr>
            <w:tcW w:w="162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৮</w:t>
            </w:r>
            <w:r w:rsidR="00B63D96"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</w:rPr>
              <w:t>=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(২-৬)</w:t>
            </w:r>
          </w:p>
        </w:tc>
      </w:tr>
      <w:tr w:rsidR="00D871B9" w:rsidRPr="00B47DC8" w:rsidTr="006770E0">
        <w:trPr>
          <w:trHeight w:val="213"/>
          <w:jc w:val="center"/>
        </w:trPr>
        <w:tc>
          <w:tcPr>
            <w:tcW w:w="719" w:type="dxa"/>
          </w:tcPr>
          <w:p w:rsidR="00D871B9" w:rsidRPr="00B47DC8" w:rsidRDefault="00D871B9" w:rsidP="006D58BB">
            <w:pPr>
              <w:jc w:val="both"/>
              <w:rPr>
                <w:rFonts w:ascii="Bangla" w:hAnsi="Bangla" w:cs="Bangla"/>
                <w:sz w:val="20"/>
                <w:szCs w:val="20"/>
                <w:lang w:bidi="bn-IN"/>
              </w:rPr>
            </w:pPr>
          </w:p>
        </w:tc>
        <w:tc>
          <w:tcPr>
            <w:tcW w:w="1441" w:type="dxa"/>
          </w:tcPr>
          <w:p w:rsidR="00D871B9" w:rsidRPr="00B47DC8" w:rsidRDefault="00D871B9" w:rsidP="006D58BB">
            <w:pPr>
              <w:jc w:val="both"/>
              <w:rPr>
                <w:rFonts w:ascii="Bangla" w:hAnsi="Bangla" w:cs="Bangla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</w:tcPr>
          <w:p w:rsidR="00D871B9" w:rsidRPr="00B47DC8" w:rsidRDefault="00D871B9" w:rsidP="006D58BB">
            <w:pPr>
              <w:jc w:val="both"/>
              <w:rPr>
                <w:rFonts w:ascii="Bangla" w:hAnsi="Bangla" w:cs="Bangla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:rsidR="00D871B9" w:rsidRPr="00B47DC8" w:rsidRDefault="00D871B9" w:rsidP="006D58BB">
            <w:pPr>
              <w:jc w:val="center"/>
              <w:rPr>
                <w:rFonts w:ascii="Bangla" w:hAnsi="Bangla" w:cs="Bangla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:rsidR="00D871B9" w:rsidRPr="00B47DC8" w:rsidRDefault="00D871B9" w:rsidP="006D58BB">
            <w:pPr>
              <w:jc w:val="both"/>
              <w:rPr>
                <w:rFonts w:ascii="Bangla" w:hAnsi="Bangla" w:cs="Bangla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:rsidR="00D871B9" w:rsidRPr="00B47DC8" w:rsidRDefault="00D871B9" w:rsidP="006D58BB">
            <w:pPr>
              <w:jc w:val="both"/>
              <w:rPr>
                <w:rFonts w:ascii="Bangla" w:hAnsi="Bangla" w:cs="Bangla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D871B9" w:rsidRPr="00B47DC8" w:rsidRDefault="00D871B9" w:rsidP="006D58BB">
            <w:pPr>
              <w:jc w:val="center"/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</w:tcPr>
          <w:p w:rsidR="00D871B9" w:rsidRPr="00B47DC8" w:rsidRDefault="00D871B9" w:rsidP="006D58BB">
            <w:pPr>
              <w:jc w:val="center"/>
              <w:rPr>
                <w:rFonts w:ascii="Bangla" w:hAnsi="Bangla" w:cs="Bangla"/>
                <w:sz w:val="20"/>
                <w:szCs w:val="20"/>
                <w:cs/>
                <w:lang w:bidi="bn-IN"/>
              </w:rPr>
            </w:pPr>
          </w:p>
        </w:tc>
      </w:tr>
    </w:tbl>
    <w:p w:rsidR="00D871B9" w:rsidRDefault="00D871B9" w:rsidP="00D871B9">
      <w:pPr>
        <w:spacing w:after="0"/>
        <w:jc w:val="both"/>
        <w:rPr>
          <w:rFonts w:ascii="Nikosh" w:hAnsi="Nikosh" w:cs="Nikosh"/>
          <w:szCs w:val="22"/>
          <w:cs/>
          <w:lang w:bidi="bn-IN"/>
        </w:rPr>
      </w:pPr>
    </w:p>
    <w:p w:rsidR="00F45F1D" w:rsidRPr="00326D0B" w:rsidRDefault="00D871B9" w:rsidP="00311775">
      <w:pPr>
        <w:spacing w:after="4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Cs w:val="22"/>
          <w:cs/>
        </w:rPr>
        <w:t>২৩</w:t>
      </w:r>
      <w:r w:rsidRPr="002F296D">
        <w:rPr>
          <w:rFonts w:ascii="Nikosh" w:hAnsi="Nikosh" w:cs="Nikosh"/>
          <w:szCs w:val="22"/>
          <w:cs/>
          <w:lang w:bidi="hi-IN"/>
        </w:rPr>
        <w:t>।</w:t>
      </w:r>
      <w:r>
        <w:rPr>
          <w:rFonts w:ascii="Nikosh" w:hAnsi="Nikosh" w:cs="Nikosh"/>
          <w:b/>
          <w:bCs/>
          <w:szCs w:val="22"/>
          <w:cs/>
          <w:lang w:bidi="bn-IN"/>
        </w:rPr>
        <w:tab/>
      </w:r>
      <w:r>
        <w:rPr>
          <w:rFonts w:ascii="Nikosh" w:hAnsi="Nikosh" w:cs="Nikosh" w:hint="cs"/>
          <w:szCs w:val="22"/>
          <w:cs/>
          <w:lang w:bidi="bn-IN"/>
        </w:rPr>
        <w:t xml:space="preserve">আগামী </w:t>
      </w:r>
      <w:r>
        <w:rPr>
          <w:rFonts w:ascii="Nikosh" w:hAnsi="Nikosh" w:cs="Nikosh"/>
          <w:szCs w:val="22"/>
          <w:cs/>
          <w:lang w:bidi="bn-IN"/>
        </w:rPr>
        <w:t>২০ (বিশ) বছরে পেন</w:t>
      </w:r>
      <w:r w:rsidRPr="002F7800">
        <w:rPr>
          <w:rFonts w:ascii="Nikosh" w:hAnsi="Nikosh" w:cs="Nikosh"/>
          <w:szCs w:val="22"/>
          <w:cs/>
          <w:lang w:bidi="bn-IN"/>
        </w:rPr>
        <w:t>শন তহবিলের সম্ভা</w:t>
      </w:r>
      <w:r>
        <w:rPr>
          <w:rFonts w:ascii="Nikosh" w:hAnsi="Nikosh" w:cs="Nikosh"/>
          <w:szCs w:val="22"/>
          <w:cs/>
          <w:lang w:bidi="bn-IN"/>
        </w:rPr>
        <w:t>ব্য আয় ও পেনশন ব্যয়ের প্রাক্কলন</w:t>
      </w:r>
      <w:r>
        <w:rPr>
          <w:rFonts w:ascii="Nikosh" w:hAnsi="Nikosh" w:cs="Nikosh" w:hint="cs"/>
          <w:szCs w:val="22"/>
          <w:cs/>
          <w:lang w:bidi="bn-IN"/>
        </w:rPr>
        <w:t>/প্রক্ষেপণঃ</w:t>
      </w:r>
      <w:r w:rsidR="00F45F1D">
        <w:rPr>
          <w:rFonts w:ascii="Nikosh" w:hAnsi="Nikosh" w:cs="Nikosh" w:hint="cs"/>
          <w:sz w:val="24"/>
          <w:szCs w:val="24"/>
          <w:cs/>
          <w:lang w:bidi="bn-IN"/>
        </w:rPr>
        <w:t xml:space="preserve">[বিস্তারিত হিসাবের বিবরণ সম্বলিত </w:t>
      </w:r>
      <w:r w:rsidR="00F45F1D" w:rsidRPr="00311775">
        <w:rPr>
          <w:rFonts w:ascii="Times New Roman" w:hAnsi="Times New Roman" w:cs="Times New Roman"/>
          <w:szCs w:val="22"/>
          <w:lang w:bidi="bn-IN"/>
        </w:rPr>
        <w:t>Excel Sheet</w:t>
      </w:r>
      <w:r w:rsidR="00F45F1D">
        <w:rPr>
          <w:rFonts w:ascii="Nikosh" w:hAnsi="Nikosh" w:cs="Nikosh"/>
          <w:szCs w:val="22"/>
          <w:lang w:bidi="bn-IN"/>
        </w:rPr>
        <w:t>-</w:t>
      </w:r>
      <w:r w:rsidR="00F45F1D">
        <w:rPr>
          <w:rFonts w:ascii="Nikosh" w:hAnsi="Nikosh" w:cs="Nikosh" w:hint="cs"/>
          <w:szCs w:val="22"/>
          <w:cs/>
          <w:lang w:bidi="bn-IN"/>
        </w:rPr>
        <w:t>এর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F45F1D" w:rsidRPr="00311775">
        <w:rPr>
          <w:rFonts w:ascii="Times New Roman" w:hAnsi="Times New Roman" w:cs="Times New Roman"/>
          <w:szCs w:val="22"/>
          <w:lang w:bidi="bn-IN"/>
        </w:rPr>
        <w:t>Soft</w:t>
      </w:r>
      <w:r w:rsidR="00F45F1D">
        <w:rPr>
          <w:rFonts w:ascii="Nikosh" w:hAnsi="Nikosh" w:cs="Nikosh"/>
          <w:szCs w:val="22"/>
          <w:lang w:bidi="bn-IN"/>
        </w:rPr>
        <w:t xml:space="preserve"> </w:t>
      </w:r>
      <w:r w:rsidR="00F45F1D">
        <w:rPr>
          <w:rFonts w:ascii="Nikosh" w:hAnsi="Nikosh" w:cs="Nikosh" w:hint="cs"/>
          <w:szCs w:val="22"/>
          <w:cs/>
        </w:rPr>
        <w:t>কপি</w:t>
      </w:r>
      <w:r w:rsidR="00311775">
        <w:rPr>
          <w:rFonts w:ascii="Nikosh" w:hAnsi="Nikosh" w:cs="Nikosh" w:hint="cs"/>
          <w:szCs w:val="22"/>
          <w:cs/>
          <w:lang w:bidi="bn-IN"/>
        </w:rPr>
        <w:t xml:space="preserve"> </w:t>
      </w:r>
      <w:r w:rsidR="00F45F1D">
        <w:rPr>
          <w:rFonts w:ascii="Nikosh" w:hAnsi="Nikosh" w:cs="Nikosh" w:hint="cs"/>
          <w:szCs w:val="22"/>
          <w:cs/>
          <w:lang w:bidi="bn-IN"/>
        </w:rPr>
        <w:t>প্রেরণ করতে হবে]:</w:t>
      </w:r>
    </w:p>
    <w:tbl>
      <w:tblPr>
        <w:tblStyle w:val="TableGrid"/>
        <w:tblW w:w="93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50"/>
        <w:gridCol w:w="1710"/>
        <w:gridCol w:w="2070"/>
        <w:gridCol w:w="1841"/>
        <w:gridCol w:w="2389"/>
      </w:tblGrid>
      <w:tr w:rsidR="00D871B9" w:rsidRPr="002F7800" w:rsidTr="006770E0">
        <w:trPr>
          <w:trHeight w:val="213"/>
          <w:jc w:val="center"/>
        </w:trPr>
        <w:tc>
          <w:tcPr>
            <w:tcW w:w="1350" w:type="dxa"/>
          </w:tcPr>
          <w:p w:rsidR="00D871B9" w:rsidRPr="00B77127" w:rsidRDefault="00D871B9" w:rsidP="001E510D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অর্থ বছর</w:t>
            </w:r>
          </w:p>
        </w:tc>
        <w:tc>
          <w:tcPr>
            <w:tcW w:w="1710" w:type="dxa"/>
          </w:tcPr>
          <w:p w:rsidR="00D871B9" w:rsidRPr="00B77127" w:rsidRDefault="00D871B9" w:rsidP="001E510D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তহবিল প্রা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রম্ভিক স্থিতি</w:t>
            </w:r>
          </w:p>
        </w:tc>
        <w:tc>
          <w:tcPr>
            <w:tcW w:w="2070" w:type="dxa"/>
          </w:tcPr>
          <w:p w:rsidR="00D871B9" w:rsidRPr="00B77127" w:rsidRDefault="00D871B9" w:rsidP="001E510D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নীট মুনাফা</w:t>
            </w:r>
            <w:r w:rsidR="001E510D"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  <w:t xml:space="preserve"> 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(</w:t>
            </w:r>
            <w:r w:rsidR="001E510D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মুনাফা-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ট্যাক্স)</w:t>
            </w:r>
          </w:p>
        </w:tc>
        <w:tc>
          <w:tcPr>
            <w:tcW w:w="1841" w:type="dxa"/>
          </w:tcPr>
          <w:p w:rsidR="00D871B9" w:rsidRPr="00B77127" w:rsidRDefault="00D871B9" w:rsidP="001E510D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পেনশন ব্যয়/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দায় পরিশোধ</w:t>
            </w:r>
          </w:p>
        </w:tc>
        <w:tc>
          <w:tcPr>
            <w:tcW w:w="2389" w:type="dxa"/>
          </w:tcPr>
          <w:p w:rsidR="00D871B9" w:rsidRPr="00B77127" w:rsidRDefault="00D871B9" w:rsidP="001E510D">
            <w:pPr>
              <w:spacing w:before="60" w:after="60"/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</w:pP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 xml:space="preserve">বছরান্তে স্থিতি 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(</w:t>
            </w:r>
            <w:r w:rsidRPr="00B77127">
              <w:rPr>
                <w:rFonts w:ascii="Times New Roman" w:hAnsi="Times New Roman" w:cs="Nikosh"/>
                <w:b/>
                <w:bCs/>
                <w:sz w:val="16"/>
                <w:szCs w:val="20"/>
                <w:cs/>
                <w:lang w:bidi="bn-IN"/>
              </w:rPr>
              <w:t>কোটি টাকায়</w:t>
            </w: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)</w:t>
            </w:r>
          </w:p>
        </w:tc>
      </w:tr>
      <w:tr w:rsidR="00D871B9" w:rsidRPr="002F7800" w:rsidTr="006770E0">
        <w:trPr>
          <w:trHeight w:val="213"/>
          <w:jc w:val="center"/>
        </w:trPr>
        <w:tc>
          <w:tcPr>
            <w:tcW w:w="135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১</w:t>
            </w:r>
          </w:p>
        </w:tc>
        <w:tc>
          <w:tcPr>
            <w:tcW w:w="171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২</w:t>
            </w:r>
          </w:p>
        </w:tc>
        <w:tc>
          <w:tcPr>
            <w:tcW w:w="2070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৩</w:t>
            </w:r>
          </w:p>
        </w:tc>
        <w:tc>
          <w:tcPr>
            <w:tcW w:w="1841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৪</w:t>
            </w:r>
          </w:p>
        </w:tc>
        <w:tc>
          <w:tcPr>
            <w:tcW w:w="2389" w:type="dxa"/>
          </w:tcPr>
          <w:p w:rsidR="00D871B9" w:rsidRPr="00B77127" w:rsidRDefault="00D871B9" w:rsidP="006D58BB">
            <w:pPr>
              <w:jc w:val="center"/>
              <w:rPr>
                <w:rFonts w:ascii="Times New Roman" w:hAnsi="Times New Roman" w:cs="Nikosh"/>
                <w:b/>
                <w:bCs/>
                <w:sz w:val="16"/>
                <w:szCs w:val="20"/>
                <w:lang w:bidi="bn-IN"/>
              </w:rPr>
            </w:pPr>
            <w:r w:rsidRPr="00B77127">
              <w:rPr>
                <w:rFonts w:ascii="Times New Roman" w:hAnsi="Times New Roman" w:cs="Nikosh" w:hint="cs"/>
                <w:b/>
                <w:bCs/>
                <w:sz w:val="16"/>
                <w:szCs w:val="20"/>
                <w:cs/>
                <w:lang w:bidi="bn-IN"/>
              </w:rPr>
              <w:t>৫</w:t>
            </w:r>
          </w:p>
        </w:tc>
      </w:tr>
      <w:tr w:rsidR="00D871B9" w:rsidRPr="002F7800" w:rsidTr="006770E0">
        <w:trPr>
          <w:trHeight w:val="213"/>
          <w:jc w:val="center"/>
        </w:trPr>
        <w:tc>
          <w:tcPr>
            <w:tcW w:w="1350" w:type="dxa"/>
          </w:tcPr>
          <w:p w:rsidR="00D871B9" w:rsidRPr="002F7800" w:rsidRDefault="00D871B9" w:rsidP="006D58BB">
            <w:pPr>
              <w:jc w:val="both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</w:tcPr>
          <w:p w:rsidR="00D871B9" w:rsidRPr="002F7800" w:rsidRDefault="00D871B9" w:rsidP="006D58BB">
            <w:pPr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70" w:type="dxa"/>
          </w:tcPr>
          <w:p w:rsidR="00D871B9" w:rsidRPr="002F7800" w:rsidRDefault="00D871B9" w:rsidP="006D58BB">
            <w:pPr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841" w:type="dxa"/>
          </w:tcPr>
          <w:p w:rsidR="00D871B9" w:rsidRPr="002F7800" w:rsidRDefault="00D871B9" w:rsidP="006D58BB">
            <w:pPr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389" w:type="dxa"/>
          </w:tcPr>
          <w:p w:rsidR="00D871B9" w:rsidRPr="002F7800" w:rsidRDefault="00D871B9" w:rsidP="006D58BB">
            <w:pPr>
              <w:jc w:val="right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:rsidR="00D871B9" w:rsidRPr="00D871B9" w:rsidRDefault="00D871B9" w:rsidP="00D871B9">
      <w:pPr>
        <w:spacing w:after="0"/>
        <w:rPr>
          <w:rFonts w:ascii="Nikosh" w:hAnsi="Nikosh" w:cs="Nikosh"/>
          <w:sz w:val="20"/>
          <w:szCs w:val="20"/>
          <w:lang w:bidi="bn-IN"/>
        </w:rPr>
      </w:pPr>
    </w:p>
    <w:p w:rsidR="00D871B9" w:rsidRDefault="00D871B9" w:rsidP="00311775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D871B9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বিশেষ </w:t>
      </w:r>
      <w:r w:rsidR="0031177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দ্রষ্টব্য</w:t>
      </w:r>
      <w:r w:rsidR="00311775">
        <w:rPr>
          <w:rFonts w:ascii="Nikosh" w:hAnsi="Nikosh" w:cs="Nikosh"/>
          <w:b/>
          <w:bCs/>
          <w:sz w:val="24"/>
          <w:szCs w:val="24"/>
          <w:lang w:bidi="bn-IN"/>
        </w:rPr>
        <w:t>:</w:t>
      </w:r>
      <w:r w:rsidR="0031177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প্রত্যাশি সকল স্বায়ত্বশাসিত সংস্থা</w:t>
      </w:r>
      <w:bookmarkStart w:id="0" w:name="_GoBack"/>
      <w:bookmarkEnd w:id="0"/>
      <w:r>
        <w:rPr>
          <w:rFonts w:ascii="Nikosh" w:hAnsi="Nikosh" w:cs="Nikosh" w:hint="cs"/>
          <w:sz w:val="24"/>
          <w:szCs w:val="24"/>
          <w:cs/>
          <w:lang w:bidi="bn-IN"/>
        </w:rPr>
        <w:t xml:space="preserve">/প্রতিষ্ঠানকে এ চেকলিস্ট অনুসরণে সুনির্দিষ্ট প্রস্তাব প্রেরণ করতে হবে। সকল তথ্য-উপাত্তের সার-সংক্ষেপের হার্ড কপি প্রস্তাবের সাথে প্রেরণ করতে হবে এবং বিস্তারিত তথ্য উপাত্তের </w:t>
      </w:r>
      <w:r w:rsidRPr="00311775">
        <w:rPr>
          <w:rFonts w:ascii="Times New Roman" w:hAnsi="Times New Roman" w:cs="Times New Roman"/>
          <w:szCs w:val="22"/>
          <w:lang w:bidi="bn-IN"/>
        </w:rPr>
        <w:t>Excel</w:t>
      </w:r>
      <w:r w:rsidRPr="00311775">
        <w:rPr>
          <w:rFonts w:ascii="Times New Roman" w:hAnsi="Times New Roman" w:cs="Times New Roman"/>
          <w:szCs w:val="22"/>
          <w:cs/>
          <w:lang w:bidi="bn-IN"/>
        </w:rPr>
        <w:t>/</w:t>
      </w:r>
      <w:r w:rsidRPr="00311775">
        <w:rPr>
          <w:rFonts w:ascii="Times New Roman" w:hAnsi="Times New Roman" w:cs="Times New Roman"/>
          <w:sz w:val="24"/>
          <w:szCs w:val="24"/>
        </w:rPr>
        <w:t>Spread Sheet email/CD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তে একই সাথে প্রেরণ করতে হবে।</w:t>
      </w:r>
    </w:p>
    <w:p w:rsidR="00F41364" w:rsidRDefault="00F41364" w:rsidP="00D871B9">
      <w:pPr>
        <w:spacing w:after="0"/>
        <w:jc w:val="right"/>
        <w:rPr>
          <w:rFonts w:ascii="Bangla" w:hAnsi="Bangla" w:cs="Bangla"/>
          <w:szCs w:val="22"/>
        </w:rPr>
      </w:pPr>
    </w:p>
    <w:p w:rsidR="00D871B9" w:rsidRDefault="00D871B9" w:rsidP="00D871B9">
      <w:pPr>
        <w:spacing w:after="0"/>
        <w:jc w:val="right"/>
        <w:rPr>
          <w:rFonts w:ascii="Bangla" w:hAnsi="Bangla" w:cs="Bangla"/>
          <w:sz w:val="28"/>
        </w:rPr>
      </w:pPr>
      <w:r w:rsidRPr="001C45D2">
        <w:rPr>
          <w:rFonts w:ascii="Bangla" w:hAnsi="Bangla" w:cs="Bangla" w:hint="cs"/>
          <w:szCs w:val="22"/>
          <w:cs/>
        </w:rPr>
        <w:t>চলমান পাতা-</w:t>
      </w:r>
      <w:r>
        <w:rPr>
          <w:rFonts w:ascii="Bangla" w:hAnsi="Bangla" w:cs="Bangla" w:hint="cs"/>
          <w:szCs w:val="22"/>
          <w:cs/>
        </w:rPr>
        <w:t>৩</w:t>
      </w:r>
      <w:r w:rsidRPr="001C45D2">
        <w:rPr>
          <w:rFonts w:ascii="Bangla" w:hAnsi="Bangla" w:cs="Bangla" w:hint="cs"/>
          <w:szCs w:val="22"/>
          <w:cs/>
        </w:rPr>
        <w:t>/৩</w:t>
      </w:r>
    </w:p>
    <w:p w:rsidR="00D871B9" w:rsidRPr="00101481" w:rsidRDefault="00D871B9" w:rsidP="00D871B9">
      <w:pPr>
        <w:spacing w:after="0"/>
        <w:rPr>
          <w:rFonts w:ascii="Nikosh" w:hAnsi="Nikosh" w:cs="Nikosh"/>
          <w:sz w:val="24"/>
          <w:szCs w:val="24"/>
          <w:lang w:bidi="bn-IN"/>
        </w:rPr>
      </w:pPr>
    </w:p>
    <w:p w:rsidR="00200B6D" w:rsidRDefault="00200B6D" w:rsidP="00BB4C76">
      <w:pPr>
        <w:rPr>
          <w:rFonts w:ascii="Nikosh" w:hAnsi="Nikosh" w:cs="Nikosh"/>
          <w:sz w:val="26"/>
          <w:szCs w:val="26"/>
          <w:lang w:bidi="bn-IN"/>
        </w:rPr>
      </w:pPr>
    </w:p>
    <w:p w:rsidR="00A51253" w:rsidRDefault="00A51253">
      <w:pPr>
        <w:rPr>
          <w:rFonts w:ascii="Nikosh" w:hAnsi="Nikosh" w:cs="Nikosh"/>
          <w:sz w:val="26"/>
          <w:szCs w:val="26"/>
          <w:cs/>
          <w:lang w:bidi="bn-IN"/>
        </w:rPr>
      </w:pPr>
    </w:p>
    <w:sectPr w:rsidR="00A51253" w:rsidSect="00475BD1">
      <w:pgSz w:w="11909" w:h="16834" w:code="9"/>
      <w:pgMar w:top="1008" w:right="1253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91" w:rsidRDefault="00266291" w:rsidP="008B6C1C">
      <w:pPr>
        <w:spacing w:after="0" w:line="240" w:lineRule="auto"/>
      </w:pPr>
      <w:r>
        <w:separator/>
      </w:r>
    </w:p>
  </w:endnote>
  <w:endnote w:type="continuationSeparator" w:id="0">
    <w:p w:rsidR="00266291" w:rsidRDefault="00266291" w:rsidP="008B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91" w:rsidRDefault="00266291" w:rsidP="008B6C1C">
      <w:pPr>
        <w:spacing w:after="0" w:line="240" w:lineRule="auto"/>
      </w:pPr>
      <w:r>
        <w:separator/>
      </w:r>
    </w:p>
  </w:footnote>
  <w:footnote w:type="continuationSeparator" w:id="0">
    <w:p w:rsidR="00266291" w:rsidRDefault="00266291" w:rsidP="008B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243"/>
    <w:multiLevelType w:val="hybridMultilevel"/>
    <w:tmpl w:val="AFAE2610"/>
    <w:lvl w:ilvl="0" w:tplc="CFB4A6A6">
      <w:numFmt w:val="bullet"/>
      <w:lvlText w:val=""/>
      <w:lvlJc w:val="left"/>
      <w:pPr>
        <w:ind w:left="720" w:hanging="360"/>
      </w:pPr>
      <w:rPr>
        <w:rFonts w:ascii="Symbol" w:eastAsiaTheme="minorEastAsia" w:hAnsi="Symbol" w:cs="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0021"/>
    <w:multiLevelType w:val="hybridMultilevel"/>
    <w:tmpl w:val="D668122C"/>
    <w:lvl w:ilvl="0" w:tplc="E85227A2">
      <w:numFmt w:val="bullet"/>
      <w:lvlText w:val=""/>
      <w:lvlJc w:val="left"/>
      <w:pPr>
        <w:ind w:left="720" w:hanging="360"/>
      </w:pPr>
      <w:rPr>
        <w:rFonts w:ascii="Symbol" w:eastAsiaTheme="minorEastAsia" w:hAnsi="Symbol" w:cs="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C"/>
    <w:rsid w:val="00002AC8"/>
    <w:rsid w:val="000056BB"/>
    <w:rsid w:val="00011A85"/>
    <w:rsid w:val="00021DB0"/>
    <w:rsid w:val="00024EB6"/>
    <w:rsid w:val="00025F03"/>
    <w:rsid w:val="00025FF7"/>
    <w:rsid w:val="000342BB"/>
    <w:rsid w:val="000355F0"/>
    <w:rsid w:val="00040E43"/>
    <w:rsid w:val="00041AEC"/>
    <w:rsid w:val="00043678"/>
    <w:rsid w:val="00044B53"/>
    <w:rsid w:val="000512AC"/>
    <w:rsid w:val="000622F8"/>
    <w:rsid w:val="00070CA6"/>
    <w:rsid w:val="00074996"/>
    <w:rsid w:val="00083970"/>
    <w:rsid w:val="000876BD"/>
    <w:rsid w:val="0009199E"/>
    <w:rsid w:val="00093E8B"/>
    <w:rsid w:val="00093EE4"/>
    <w:rsid w:val="00094918"/>
    <w:rsid w:val="00094CC1"/>
    <w:rsid w:val="00097958"/>
    <w:rsid w:val="000A04A5"/>
    <w:rsid w:val="000A087D"/>
    <w:rsid w:val="000A3202"/>
    <w:rsid w:val="000A3212"/>
    <w:rsid w:val="000A38A4"/>
    <w:rsid w:val="000A6E71"/>
    <w:rsid w:val="000B0BF4"/>
    <w:rsid w:val="000B0C10"/>
    <w:rsid w:val="000B1579"/>
    <w:rsid w:val="000B1DC3"/>
    <w:rsid w:val="000B221A"/>
    <w:rsid w:val="000B2376"/>
    <w:rsid w:val="000B248A"/>
    <w:rsid w:val="000B6C18"/>
    <w:rsid w:val="000B739F"/>
    <w:rsid w:val="000C04D9"/>
    <w:rsid w:val="000C1D16"/>
    <w:rsid w:val="000C22B0"/>
    <w:rsid w:val="000C47D6"/>
    <w:rsid w:val="000C78F1"/>
    <w:rsid w:val="000D168F"/>
    <w:rsid w:val="000D4F80"/>
    <w:rsid w:val="000D61B9"/>
    <w:rsid w:val="000E057E"/>
    <w:rsid w:val="000E116D"/>
    <w:rsid w:val="000E212B"/>
    <w:rsid w:val="000F0CE8"/>
    <w:rsid w:val="000F1F41"/>
    <w:rsid w:val="000F1F91"/>
    <w:rsid w:val="000F5371"/>
    <w:rsid w:val="000F73C5"/>
    <w:rsid w:val="000F748D"/>
    <w:rsid w:val="00101E9F"/>
    <w:rsid w:val="00102F10"/>
    <w:rsid w:val="00104F8D"/>
    <w:rsid w:val="001124D7"/>
    <w:rsid w:val="00112A8F"/>
    <w:rsid w:val="0011343C"/>
    <w:rsid w:val="0011365E"/>
    <w:rsid w:val="00114432"/>
    <w:rsid w:val="00114A0C"/>
    <w:rsid w:val="001170E7"/>
    <w:rsid w:val="00117CD3"/>
    <w:rsid w:val="00120999"/>
    <w:rsid w:val="00120A54"/>
    <w:rsid w:val="00122415"/>
    <w:rsid w:val="00124CDC"/>
    <w:rsid w:val="001263F5"/>
    <w:rsid w:val="00126B86"/>
    <w:rsid w:val="001272DD"/>
    <w:rsid w:val="00127B81"/>
    <w:rsid w:val="001327F2"/>
    <w:rsid w:val="0013467F"/>
    <w:rsid w:val="0014145E"/>
    <w:rsid w:val="00143EF3"/>
    <w:rsid w:val="00146039"/>
    <w:rsid w:val="001479C5"/>
    <w:rsid w:val="00147B05"/>
    <w:rsid w:val="001501F4"/>
    <w:rsid w:val="00150770"/>
    <w:rsid w:val="001521E2"/>
    <w:rsid w:val="0015286B"/>
    <w:rsid w:val="00153763"/>
    <w:rsid w:val="00153921"/>
    <w:rsid w:val="00153979"/>
    <w:rsid w:val="00153C22"/>
    <w:rsid w:val="00156EB2"/>
    <w:rsid w:val="00182535"/>
    <w:rsid w:val="00183C26"/>
    <w:rsid w:val="001860AE"/>
    <w:rsid w:val="0018689F"/>
    <w:rsid w:val="0019046C"/>
    <w:rsid w:val="00196E93"/>
    <w:rsid w:val="001A6838"/>
    <w:rsid w:val="001B1F81"/>
    <w:rsid w:val="001B39F7"/>
    <w:rsid w:val="001B47A5"/>
    <w:rsid w:val="001C2302"/>
    <w:rsid w:val="001C5EF1"/>
    <w:rsid w:val="001D1749"/>
    <w:rsid w:val="001D17B7"/>
    <w:rsid w:val="001D5B49"/>
    <w:rsid w:val="001D5BD9"/>
    <w:rsid w:val="001D6BE1"/>
    <w:rsid w:val="001E0411"/>
    <w:rsid w:val="001E1103"/>
    <w:rsid w:val="001E2400"/>
    <w:rsid w:val="001E41D8"/>
    <w:rsid w:val="001E4C45"/>
    <w:rsid w:val="001E510D"/>
    <w:rsid w:val="001E548D"/>
    <w:rsid w:val="001E6335"/>
    <w:rsid w:val="001E7C93"/>
    <w:rsid w:val="001F38AC"/>
    <w:rsid w:val="001F7892"/>
    <w:rsid w:val="002006AE"/>
    <w:rsid w:val="00200B6D"/>
    <w:rsid w:val="00201197"/>
    <w:rsid w:val="002019A0"/>
    <w:rsid w:val="00201B97"/>
    <w:rsid w:val="00203836"/>
    <w:rsid w:val="00203A9E"/>
    <w:rsid w:val="0020555C"/>
    <w:rsid w:val="00207431"/>
    <w:rsid w:val="00212A0A"/>
    <w:rsid w:val="00212E02"/>
    <w:rsid w:val="00212E40"/>
    <w:rsid w:val="002171D9"/>
    <w:rsid w:val="00222902"/>
    <w:rsid w:val="002233B7"/>
    <w:rsid w:val="0022564D"/>
    <w:rsid w:val="002256A0"/>
    <w:rsid w:val="00227B76"/>
    <w:rsid w:val="00227FB5"/>
    <w:rsid w:val="0023008A"/>
    <w:rsid w:val="00230420"/>
    <w:rsid w:val="00232710"/>
    <w:rsid w:val="0023524E"/>
    <w:rsid w:val="002420B9"/>
    <w:rsid w:val="002424CC"/>
    <w:rsid w:val="00242563"/>
    <w:rsid w:val="00244DC6"/>
    <w:rsid w:val="0025029F"/>
    <w:rsid w:val="00250394"/>
    <w:rsid w:val="00251176"/>
    <w:rsid w:val="00251495"/>
    <w:rsid w:val="00252E97"/>
    <w:rsid w:val="00253406"/>
    <w:rsid w:val="00253CA4"/>
    <w:rsid w:val="00257EC6"/>
    <w:rsid w:val="002609DA"/>
    <w:rsid w:val="002649BF"/>
    <w:rsid w:val="0026507A"/>
    <w:rsid w:val="00265EE7"/>
    <w:rsid w:val="00266291"/>
    <w:rsid w:val="00266E8B"/>
    <w:rsid w:val="0026764D"/>
    <w:rsid w:val="00273A6B"/>
    <w:rsid w:val="00274F8F"/>
    <w:rsid w:val="00275A9B"/>
    <w:rsid w:val="00277C1F"/>
    <w:rsid w:val="002806FC"/>
    <w:rsid w:val="00281CA9"/>
    <w:rsid w:val="00282A00"/>
    <w:rsid w:val="002905A5"/>
    <w:rsid w:val="002A3D7C"/>
    <w:rsid w:val="002A504F"/>
    <w:rsid w:val="002A5E89"/>
    <w:rsid w:val="002B0F80"/>
    <w:rsid w:val="002B38F9"/>
    <w:rsid w:val="002C2CF0"/>
    <w:rsid w:val="002C5D15"/>
    <w:rsid w:val="002C6946"/>
    <w:rsid w:val="002C756D"/>
    <w:rsid w:val="002D0871"/>
    <w:rsid w:val="002D13CF"/>
    <w:rsid w:val="002D24D1"/>
    <w:rsid w:val="002D289A"/>
    <w:rsid w:val="002D3FFF"/>
    <w:rsid w:val="002D4FBD"/>
    <w:rsid w:val="002E2A3E"/>
    <w:rsid w:val="002E31C7"/>
    <w:rsid w:val="002E56FF"/>
    <w:rsid w:val="002E68C1"/>
    <w:rsid w:val="002E6FCF"/>
    <w:rsid w:val="002F1DE7"/>
    <w:rsid w:val="002F4D67"/>
    <w:rsid w:val="0030115B"/>
    <w:rsid w:val="00311775"/>
    <w:rsid w:val="003202A2"/>
    <w:rsid w:val="003209C8"/>
    <w:rsid w:val="0032129C"/>
    <w:rsid w:val="00321BF9"/>
    <w:rsid w:val="00321FEB"/>
    <w:rsid w:val="00323713"/>
    <w:rsid w:val="00326C73"/>
    <w:rsid w:val="0032775D"/>
    <w:rsid w:val="00331FF3"/>
    <w:rsid w:val="00333A06"/>
    <w:rsid w:val="0033774A"/>
    <w:rsid w:val="00337EC9"/>
    <w:rsid w:val="00341541"/>
    <w:rsid w:val="003415E1"/>
    <w:rsid w:val="00343370"/>
    <w:rsid w:val="003454D6"/>
    <w:rsid w:val="003479E8"/>
    <w:rsid w:val="00352230"/>
    <w:rsid w:val="0035425E"/>
    <w:rsid w:val="003669BF"/>
    <w:rsid w:val="00366B98"/>
    <w:rsid w:val="00370B36"/>
    <w:rsid w:val="00370C1B"/>
    <w:rsid w:val="00376AF4"/>
    <w:rsid w:val="00377637"/>
    <w:rsid w:val="00380F8C"/>
    <w:rsid w:val="00381D89"/>
    <w:rsid w:val="00383E14"/>
    <w:rsid w:val="00384B0F"/>
    <w:rsid w:val="00384C9B"/>
    <w:rsid w:val="003861D1"/>
    <w:rsid w:val="00390EA6"/>
    <w:rsid w:val="00390F4F"/>
    <w:rsid w:val="003961DA"/>
    <w:rsid w:val="00396C7F"/>
    <w:rsid w:val="00397355"/>
    <w:rsid w:val="003A6481"/>
    <w:rsid w:val="003A7389"/>
    <w:rsid w:val="003B0E7A"/>
    <w:rsid w:val="003B2580"/>
    <w:rsid w:val="003B4DD4"/>
    <w:rsid w:val="003B591F"/>
    <w:rsid w:val="003C35F1"/>
    <w:rsid w:val="003C6108"/>
    <w:rsid w:val="003D02C0"/>
    <w:rsid w:val="003D088E"/>
    <w:rsid w:val="003D0C76"/>
    <w:rsid w:val="003D2263"/>
    <w:rsid w:val="003D39BE"/>
    <w:rsid w:val="003D67A7"/>
    <w:rsid w:val="003E2FEB"/>
    <w:rsid w:val="003E4E0F"/>
    <w:rsid w:val="003E64CE"/>
    <w:rsid w:val="003F2188"/>
    <w:rsid w:val="003F3386"/>
    <w:rsid w:val="003F4E24"/>
    <w:rsid w:val="003F60C9"/>
    <w:rsid w:val="0041169A"/>
    <w:rsid w:val="00412A2B"/>
    <w:rsid w:val="00414935"/>
    <w:rsid w:val="0042050F"/>
    <w:rsid w:val="00422E8A"/>
    <w:rsid w:val="00423271"/>
    <w:rsid w:val="004234FE"/>
    <w:rsid w:val="004241CF"/>
    <w:rsid w:val="00426C9B"/>
    <w:rsid w:val="00427E5B"/>
    <w:rsid w:val="004315BF"/>
    <w:rsid w:val="00432C2F"/>
    <w:rsid w:val="00433CE9"/>
    <w:rsid w:val="00435C2B"/>
    <w:rsid w:val="00443CD3"/>
    <w:rsid w:val="004465A0"/>
    <w:rsid w:val="00450F64"/>
    <w:rsid w:val="00452A1C"/>
    <w:rsid w:val="004615B3"/>
    <w:rsid w:val="00461EE4"/>
    <w:rsid w:val="0046338D"/>
    <w:rsid w:val="004644DF"/>
    <w:rsid w:val="004650FA"/>
    <w:rsid w:val="00465DFE"/>
    <w:rsid w:val="0047122C"/>
    <w:rsid w:val="00471D47"/>
    <w:rsid w:val="00473D3D"/>
    <w:rsid w:val="00473E97"/>
    <w:rsid w:val="0047401A"/>
    <w:rsid w:val="00475B27"/>
    <w:rsid w:val="00475BD1"/>
    <w:rsid w:val="004804C2"/>
    <w:rsid w:val="00485C73"/>
    <w:rsid w:val="004866E2"/>
    <w:rsid w:val="00486B9F"/>
    <w:rsid w:val="004920F5"/>
    <w:rsid w:val="004922AE"/>
    <w:rsid w:val="004923E4"/>
    <w:rsid w:val="004A3748"/>
    <w:rsid w:val="004A3949"/>
    <w:rsid w:val="004A736E"/>
    <w:rsid w:val="004A7C52"/>
    <w:rsid w:val="004B299A"/>
    <w:rsid w:val="004C223B"/>
    <w:rsid w:val="004C29CE"/>
    <w:rsid w:val="004C3F9C"/>
    <w:rsid w:val="004C4508"/>
    <w:rsid w:val="004D49DA"/>
    <w:rsid w:val="004D4CE7"/>
    <w:rsid w:val="004E58A7"/>
    <w:rsid w:val="004E79E5"/>
    <w:rsid w:val="004F09C7"/>
    <w:rsid w:val="004F2099"/>
    <w:rsid w:val="004F2C40"/>
    <w:rsid w:val="004F3EFF"/>
    <w:rsid w:val="004F4E20"/>
    <w:rsid w:val="004F7187"/>
    <w:rsid w:val="00504123"/>
    <w:rsid w:val="005061DC"/>
    <w:rsid w:val="00506ECB"/>
    <w:rsid w:val="0050751C"/>
    <w:rsid w:val="005079AF"/>
    <w:rsid w:val="00510553"/>
    <w:rsid w:val="00513CD3"/>
    <w:rsid w:val="00514070"/>
    <w:rsid w:val="0051535A"/>
    <w:rsid w:val="00516B50"/>
    <w:rsid w:val="00516D9E"/>
    <w:rsid w:val="0051747C"/>
    <w:rsid w:val="0052382E"/>
    <w:rsid w:val="005258B0"/>
    <w:rsid w:val="005309DF"/>
    <w:rsid w:val="005345B3"/>
    <w:rsid w:val="00535250"/>
    <w:rsid w:val="0053584F"/>
    <w:rsid w:val="00536F5C"/>
    <w:rsid w:val="0053736C"/>
    <w:rsid w:val="00537A7F"/>
    <w:rsid w:val="0054069A"/>
    <w:rsid w:val="00542A5C"/>
    <w:rsid w:val="0054408D"/>
    <w:rsid w:val="00544836"/>
    <w:rsid w:val="0054754A"/>
    <w:rsid w:val="00547FD4"/>
    <w:rsid w:val="00550194"/>
    <w:rsid w:val="00551FDA"/>
    <w:rsid w:val="00555A41"/>
    <w:rsid w:val="005607A1"/>
    <w:rsid w:val="005642BB"/>
    <w:rsid w:val="00566BCD"/>
    <w:rsid w:val="00570C5B"/>
    <w:rsid w:val="00570D98"/>
    <w:rsid w:val="00571877"/>
    <w:rsid w:val="00572D36"/>
    <w:rsid w:val="00572D85"/>
    <w:rsid w:val="00574D98"/>
    <w:rsid w:val="0059140D"/>
    <w:rsid w:val="005915B5"/>
    <w:rsid w:val="00591FB7"/>
    <w:rsid w:val="005A34AF"/>
    <w:rsid w:val="005A5243"/>
    <w:rsid w:val="005A54B5"/>
    <w:rsid w:val="005A6D5A"/>
    <w:rsid w:val="005B24DA"/>
    <w:rsid w:val="005B607B"/>
    <w:rsid w:val="005B64E1"/>
    <w:rsid w:val="005B6640"/>
    <w:rsid w:val="005B71F0"/>
    <w:rsid w:val="005C14F6"/>
    <w:rsid w:val="005C4A97"/>
    <w:rsid w:val="005D3C27"/>
    <w:rsid w:val="005D4EFA"/>
    <w:rsid w:val="005E0933"/>
    <w:rsid w:val="005E1EBE"/>
    <w:rsid w:val="005E77DD"/>
    <w:rsid w:val="005F20CD"/>
    <w:rsid w:val="005F24DD"/>
    <w:rsid w:val="005F2896"/>
    <w:rsid w:val="005F49FD"/>
    <w:rsid w:val="005F5CDB"/>
    <w:rsid w:val="00603EB1"/>
    <w:rsid w:val="0061176A"/>
    <w:rsid w:val="006131D7"/>
    <w:rsid w:val="00615E25"/>
    <w:rsid w:val="00616CC3"/>
    <w:rsid w:val="00621693"/>
    <w:rsid w:val="006254AD"/>
    <w:rsid w:val="00625706"/>
    <w:rsid w:val="00625D58"/>
    <w:rsid w:val="00631D92"/>
    <w:rsid w:val="006437FB"/>
    <w:rsid w:val="0064420F"/>
    <w:rsid w:val="00644DD1"/>
    <w:rsid w:val="0065386F"/>
    <w:rsid w:val="006575D4"/>
    <w:rsid w:val="00660DDE"/>
    <w:rsid w:val="0066215F"/>
    <w:rsid w:val="006622A6"/>
    <w:rsid w:val="0066327B"/>
    <w:rsid w:val="006635D2"/>
    <w:rsid w:val="00664AEB"/>
    <w:rsid w:val="006664EF"/>
    <w:rsid w:val="006770E0"/>
    <w:rsid w:val="00687392"/>
    <w:rsid w:val="00693639"/>
    <w:rsid w:val="00693AF9"/>
    <w:rsid w:val="006A092C"/>
    <w:rsid w:val="006A10A0"/>
    <w:rsid w:val="006A5080"/>
    <w:rsid w:val="006A5A74"/>
    <w:rsid w:val="006A7F0D"/>
    <w:rsid w:val="006B1E45"/>
    <w:rsid w:val="006B3F60"/>
    <w:rsid w:val="006C428F"/>
    <w:rsid w:val="006C56A7"/>
    <w:rsid w:val="006C56B9"/>
    <w:rsid w:val="006D26B7"/>
    <w:rsid w:val="006D422F"/>
    <w:rsid w:val="006D5427"/>
    <w:rsid w:val="006D58BB"/>
    <w:rsid w:val="006D6F09"/>
    <w:rsid w:val="006E1147"/>
    <w:rsid w:val="006E11EC"/>
    <w:rsid w:val="006F0557"/>
    <w:rsid w:val="006F129B"/>
    <w:rsid w:val="006F28C4"/>
    <w:rsid w:val="0070177E"/>
    <w:rsid w:val="00710256"/>
    <w:rsid w:val="007134CE"/>
    <w:rsid w:val="007202E5"/>
    <w:rsid w:val="00720421"/>
    <w:rsid w:val="00721082"/>
    <w:rsid w:val="00727147"/>
    <w:rsid w:val="0073073D"/>
    <w:rsid w:val="00731947"/>
    <w:rsid w:val="00735227"/>
    <w:rsid w:val="00735469"/>
    <w:rsid w:val="00736C7C"/>
    <w:rsid w:val="007373A2"/>
    <w:rsid w:val="007410C2"/>
    <w:rsid w:val="00741F44"/>
    <w:rsid w:val="00754286"/>
    <w:rsid w:val="0075575E"/>
    <w:rsid w:val="007560DA"/>
    <w:rsid w:val="00756632"/>
    <w:rsid w:val="00756B87"/>
    <w:rsid w:val="00756D40"/>
    <w:rsid w:val="007575C1"/>
    <w:rsid w:val="00763C22"/>
    <w:rsid w:val="00776D07"/>
    <w:rsid w:val="00780152"/>
    <w:rsid w:val="00780B8C"/>
    <w:rsid w:val="0078192B"/>
    <w:rsid w:val="00781CA4"/>
    <w:rsid w:val="00787340"/>
    <w:rsid w:val="00787481"/>
    <w:rsid w:val="0079091C"/>
    <w:rsid w:val="00792873"/>
    <w:rsid w:val="00795E65"/>
    <w:rsid w:val="007A0058"/>
    <w:rsid w:val="007A45F9"/>
    <w:rsid w:val="007A73CB"/>
    <w:rsid w:val="007B0069"/>
    <w:rsid w:val="007B3FEF"/>
    <w:rsid w:val="007B5A3E"/>
    <w:rsid w:val="007B7261"/>
    <w:rsid w:val="007C17E7"/>
    <w:rsid w:val="007C1BF1"/>
    <w:rsid w:val="007C46AF"/>
    <w:rsid w:val="007D03F3"/>
    <w:rsid w:val="007D6E88"/>
    <w:rsid w:val="007E0D6E"/>
    <w:rsid w:val="007E2983"/>
    <w:rsid w:val="007E4E0B"/>
    <w:rsid w:val="007E4F25"/>
    <w:rsid w:val="007E5DE4"/>
    <w:rsid w:val="007E7709"/>
    <w:rsid w:val="007F049A"/>
    <w:rsid w:val="007F35E7"/>
    <w:rsid w:val="007F427F"/>
    <w:rsid w:val="00800F6F"/>
    <w:rsid w:val="008041CE"/>
    <w:rsid w:val="008077AF"/>
    <w:rsid w:val="008124A4"/>
    <w:rsid w:val="00816104"/>
    <w:rsid w:val="00816FA7"/>
    <w:rsid w:val="00817226"/>
    <w:rsid w:val="00820A6D"/>
    <w:rsid w:val="0082142A"/>
    <w:rsid w:val="00821F4E"/>
    <w:rsid w:val="008221C0"/>
    <w:rsid w:val="00822D03"/>
    <w:rsid w:val="008239A3"/>
    <w:rsid w:val="0082401B"/>
    <w:rsid w:val="00824832"/>
    <w:rsid w:val="00824AE8"/>
    <w:rsid w:val="0083160D"/>
    <w:rsid w:val="00833600"/>
    <w:rsid w:val="00836431"/>
    <w:rsid w:val="00840484"/>
    <w:rsid w:val="00843CF5"/>
    <w:rsid w:val="008444D4"/>
    <w:rsid w:val="00845C01"/>
    <w:rsid w:val="0084640D"/>
    <w:rsid w:val="00851449"/>
    <w:rsid w:val="008530F4"/>
    <w:rsid w:val="0085321D"/>
    <w:rsid w:val="00853F4B"/>
    <w:rsid w:val="008544C7"/>
    <w:rsid w:val="00855B28"/>
    <w:rsid w:val="008562CA"/>
    <w:rsid w:val="008567BF"/>
    <w:rsid w:val="008602DC"/>
    <w:rsid w:val="00860521"/>
    <w:rsid w:val="008622CD"/>
    <w:rsid w:val="00864997"/>
    <w:rsid w:val="00871A97"/>
    <w:rsid w:val="0087273C"/>
    <w:rsid w:val="00873DF0"/>
    <w:rsid w:val="00876EEB"/>
    <w:rsid w:val="008772AC"/>
    <w:rsid w:val="008833F3"/>
    <w:rsid w:val="008844EC"/>
    <w:rsid w:val="00885D5E"/>
    <w:rsid w:val="00885E6E"/>
    <w:rsid w:val="008872AE"/>
    <w:rsid w:val="0088758D"/>
    <w:rsid w:val="008906B4"/>
    <w:rsid w:val="00890F8E"/>
    <w:rsid w:val="00891849"/>
    <w:rsid w:val="008947FD"/>
    <w:rsid w:val="008A1B79"/>
    <w:rsid w:val="008A24DD"/>
    <w:rsid w:val="008A389B"/>
    <w:rsid w:val="008B0FDD"/>
    <w:rsid w:val="008B194F"/>
    <w:rsid w:val="008B6C1C"/>
    <w:rsid w:val="008B6D89"/>
    <w:rsid w:val="008B6E6D"/>
    <w:rsid w:val="008C23B2"/>
    <w:rsid w:val="008C39D3"/>
    <w:rsid w:val="008C4D63"/>
    <w:rsid w:val="008C5B73"/>
    <w:rsid w:val="008C5E05"/>
    <w:rsid w:val="008D269B"/>
    <w:rsid w:val="008D30EF"/>
    <w:rsid w:val="008D3585"/>
    <w:rsid w:val="008D46CD"/>
    <w:rsid w:val="008D7B83"/>
    <w:rsid w:val="008E0E17"/>
    <w:rsid w:val="008E78B7"/>
    <w:rsid w:val="008F4F9C"/>
    <w:rsid w:val="008F7649"/>
    <w:rsid w:val="00902C50"/>
    <w:rsid w:val="00905FE2"/>
    <w:rsid w:val="00906006"/>
    <w:rsid w:val="00907B68"/>
    <w:rsid w:val="00911F05"/>
    <w:rsid w:val="00912F34"/>
    <w:rsid w:val="009155EE"/>
    <w:rsid w:val="009201FE"/>
    <w:rsid w:val="00924816"/>
    <w:rsid w:val="00930BB2"/>
    <w:rsid w:val="00935CF0"/>
    <w:rsid w:val="00937B1E"/>
    <w:rsid w:val="009422AC"/>
    <w:rsid w:val="00943782"/>
    <w:rsid w:val="009467A5"/>
    <w:rsid w:val="00952A2F"/>
    <w:rsid w:val="00960109"/>
    <w:rsid w:val="00961583"/>
    <w:rsid w:val="00964685"/>
    <w:rsid w:val="0096734C"/>
    <w:rsid w:val="009711EF"/>
    <w:rsid w:val="00972530"/>
    <w:rsid w:val="009814B5"/>
    <w:rsid w:val="009845D3"/>
    <w:rsid w:val="009943A1"/>
    <w:rsid w:val="00994853"/>
    <w:rsid w:val="0099590B"/>
    <w:rsid w:val="009A17CA"/>
    <w:rsid w:val="009A25FC"/>
    <w:rsid w:val="009A2C6F"/>
    <w:rsid w:val="009A369F"/>
    <w:rsid w:val="009A37AB"/>
    <w:rsid w:val="009A4405"/>
    <w:rsid w:val="009A5EB2"/>
    <w:rsid w:val="009A6691"/>
    <w:rsid w:val="009B05E1"/>
    <w:rsid w:val="009B395A"/>
    <w:rsid w:val="009B51BB"/>
    <w:rsid w:val="009C191F"/>
    <w:rsid w:val="009C74BC"/>
    <w:rsid w:val="009C7748"/>
    <w:rsid w:val="009D03E5"/>
    <w:rsid w:val="009D0F24"/>
    <w:rsid w:val="009D1640"/>
    <w:rsid w:val="009D5995"/>
    <w:rsid w:val="009D7E5E"/>
    <w:rsid w:val="009E0707"/>
    <w:rsid w:val="009E4225"/>
    <w:rsid w:val="009E5324"/>
    <w:rsid w:val="009F3151"/>
    <w:rsid w:val="009F32F4"/>
    <w:rsid w:val="009F5153"/>
    <w:rsid w:val="009F584B"/>
    <w:rsid w:val="00A01D44"/>
    <w:rsid w:val="00A02C0D"/>
    <w:rsid w:val="00A10C50"/>
    <w:rsid w:val="00A1373F"/>
    <w:rsid w:val="00A1457C"/>
    <w:rsid w:val="00A15B0F"/>
    <w:rsid w:val="00A16BD3"/>
    <w:rsid w:val="00A2237E"/>
    <w:rsid w:val="00A23E17"/>
    <w:rsid w:val="00A23E9D"/>
    <w:rsid w:val="00A24FF9"/>
    <w:rsid w:val="00A27C1C"/>
    <w:rsid w:val="00A30AFF"/>
    <w:rsid w:val="00A30D8F"/>
    <w:rsid w:val="00A33D9B"/>
    <w:rsid w:val="00A3556A"/>
    <w:rsid w:val="00A433F0"/>
    <w:rsid w:val="00A440AC"/>
    <w:rsid w:val="00A50EB9"/>
    <w:rsid w:val="00A51253"/>
    <w:rsid w:val="00A530CB"/>
    <w:rsid w:val="00A55B48"/>
    <w:rsid w:val="00A708AE"/>
    <w:rsid w:val="00A736DD"/>
    <w:rsid w:val="00A755B4"/>
    <w:rsid w:val="00A8049B"/>
    <w:rsid w:val="00A834A8"/>
    <w:rsid w:val="00A83775"/>
    <w:rsid w:val="00A86515"/>
    <w:rsid w:val="00A866AC"/>
    <w:rsid w:val="00A90287"/>
    <w:rsid w:val="00A91962"/>
    <w:rsid w:val="00A92E9B"/>
    <w:rsid w:val="00A9467E"/>
    <w:rsid w:val="00A94FF1"/>
    <w:rsid w:val="00AA0962"/>
    <w:rsid w:val="00AA171D"/>
    <w:rsid w:val="00AA4DE5"/>
    <w:rsid w:val="00AA6299"/>
    <w:rsid w:val="00AB03F2"/>
    <w:rsid w:val="00AC2FE7"/>
    <w:rsid w:val="00AC431B"/>
    <w:rsid w:val="00AC4AFA"/>
    <w:rsid w:val="00AC666F"/>
    <w:rsid w:val="00AC670F"/>
    <w:rsid w:val="00AD54D4"/>
    <w:rsid w:val="00AE1EE2"/>
    <w:rsid w:val="00AE2FCD"/>
    <w:rsid w:val="00AE5733"/>
    <w:rsid w:val="00AE5C21"/>
    <w:rsid w:val="00AE6F80"/>
    <w:rsid w:val="00AF418F"/>
    <w:rsid w:val="00B0051A"/>
    <w:rsid w:val="00B0233C"/>
    <w:rsid w:val="00B1249C"/>
    <w:rsid w:val="00B1315B"/>
    <w:rsid w:val="00B14900"/>
    <w:rsid w:val="00B149C7"/>
    <w:rsid w:val="00B17410"/>
    <w:rsid w:val="00B2077A"/>
    <w:rsid w:val="00B23F23"/>
    <w:rsid w:val="00B24E70"/>
    <w:rsid w:val="00B3054E"/>
    <w:rsid w:val="00B320B4"/>
    <w:rsid w:val="00B327FD"/>
    <w:rsid w:val="00B32EBA"/>
    <w:rsid w:val="00B35010"/>
    <w:rsid w:val="00B4745D"/>
    <w:rsid w:val="00B51185"/>
    <w:rsid w:val="00B56538"/>
    <w:rsid w:val="00B60B12"/>
    <w:rsid w:val="00B63D96"/>
    <w:rsid w:val="00B65550"/>
    <w:rsid w:val="00B669BD"/>
    <w:rsid w:val="00B71CEA"/>
    <w:rsid w:val="00B741C0"/>
    <w:rsid w:val="00B75002"/>
    <w:rsid w:val="00B77127"/>
    <w:rsid w:val="00B8100A"/>
    <w:rsid w:val="00B855F1"/>
    <w:rsid w:val="00B91E29"/>
    <w:rsid w:val="00B95E8A"/>
    <w:rsid w:val="00B95EE9"/>
    <w:rsid w:val="00BA1544"/>
    <w:rsid w:val="00BA17A2"/>
    <w:rsid w:val="00BA2139"/>
    <w:rsid w:val="00BB0FD0"/>
    <w:rsid w:val="00BB14F1"/>
    <w:rsid w:val="00BB1BE9"/>
    <w:rsid w:val="00BB31F4"/>
    <w:rsid w:val="00BB4A63"/>
    <w:rsid w:val="00BB4C76"/>
    <w:rsid w:val="00BB75A7"/>
    <w:rsid w:val="00BC018D"/>
    <w:rsid w:val="00BC5932"/>
    <w:rsid w:val="00BC7878"/>
    <w:rsid w:val="00BD253B"/>
    <w:rsid w:val="00BD43EA"/>
    <w:rsid w:val="00BD48A1"/>
    <w:rsid w:val="00BD5C8F"/>
    <w:rsid w:val="00BE2414"/>
    <w:rsid w:val="00BE330B"/>
    <w:rsid w:val="00BE38A6"/>
    <w:rsid w:val="00BE7DF1"/>
    <w:rsid w:val="00BF18B3"/>
    <w:rsid w:val="00BF1AD5"/>
    <w:rsid w:val="00BF3C09"/>
    <w:rsid w:val="00BF7656"/>
    <w:rsid w:val="00BF793F"/>
    <w:rsid w:val="00C00F4E"/>
    <w:rsid w:val="00C029AE"/>
    <w:rsid w:val="00C03296"/>
    <w:rsid w:val="00C03974"/>
    <w:rsid w:val="00C03C3B"/>
    <w:rsid w:val="00C03C9F"/>
    <w:rsid w:val="00C04059"/>
    <w:rsid w:val="00C04B24"/>
    <w:rsid w:val="00C04EF8"/>
    <w:rsid w:val="00C11B4C"/>
    <w:rsid w:val="00C144E1"/>
    <w:rsid w:val="00C16A31"/>
    <w:rsid w:val="00C21BB4"/>
    <w:rsid w:val="00C2349E"/>
    <w:rsid w:val="00C23EDC"/>
    <w:rsid w:val="00C2594E"/>
    <w:rsid w:val="00C25BE7"/>
    <w:rsid w:val="00C30053"/>
    <w:rsid w:val="00C316E3"/>
    <w:rsid w:val="00C33A39"/>
    <w:rsid w:val="00C34CA8"/>
    <w:rsid w:val="00C36684"/>
    <w:rsid w:val="00C4193F"/>
    <w:rsid w:val="00C45B1B"/>
    <w:rsid w:val="00C530CD"/>
    <w:rsid w:val="00C6035B"/>
    <w:rsid w:val="00C603D9"/>
    <w:rsid w:val="00C60793"/>
    <w:rsid w:val="00C60F08"/>
    <w:rsid w:val="00C62884"/>
    <w:rsid w:val="00C63978"/>
    <w:rsid w:val="00C673BA"/>
    <w:rsid w:val="00C70351"/>
    <w:rsid w:val="00C860BE"/>
    <w:rsid w:val="00C9472F"/>
    <w:rsid w:val="00CA056B"/>
    <w:rsid w:val="00CA0B56"/>
    <w:rsid w:val="00CA1219"/>
    <w:rsid w:val="00CA2741"/>
    <w:rsid w:val="00CA2945"/>
    <w:rsid w:val="00CA2DF6"/>
    <w:rsid w:val="00CA49CA"/>
    <w:rsid w:val="00CA6B87"/>
    <w:rsid w:val="00CC04F6"/>
    <w:rsid w:val="00CC0934"/>
    <w:rsid w:val="00CC142A"/>
    <w:rsid w:val="00CC1D10"/>
    <w:rsid w:val="00CC211F"/>
    <w:rsid w:val="00CC2684"/>
    <w:rsid w:val="00CC6434"/>
    <w:rsid w:val="00CD02E2"/>
    <w:rsid w:val="00CD3A36"/>
    <w:rsid w:val="00CD5F15"/>
    <w:rsid w:val="00CD75CB"/>
    <w:rsid w:val="00CE040E"/>
    <w:rsid w:val="00CE5350"/>
    <w:rsid w:val="00CE541D"/>
    <w:rsid w:val="00CF005D"/>
    <w:rsid w:val="00CF2551"/>
    <w:rsid w:val="00CF599B"/>
    <w:rsid w:val="00D02139"/>
    <w:rsid w:val="00D024EC"/>
    <w:rsid w:val="00D048C3"/>
    <w:rsid w:val="00D05E49"/>
    <w:rsid w:val="00D0666A"/>
    <w:rsid w:val="00D07F45"/>
    <w:rsid w:val="00D11B5F"/>
    <w:rsid w:val="00D12BE8"/>
    <w:rsid w:val="00D12CDD"/>
    <w:rsid w:val="00D13A88"/>
    <w:rsid w:val="00D14E0B"/>
    <w:rsid w:val="00D17A09"/>
    <w:rsid w:val="00D205D1"/>
    <w:rsid w:val="00D2536C"/>
    <w:rsid w:val="00D260AA"/>
    <w:rsid w:val="00D26600"/>
    <w:rsid w:val="00D311CF"/>
    <w:rsid w:val="00D323DA"/>
    <w:rsid w:val="00D337AB"/>
    <w:rsid w:val="00D37865"/>
    <w:rsid w:val="00D41E69"/>
    <w:rsid w:val="00D4480E"/>
    <w:rsid w:val="00D45A64"/>
    <w:rsid w:val="00D46A78"/>
    <w:rsid w:val="00D51DA6"/>
    <w:rsid w:val="00D534C3"/>
    <w:rsid w:val="00D71014"/>
    <w:rsid w:val="00D71C90"/>
    <w:rsid w:val="00D73931"/>
    <w:rsid w:val="00D744F0"/>
    <w:rsid w:val="00D77EFB"/>
    <w:rsid w:val="00D821A6"/>
    <w:rsid w:val="00D82540"/>
    <w:rsid w:val="00D871B9"/>
    <w:rsid w:val="00D908F3"/>
    <w:rsid w:val="00D917D6"/>
    <w:rsid w:val="00D93D3D"/>
    <w:rsid w:val="00D944AC"/>
    <w:rsid w:val="00D971C0"/>
    <w:rsid w:val="00D97258"/>
    <w:rsid w:val="00DA014A"/>
    <w:rsid w:val="00DA08D9"/>
    <w:rsid w:val="00DA1091"/>
    <w:rsid w:val="00DA4DCE"/>
    <w:rsid w:val="00DB0114"/>
    <w:rsid w:val="00DB190D"/>
    <w:rsid w:val="00DB1CF1"/>
    <w:rsid w:val="00DB3F62"/>
    <w:rsid w:val="00DB509A"/>
    <w:rsid w:val="00DB55AC"/>
    <w:rsid w:val="00DB5DE9"/>
    <w:rsid w:val="00DB60A1"/>
    <w:rsid w:val="00DB66D1"/>
    <w:rsid w:val="00DB75A3"/>
    <w:rsid w:val="00DC5BFC"/>
    <w:rsid w:val="00DC6D4F"/>
    <w:rsid w:val="00DC7C98"/>
    <w:rsid w:val="00DD412A"/>
    <w:rsid w:val="00DD5AB1"/>
    <w:rsid w:val="00DD614D"/>
    <w:rsid w:val="00DD6624"/>
    <w:rsid w:val="00DD66BB"/>
    <w:rsid w:val="00DD7393"/>
    <w:rsid w:val="00DE4E49"/>
    <w:rsid w:val="00DE661D"/>
    <w:rsid w:val="00DE68D3"/>
    <w:rsid w:val="00DF1093"/>
    <w:rsid w:val="00DF2919"/>
    <w:rsid w:val="00DF2C05"/>
    <w:rsid w:val="00DF3D33"/>
    <w:rsid w:val="00DF60C2"/>
    <w:rsid w:val="00DF70F6"/>
    <w:rsid w:val="00E05646"/>
    <w:rsid w:val="00E05B18"/>
    <w:rsid w:val="00E06E96"/>
    <w:rsid w:val="00E12077"/>
    <w:rsid w:val="00E12E46"/>
    <w:rsid w:val="00E13D44"/>
    <w:rsid w:val="00E15C32"/>
    <w:rsid w:val="00E15E1A"/>
    <w:rsid w:val="00E163AE"/>
    <w:rsid w:val="00E16B27"/>
    <w:rsid w:val="00E17E6C"/>
    <w:rsid w:val="00E222CC"/>
    <w:rsid w:val="00E229C7"/>
    <w:rsid w:val="00E22F5F"/>
    <w:rsid w:val="00E2708B"/>
    <w:rsid w:val="00E276AF"/>
    <w:rsid w:val="00E30602"/>
    <w:rsid w:val="00E3275E"/>
    <w:rsid w:val="00E32C43"/>
    <w:rsid w:val="00E3598A"/>
    <w:rsid w:val="00E36A23"/>
    <w:rsid w:val="00E36DA3"/>
    <w:rsid w:val="00E37D18"/>
    <w:rsid w:val="00E40644"/>
    <w:rsid w:val="00E41784"/>
    <w:rsid w:val="00E43C39"/>
    <w:rsid w:val="00E4667D"/>
    <w:rsid w:val="00E53121"/>
    <w:rsid w:val="00E5314F"/>
    <w:rsid w:val="00E542E1"/>
    <w:rsid w:val="00E55239"/>
    <w:rsid w:val="00E608EB"/>
    <w:rsid w:val="00E6255E"/>
    <w:rsid w:val="00E64A5A"/>
    <w:rsid w:val="00E72554"/>
    <w:rsid w:val="00E75DF2"/>
    <w:rsid w:val="00E7705A"/>
    <w:rsid w:val="00E80A58"/>
    <w:rsid w:val="00E81E28"/>
    <w:rsid w:val="00E854D2"/>
    <w:rsid w:val="00E865D5"/>
    <w:rsid w:val="00E86AEE"/>
    <w:rsid w:val="00E86C0E"/>
    <w:rsid w:val="00E903E8"/>
    <w:rsid w:val="00E91F97"/>
    <w:rsid w:val="00E93E22"/>
    <w:rsid w:val="00E95D84"/>
    <w:rsid w:val="00E9698C"/>
    <w:rsid w:val="00EA0640"/>
    <w:rsid w:val="00EB15EE"/>
    <w:rsid w:val="00EB4C44"/>
    <w:rsid w:val="00EC09D2"/>
    <w:rsid w:val="00EC259F"/>
    <w:rsid w:val="00EC3999"/>
    <w:rsid w:val="00EC54CE"/>
    <w:rsid w:val="00ED1ED9"/>
    <w:rsid w:val="00ED5260"/>
    <w:rsid w:val="00EF0734"/>
    <w:rsid w:val="00EF3D9A"/>
    <w:rsid w:val="00EF4463"/>
    <w:rsid w:val="00EF4587"/>
    <w:rsid w:val="00EF6771"/>
    <w:rsid w:val="00F02358"/>
    <w:rsid w:val="00F023D7"/>
    <w:rsid w:val="00F04213"/>
    <w:rsid w:val="00F05486"/>
    <w:rsid w:val="00F068F5"/>
    <w:rsid w:val="00F12725"/>
    <w:rsid w:val="00F1333D"/>
    <w:rsid w:val="00F13CF0"/>
    <w:rsid w:val="00F150F0"/>
    <w:rsid w:val="00F165C1"/>
    <w:rsid w:val="00F16734"/>
    <w:rsid w:val="00F200B7"/>
    <w:rsid w:val="00F313E8"/>
    <w:rsid w:val="00F37422"/>
    <w:rsid w:val="00F41364"/>
    <w:rsid w:val="00F433CC"/>
    <w:rsid w:val="00F45F1D"/>
    <w:rsid w:val="00F5002C"/>
    <w:rsid w:val="00F51528"/>
    <w:rsid w:val="00F539C1"/>
    <w:rsid w:val="00F545E6"/>
    <w:rsid w:val="00F56DC4"/>
    <w:rsid w:val="00F57599"/>
    <w:rsid w:val="00F578B0"/>
    <w:rsid w:val="00F65A9C"/>
    <w:rsid w:val="00F65DFE"/>
    <w:rsid w:val="00F6773C"/>
    <w:rsid w:val="00F67BEB"/>
    <w:rsid w:val="00F76A94"/>
    <w:rsid w:val="00F777F3"/>
    <w:rsid w:val="00F80F63"/>
    <w:rsid w:val="00F81E45"/>
    <w:rsid w:val="00F83579"/>
    <w:rsid w:val="00F85D6C"/>
    <w:rsid w:val="00F87CB6"/>
    <w:rsid w:val="00F91945"/>
    <w:rsid w:val="00F93E77"/>
    <w:rsid w:val="00F93FC0"/>
    <w:rsid w:val="00F94113"/>
    <w:rsid w:val="00F94240"/>
    <w:rsid w:val="00F958CB"/>
    <w:rsid w:val="00FA2C24"/>
    <w:rsid w:val="00FA43F2"/>
    <w:rsid w:val="00FA7127"/>
    <w:rsid w:val="00FB452C"/>
    <w:rsid w:val="00FC33D9"/>
    <w:rsid w:val="00FD2C36"/>
    <w:rsid w:val="00FD36CA"/>
    <w:rsid w:val="00FD6AC1"/>
    <w:rsid w:val="00FE23C2"/>
    <w:rsid w:val="00FE4AC9"/>
    <w:rsid w:val="00FE66A8"/>
    <w:rsid w:val="00FE6E2E"/>
    <w:rsid w:val="00FE7521"/>
    <w:rsid w:val="00FF12B9"/>
    <w:rsid w:val="00FF291D"/>
    <w:rsid w:val="00FF2B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0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60F0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1C"/>
  </w:style>
  <w:style w:type="paragraph" w:styleId="Footer">
    <w:name w:val="footer"/>
    <w:basedOn w:val="Normal"/>
    <w:link w:val="FooterChar"/>
    <w:uiPriority w:val="99"/>
    <w:unhideWhenUsed/>
    <w:rsid w:val="008B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1C"/>
  </w:style>
  <w:style w:type="character" w:customStyle="1" w:styleId="Heading1Char">
    <w:name w:val="Heading 1 Char"/>
    <w:basedOn w:val="DefaultParagraphFont"/>
    <w:link w:val="Heading1"/>
    <w:rsid w:val="00D26600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3D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3D"/>
    <w:rPr>
      <w:rFonts w:ascii="Segoe UI" w:hAnsi="Segoe UI" w:cs="Segoe UI"/>
      <w:sz w:val="18"/>
      <w:szCs w:val="22"/>
    </w:rPr>
  </w:style>
  <w:style w:type="character" w:styleId="Strong">
    <w:name w:val="Strong"/>
    <w:basedOn w:val="DefaultParagraphFont"/>
    <w:uiPriority w:val="22"/>
    <w:qFormat/>
    <w:rsid w:val="00E4064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E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547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0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60F0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1C"/>
  </w:style>
  <w:style w:type="paragraph" w:styleId="Footer">
    <w:name w:val="footer"/>
    <w:basedOn w:val="Normal"/>
    <w:link w:val="FooterChar"/>
    <w:uiPriority w:val="99"/>
    <w:unhideWhenUsed/>
    <w:rsid w:val="008B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1C"/>
  </w:style>
  <w:style w:type="character" w:customStyle="1" w:styleId="Heading1Char">
    <w:name w:val="Heading 1 Char"/>
    <w:basedOn w:val="DefaultParagraphFont"/>
    <w:link w:val="Heading1"/>
    <w:rsid w:val="00D26600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3D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3D"/>
    <w:rPr>
      <w:rFonts w:ascii="Segoe UI" w:hAnsi="Segoe UI" w:cs="Segoe UI"/>
      <w:sz w:val="18"/>
      <w:szCs w:val="22"/>
    </w:rPr>
  </w:style>
  <w:style w:type="character" w:styleId="Strong">
    <w:name w:val="Strong"/>
    <w:basedOn w:val="DefaultParagraphFont"/>
    <w:uiPriority w:val="22"/>
    <w:qFormat/>
    <w:rsid w:val="00E4064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E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54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AFFE-BA5F-4C77-A2AF-75DC4460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2022-04-09T06:51:00Z</cp:lastPrinted>
  <dcterms:created xsi:type="dcterms:W3CDTF">2022-03-14T08:14:00Z</dcterms:created>
  <dcterms:modified xsi:type="dcterms:W3CDTF">2022-04-09T06:51:00Z</dcterms:modified>
</cp:coreProperties>
</file>