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8E" w:rsidRPr="00B860F9" w:rsidRDefault="00B12C8E" w:rsidP="00EF6637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</w:rPr>
      </w:pPr>
      <w:r w:rsidRPr="00B860F9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রাষ্ট্রায়ত্ত প্রতিষ্ঠানের জন্য যানবাহন</w:t>
      </w:r>
      <w:r w:rsidRPr="00B860F9">
        <w:rPr>
          <w:rFonts w:ascii="Nikosh" w:hAnsi="Nikosh" w:cs="Nikosh" w:hint="cs"/>
          <w:b/>
          <w:bCs/>
          <w:sz w:val="24"/>
          <w:szCs w:val="24"/>
          <w:u w:val="single"/>
          <w:cs/>
          <w:lang w:bidi="bn-BD"/>
        </w:rPr>
        <w:t xml:space="preserve"> ক্রয়ের </w:t>
      </w:r>
      <w:r w:rsidRPr="00B860F9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প্রস্তাব প্রেরণের</w:t>
      </w:r>
      <w:r w:rsidRPr="00B860F9">
        <w:rPr>
          <w:rFonts w:ascii="Nikosh" w:hAnsi="Nikosh" w:cs="Nikosh"/>
          <w:b/>
          <w:bCs/>
          <w:sz w:val="24"/>
          <w:szCs w:val="24"/>
          <w:u w:val="single"/>
        </w:rPr>
        <w:t xml:space="preserve"> ‘</w:t>
      </w:r>
      <w:r w:rsidRPr="00B860F9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চেকলিস্ট</w:t>
      </w:r>
      <w:r w:rsidRPr="00B860F9">
        <w:rPr>
          <w:rFonts w:ascii="Nikosh" w:hAnsi="Nikosh" w:cs="Nikosh"/>
          <w:b/>
          <w:bCs/>
          <w:sz w:val="24"/>
          <w:szCs w:val="24"/>
          <w:u w:val="single"/>
        </w:rPr>
        <w:t>’</w:t>
      </w:r>
    </w:p>
    <w:p w:rsidR="00B12C8E" w:rsidRPr="00EF6637" w:rsidRDefault="00B12C8E" w:rsidP="00EF6637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১</w:t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ab/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মন্ত্রণালয়</w:t>
      </w:r>
      <w:r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>/</w:t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বিভাগ</w:t>
      </w:r>
      <w:r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 xml:space="preserve">: </w:t>
      </w:r>
    </w:p>
    <w:p w:rsidR="00B12C8E" w:rsidRPr="00EF6637" w:rsidRDefault="00B12C8E" w:rsidP="00156466">
      <w:pPr>
        <w:spacing w:before="60" w:after="6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২</w:t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ab/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প্রস্তাবকারী প্রতিষ্ঠানের নাম</w:t>
      </w:r>
      <w:r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 xml:space="preserve">: </w:t>
      </w:r>
    </w:p>
    <w:p w:rsidR="00B860F9" w:rsidRPr="00EF6637" w:rsidRDefault="00B860F9" w:rsidP="00156466">
      <w:pPr>
        <w:spacing w:before="60" w:after="6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bidi="bn-BD"/>
        </w:rPr>
      </w:pP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৩</w:t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 xml:space="preserve"> </w:t>
      </w:r>
      <w:r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ab/>
      </w:r>
      <w:r w:rsidR="000D3FEF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সংশ্লিষ্ট </w:t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প্রতিষ্ঠানের</w:t>
      </w:r>
      <w:r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 xml:space="preserve"> </w:t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গ্রেডভিত্তিক</w:t>
      </w:r>
      <w:r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 xml:space="preserve"> </w:t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পদসংখ্যা</w:t>
      </w:r>
      <w:r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>:</w:t>
      </w: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2268"/>
        <w:gridCol w:w="4320"/>
        <w:gridCol w:w="2052"/>
      </w:tblGrid>
      <w:tr w:rsidR="006F6B9D" w:rsidRPr="00EF6637" w:rsidTr="00EF66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9D" w:rsidRPr="00EF6637" w:rsidRDefault="006F6B9D" w:rsidP="00DD4B03">
            <w:pPr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গ্রেড</w:t>
            </w:r>
            <w:r w:rsidRPr="00EF6637">
              <w:rPr>
                <w:rFonts w:ascii="Nikosh" w:hAnsi="Nikosh" w:cs="Nikosh"/>
                <w:lang w:bidi="bn-IN"/>
              </w:rPr>
              <w:t xml:space="preserve"> </w:t>
            </w:r>
            <w:r w:rsidRPr="00EF6637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9D" w:rsidRPr="00EF6637" w:rsidRDefault="006F6B9D" w:rsidP="00DD4B0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EF6637">
              <w:rPr>
                <w:rFonts w:ascii="Nikosh" w:hAnsi="Nikosh" w:cs="Nikosh" w:hint="cs"/>
                <w:cs/>
                <w:lang w:bidi="bn-BD"/>
              </w:rPr>
              <w:t>পদনাম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center"/>
              <w:rPr>
                <w:rFonts w:ascii="Nikosh" w:hAnsi="Nikosh" w:cs="Nikosh"/>
                <w:lang w:bidi="bn-IN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পদসংখ্যা</w:t>
            </w:r>
          </w:p>
        </w:tc>
      </w:tr>
      <w:tr w:rsidR="006F6B9D" w:rsidRPr="00EF6637" w:rsidTr="00EF66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</w:tr>
      <w:tr w:rsidR="006F6B9D" w:rsidRPr="00EF6637" w:rsidTr="00EF66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EF6637"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</w:tr>
      <w:tr w:rsidR="006F6B9D" w:rsidRPr="00EF6637" w:rsidTr="00EF66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EF6637"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</w:tr>
      <w:tr w:rsidR="006F6B9D" w:rsidRPr="00EF6637" w:rsidTr="00EF66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EF6637">
              <w:rPr>
                <w:rFonts w:ascii="Nikosh" w:hAnsi="Nikosh" w:cs="Nikosh" w:hint="cs"/>
                <w:cs/>
                <w:lang w:bidi="bn-BD"/>
              </w:rPr>
              <w:t>৪</w:t>
            </w:r>
            <w:r w:rsidRPr="00EF6637">
              <w:rPr>
                <w:rFonts w:ascii="Nikosh" w:hAnsi="Nikosh" w:cs="Nikosh"/>
                <w:cs/>
                <w:lang w:bidi="bn-BD"/>
              </w:rPr>
              <w:t>-৫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</w:tr>
      <w:tr w:rsidR="006F6B9D" w:rsidRPr="00EF6637" w:rsidTr="00EF66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 w:hint="cs"/>
                <w:cs/>
                <w:lang w:bidi="bn-BD"/>
              </w:rPr>
              <w:t>৬-৯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</w:tr>
      <w:tr w:rsidR="006F6B9D" w:rsidRPr="00EF6637" w:rsidTr="00EF66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EF6637">
              <w:rPr>
                <w:rFonts w:ascii="Nikosh" w:hAnsi="Nikosh" w:cs="Nikosh" w:hint="cs"/>
                <w:cs/>
                <w:lang w:bidi="bn-BD"/>
              </w:rPr>
              <w:t>১০-১৪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</w:tr>
      <w:tr w:rsidR="006F6B9D" w:rsidRPr="00EF6637" w:rsidTr="00EF66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EF6637">
              <w:rPr>
                <w:rFonts w:ascii="Nikosh" w:hAnsi="Nikosh" w:cs="Nikosh" w:hint="cs"/>
                <w:cs/>
                <w:lang w:bidi="bn-BD"/>
              </w:rPr>
              <w:t>১৫-২০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D" w:rsidRPr="00EF6637" w:rsidRDefault="006F6B9D" w:rsidP="00DD4B03">
            <w:pPr>
              <w:jc w:val="both"/>
              <w:rPr>
                <w:rFonts w:ascii="Nikosh" w:hAnsi="Nikosh" w:cs="Nikosh"/>
              </w:rPr>
            </w:pPr>
          </w:p>
        </w:tc>
      </w:tr>
    </w:tbl>
    <w:p w:rsidR="00B12C8E" w:rsidRPr="00EF6637" w:rsidRDefault="00B860F9" w:rsidP="00156466">
      <w:pPr>
        <w:spacing w:before="120" w:after="4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৪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ab/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প্রতিষ্ঠানের বিদ্যমান যানবাহনের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 xml:space="preserve"> (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সচল ও অচল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 xml:space="preserve">) 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তালিকা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 xml:space="preserve">: </w:t>
      </w:r>
    </w:p>
    <w:tbl>
      <w:tblPr>
        <w:tblStyle w:val="TableGrid"/>
        <w:tblW w:w="86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86"/>
        <w:gridCol w:w="1737"/>
        <w:gridCol w:w="1475"/>
        <w:gridCol w:w="1370"/>
        <w:gridCol w:w="2318"/>
        <w:gridCol w:w="1054"/>
      </w:tblGrid>
      <w:tr w:rsidR="00B12C8E" w:rsidRPr="00EF6637" w:rsidTr="00EF663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0D3FEF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ক্রম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6F6B9D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যানবাহনের ধর</w:t>
            </w:r>
            <w:r w:rsidRPr="00EF6637">
              <w:rPr>
                <w:rFonts w:ascii="Nikosh" w:hAnsi="Nikosh" w:cs="Nikosh" w:hint="cs"/>
                <w:cs/>
                <w:lang w:bidi="bn-BD"/>
              </w:rPr>
              <w:t>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ind w:left="-108"/>
              <w:jc w:val="right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রেজিস্ট্রেশন নং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ind w:left="-108"/>
              <w:jc w:val="right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ক্রয়ের তারিখ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0" w:rsidRPr="00EF6637" w:rsidRDefault="00B12C8E" w:rsidP="00DD4B03">
            <w:pPr>
              <w:ind w:left="-108" w:right="-108"/>
              <w:jc w:val="center"/>
              <w:rPr>
                <w:rFonts w:ascii="Nikosh" w:hAnsi="Nikosh" w:cs="Nikosh"/>
                <w:cs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প্রাধিকারপ্রাপ্ত/ব</w:t>
            </w:r>
            <w:r w:rsidR="00B860F9" w:rsidRPr="00EF6637">
              <w:rPr>
                <w:rFonts w:ascii="Nikosh" w:hAnsi="Nikosh" w:cs="Nikosh"/>
                <w:cs/>
                <w:lang w:bidi="bn-BD"/>
              </w:rPr>
              <w:t xml:space="preserve">্যবহারকারী </w:t>
            </w:r>
          </w:p>
          <w:p w:rsidR="00B12C8E" w:rsidRPr="00EF6637" w:rsidRDefault="00B860F9" w:rsidP="00DD4B03">
            <w:pPr>
              <w:ind w:left="-108" w:right="-108"/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কর্মকর্তার নাম ও পদব</w:t>
            </w:r>
            <w:r w:rsidRPr="00EF6637">
              <w:rPr>
                <w:rFonts w:ascii="Nikosh" w:hAnsi="Nikosh" w:cs="Nikosh" w:hint="cs"/>
                <w:cs/>
                <w:lang w:bidi="bn-BD"/>
              </w:rPr>
              <w:t>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ind w:left="-108"/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মন্তব্য</w:t>
            </w:r>
          </w:p>
        </w:tc>
      </w:tr>
      <w:tr w:rsidR="00B12C8E" w:rsidRPr="00EF6637" w:rsidTr="00EF663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৬</w:t>
            </w:r>
          </w:p>
        </w:tc>
      </w:tr>
      <w:tr w:rsidR="00B12C8E" w:rsidRPr="00EF6637" w:rsidTr="00EF663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EF6637" w:rsidRDefault="00B12C8E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EF6637" w:rsidRDefault="00B12C8E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EF6637" w:rsidRDefault="00B12C8E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EF6637" w:rsidRDefault="00B12C8E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EF6637" w:rsidRDefault="00B12C8E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EF6637" w:rsidRDefault="00B12C8E" w:rsidP="00DD4B03">
            <w:pPr>
              <w:jc w:val="both"/>
              <w:rPr>
                <w:rFonts w:ascii="Nikosh" w:hAnsi="Nikosh" w:cs="Nikosh"/>
              </w:rPr>
            </w:pPr>
          </w:p>
        </w:tc>
      </w:tr>
    </w:tbl>
    <w:p w:rsidR="00B12C8E" w:rsidRPr="00EF6637" w:rsidRDefault="00B860F9" w:rsidP="00156466">
      <w:pPr>
        <w:spacing w:before="120" w:after="4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৫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প্রতিষ্ঠানের গাড়</w:t>
      </w:r>
      <w:r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ি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চালক সংক্রান্ত তথ্যাদি:</w:t>
      </w:r>
    </w:p>
    <w:tbl>
      <w:tblPr>
        <w:tblStyle w:val="TableGrid"/>
        <w:tblW w:w="86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97"/>
        <w:gridCol w:w="1688"/>
        <w:gridCol w:w="1688"/>
        <w:gridCol w:w="2681"/>
        <w:gridCol w:w="1291"/>
        <w:gridCol w:w="695"/>
      </w:tblGrid>
      <w:tr w:rsidR="00B12C8E" w:rsidRPr="00EF6637" w:rsidTr="00EF6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0D3FEF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ক্রম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নাম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যোগদানের তারিখ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রাজস্বখাতভুক্ত হলে বেতনস্কেল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আউটসোর্সিং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মন্তব্য</w:t>
            </w:r>
          </w:p>
        </w:tc>
      </w:tr>
      <w:tr w:rsidR="00B12C8E" w:rsidRPr="00EF6637" w:rsidTr="00EF6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EF6637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৬</w:t>
            </w:r>
          </w:p>
        </w:tc>
      </w:tr>
      <w:tr w:rsidR="00B12C8E" w:rsidRPr="00EF6637" w:rsidTr="00EF6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EF6637" w:rsidRDefault="00B12C8E" w:rsidP="00DD4B03">
            <w:pPr>
              <w:jc w:val="both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EF6637" w:rsidRDefault="00B12C8E" w:rsidP="00DD4B03">
            <w:pPr>
              <w:jc w:val="both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EF6637" w:rsidRDefault="00B12C8E" w:rsidP="00DD4B03">
            <w:pPr>
              <w:jc w:val="both"/>
              <w:rPr>
                <w:rFonts w:ascii="Nikosh" w:hAnsi="Nikosh" w:cs="Nikosh"/>
                <w:lang w:bidi="bn-B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EF6637" w:rsidRDefault="00B12C8E" w:rsidP="00DD4B03">
            <w:pPr>
              <w:jc w:val="both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EF6637" w:rsidRDefault="00B12C8E" w:rsidP="00DD4B03">
            <w:pPr>
              <w:jc w:val="both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EF6637" w:rsidRDefault="00B12C8E" w:rsidP="00DD4B03">
            <w:pPr>
              <w:jc w:val="both"/>
              <w:rPr>
                <w:rFonts w:ascii="Nikosh" w:hAnsi="Nikosh" w:cs="Nikosh"/>
                <w:lang w:bidi="bn-BD"/>
              </w:rPr>
            </w:pPr>
          </w:p>
        </w:tc>
      </w:tr>
    </w:tbl>
    <w:p w:rsidR="00B12C8E" w:rsidRPr="00EF6637" w:rsidRDefault="006F6B9D" w:rsidP="00156466">
      <w:pPr>
        <w:spacing w:before="120" w:after="4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৬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ab/>
      </w:r>
      <w:r w:rsidR="000D3FEF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ক্রয়ের জন্য 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প্রস্তাবিত </w:t>
      </w:r>
      <w:r w:rsidR="004D1730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যানবাহনের </w:t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ধর</w:t>
      </w:r>
      <w:r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ন</w:t>
      </w:r>
      <w:r w:rsidR="004D1730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, সংখ্যা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 </w:t>
      </w:r>
      <w:r w:rsidR="004D1730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ও 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ব্যবহারকারীর বিবরণ:</w:t>
      </w:r>
    </w:p>
    <w:tbl>
      <w:tblPr>
        <w:tblStyle w:val="TableGrid"/>
        <w:tblW w:w="8640" w:type="dxa"/>
        <w:tblInd w:w="72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8"/>
        <w:gridCol w:w="2528"/>
        <w:gridCol w:w="1323"/>
        <w:gridCol w:w="1674"/>
        <w:gridCol w:w="1938"/>
        <w:gridCol w:w="619"/>
      </w:tblGrid>
      <w:tr w:rsidR="00AE4AEC" w:rsidRPr="00EF6637" w:rsidTr="00EF66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C" w:rsidRPr="00EF6637" w:rsidRDefault="00AE4AEC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ক্রম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C" w:rsidRPr="00EF6637" w:rsidRDefault="00AE4AEC" w:rsidP="00AE4AEC">
            <w:pPr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 xml:space="preserve">প্রস্তাবিত </w:t>
            </w:r>
            <w:r w:rsidRPr="00EF6637">
              <w:rPr>
                <w:rFonts w:ascii="Nikosh" w:hAnsi="Nikosh" w:cs="Nikosh"/>
                <w:cs/>
                <w:lang w:bidi="bn-IN"/>
              </w:rPr>
              <w:t xml:space="preserve">যানবাহনের </w:t>
            </w:r>
            <w:r w:rsidR="006F6B9D" w:rsidRPr="00EF6637">
              <w:rPr>
                <w:rFonts w:ascii="Nikosh" w:hAnsi="Nikosh" w:cs="Nikosh"/>
                <w:cs/>
                <w:lang w:bidi="bn-BD"/>
              </w:rPr>
              <w:t>ধর</w:t>
            </w:r>
            <w:r w:rsidR="006F6B9D" w:rsidRPr="00EF6637">
              <w:rPr>
                <w:rFonts w:ascii="Nikosh" w:hAnsi="Nikosh" w:cs="Nikosh" w:hint="cs"/>
                <w:cs/>
                <w:lang w:bidi="bn-BD"/>
              </w:rPr>
              <w:t>ন</w:t>
            </w:r>
            <w:r w:rsidRPr="00EF6637">
              <w:rPr>
                <w:rFonts w:ascii="Nikosh" w:hAnsi="Nikosh" w:cs="Nikosh"/>
                <w:cs/>
                <w:lang w:bidi="bn-BD"/>
              </w:rPr>
              <w:t xml:space="preserve"> (কার</w:t>
            </w:r>
            <w:r w:rsidRPr="00EF6637">
              <w:rPr>
                <w:rFonts w:ascii="Nikosh" w:hAnsi="Nikosh" w:cs="Nikosh"/>
                <w:lang w:bidi="bn-BD"/>
              </w:rPr>
              <w:t>,</w:t>
            </w:r>
            <w:r w:rsidRPr="00EF6637">
              <w:rPr>
                <w:rFonts w:ascii="Nikosh" w:hAnsi="Nikosh" w:cs="Nikosh"/>
                <w:cs/>
                <w:lang w:bidi="bn-BD"/>
              </w:rPr>
              <w:t xml:space="preserve"> জীপ</w:t>
            </w:r>
            <w:r w:rsidRPr="00EF6637">
              <w:rPr>
                <w:rFonts w:ascii="Nikosh" w:hAnsi="Nikosh" w:cs="Nikosh"/>
                <w:lang w:bidi="bn-BD"/>
              </w:rPr>
              <w:t xml:space="preserve">, </w:t>
            </w:r>
            <w:r w:rsidRPr="00EF6637">
              <w:rPr>
                <w:rFonts w:ascii="Nikosh" w:hAnsi="Nikosh" w:cs="Nikosh"/>
                <w:cs/>
                <w:lang w:bidi="bn-BD"/>
              </w:rPr>
              <w:t>মাইক্রোবাস)</w:t>
            </w:r>
            <w:r w:rsidRPr="00EF6637">
              <w:rPr>
                <w:rFonts w:ascii="Nikosh" w:hAnsi="Nikosh" w:cs="Nikosh" w:hint="cs"/>
                <w:cs/>
                <w:lang w:bidi="bn-BD"/>
              </w:rPr>
              <w:t xml:space="preserve"> ও 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C" w:rsidRPr="00EF6637" w:rsidRDefault="00AE4AEC" w:rsidP="00AE4AEC">
            <w:pPr>
              <w:ind w:left="-108" w:right="-108"/>
              <w:jc w:val="center"/>
              <w:rPr>
                <w:rFonts w:ascii="Nikosh" w:hAnsi="Nikosh" w:cs="Nikosh"/>
                <w:cs/>
                <w:lang w:bidi="bn-BD"/>
              </w:rPr>
            </w:pPr>
            <w:r w:rsidRPr="00EF6637">
              <w:rPr>
                <w:rFonts w:ascii="Nikosh" w:hAnsi="Nikosh" w:cs="Nikosh" w:hint="cs"/>
                <w:cs/>
                <w:lang w:bidi="bn-BD"/>
              </w:rPr>
              <w:t xml:space="preserve">গাড়ি </w:t>
            </w:r>
            <w:r w:rsidRPr="00EF6637">
              <w:rPr>
                <w:rFonts w:ascii="Nikosh" w:hAnsi="Nikosh" w:cs="Nikosh"/>
                <w:cs/>
                <w:lang w:bidi="bn-BD"/>
              </w:rPr>
              <w:t>ব্যবহারকারী কর্মকর্তার</w:t>
            </w:r>
            <w:r w:rsidRPr="00EF6637">
              <w:rPr>
                <w:rFonts w:ascii="Nikosh" w:hAnsi="Nikosh" w:cs="Nikosh" w:hint="cs"/>
                <w:cs/>
                <w:lang w:bidi="bn-BD"/>
              </w:rPr>
              <w:t xml:space="preserve"> গ্রেড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C" w:rsidRPr="00EF6637" w:rsidRDefault="00AE4AEC" w:rsidP="00AE4AEC">
            <w:pPr>
              <w:ind w:left="-108" w:right="-108"/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ব্যবহারকারী কর্মকর্তার কাজের বিবরণ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C" w:rsidRPr="00EF6637" w:rsidRDefault="00AE4AEC" w:rsidP="00AE4AEC">
            <w:pPr>
              <w:ind w:left="-108"/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ব্যবহারকারী কর্মকর্তার নাম</w:t>
            </w:r>
            <w:r w:rsidRPr="00EF6637">
              <w:rPr>
                <w:rFonts w:ascii="Nikosh" w:hAnsi="Nikosh" w:cs="Nikosh"/>
                <w:lang w:bidi="bn-BD"/>
              </w:rPr>
              <w:t xml:space="preserve">, </w:t>
            </w:r>
            <w:r w:rsidRPr="00EF6637">
              <w:rPr>
                <w:rFonts w:ascii="Nikosh" w:hAnsi="Nikosh" w:cs="Nikosh"/>
                <w:cs/>
                <w:lang w:bidi="bn-BD"/>
              </w:rPr>
              <w:t>পদব</w:t>
            </w:r>
            <w:r w:rsidRPr="00EF6637">
              <w:rPr>
                <w:rFonts w:ascii="Nikosh" w:hAnsi="Nikosh" w:cs="Nikosh" w:hint="cs"/>
                <w:cs/>
                <w:lang w:bidi="bn-BD"/>
              </w:rPr>
              <w:t>ি</w:t>
            </w:r>
            <w:r w:rsidRPr="00EF6637">
              <w:rPr>
                <w:rFonts w:ascii="Nikosh" w:hAnsi="Nikosh" w:cs="Nikosh"/>
                <w:cs/>
                <w:lang w:bidi="bn-BD"/>
              </w:rPr>
              <w:t xml:space="preserve"> ও বেতনস্কেল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C" w:rsidRPr="00EF6637" w:rsidRDefault="00AE4AEC" w:rsidP="00DD4B03">
            <w:pPr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মন্তব্য</w:t>
            </w:r>
          </w:p>
        </w:tc>
      </w:tr>
      <w:tr w:rsidR="00AE4AEC" w:rsidRPr="00EF6637" w:rsidTr="00EF66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C" w:rsidRPr="00EF6637" w:rsidRDefault="00AE4AEC" w:rsidP="00DD4B03">
            <w:pPr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C" w:rsidRPr="00EF6637" w:rsidRDefault="00AE4AEC" w:rsidP="00DD4B03">
            <w:pPr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C" w:rsidRPr="00EF6637" w:rsidRDefault="00AE4AEC" w:rsidP="0037612A">
            <w:pPr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C" w:rsidRPr="00EF6637" w:rsidRDefault="00AE4AEC" w:rsidP="0037612A">
            <w:pPr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C" w:rsidRPr="00EF6637" w:rsidRDefault="00AE4AEC" w:rsidP="0037612A">
            <w:pPr>
              <w:jc w:val="center"/>
              <w:rPr>
                <w:rFonts w:ascii="Nikosh" w:hAnsi="Nikosh" w:cs="Nikosh"/>
              </w:rPr>
            </w:pPr>
            <w:r w:rsidRPr="00EF6637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C" w:rsidRPr="00EF6637" w:rsidRDefault="00AE4AEC" w:rsidP="00DD4B0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EF6637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</w:tr>
      <w:tr w:rsidR="00AE4AEC" w:rsidRPr="00EF6637" w:rsidTr="00EF66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C" w:rsidRPr="00EF6637" w:rsidRDefault="00AE4AEC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C" w:rsidRPr="00EF6637" w:rsidRDefault="00AE4AEC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C" w:rsidRPr="00EF6637" w:rsidRDefault="00AE4AEC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C" w:rsidRPr="00EF6637" w:rsidRDefault="00AE4AEC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C" w:rsidRPr="00EF6637" w:rsidRDefault="00AE4AEC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C" w:rsidRPr="00EF6637" w:rsidRDefault="00AE4AEC" w:rsidP="00DD4B03">
            <w:pPr>
              <w:jc w:val="both"/>
              <w:rPr>
                <w:rFonts w:ascii="Nikosh" w:hAnsi="Nikosh" w:cs="Nikosh"/>
              </w:rPr>
            </w:pPr>
          </w:p>
        </w:tc>
      </w:tr>
    </w:tbl>
    <w:p w:rsidR="00B12C8E" w:rsidRPr="00EF6637" w:rsidRDefault="006F6B9D" w:rsidP="00EF6637">
      <w:pPr>
        <w:spacing w:before="120" w:after="6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৭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ab/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প্রস্তাবিত যানবাহনের জন্য ড্রাইভারের সংস্থান রয়েছে কিনা</w:t>
      </w:r>
      <w:r w:rsidR="00DD4B03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:</w:t>
      </w:r>
    </w:p>
    <w:p w:rsidR="00B12C8E" w:rsidRPr="00EF6637" w:rsidRDefault="006F6B9D" w:rsidP="00156466">
      <w:pPr>
        <w:spacing w:before="120" w:after="4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bookmarkStart w:id="0" w:name="_GoBack"/>
      <w:bookmarkEnd w:id="0"/>
      <w:r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৮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ab/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যানবাহনের জন্য বাজেট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>/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বরাদ্দ থাকলে তার বিবরণ</w:t>
      </w:r>
      <w:r w:rsidR="00DD4B03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:</w:t>
      </w:r>
    </w:p>
    <w:tbl>
      <w:tblPr>
        <w:tblStyle w:val="TableGrid"/>
        <w:tblW w:w="86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34"/>
        <w:gridCol w:w="2656"/>
        <w:gridCol w:w="2498"/>
        <w:gridCol w:w="2329"/>
        <w:gridCol w:w="623"/>
      </w:tblGrid>
      <w:tr w:rsidR="00DD4B03" w:rsidRPr="00EF6637" w:rsidTr="00EF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03" w:rsidRPr="00EF6637" w:rsidRDefault="00DD4B03" w:rsidP="00DD4B03">
            <w:pPr>
              <w:jc w:val="both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ক্রম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03" w:rsidRPr="00EF6637" w:rsidRDefault="00DD4B03" w:rsidP="00DD4B03">
            <w:pPr>
              <w:ind w:left="-82" w:right="-108"/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 xml:space="preserve">প্রস্তাবিত </w:t>
            </w:r>
            <w:r w:rsidRPr="00EF6637">
              <w:rPr>
                <w:rFonts w:ascii="Nikosh" w:hAnsi="Nikosh" w:cs="Nikosh"/>
                <w:cs/>
                <w:lang w:bidi="bn-IN"/>
              </w:rPr>
              <w:t xml:space="preserve">যানবাহনের </w:t>
            </w:r>
            <w:r w:rsidR="00263AD2" w:rsidRPr="00EF6637">
              <w:rPr>
                <w:rFonts w:ascii="Nikosh" w:hAnsi="Nikosh" w:cs="Nikosh"/>
                <w:cs/>
                <w:lang w:bidi="bn-BD"/>
              </w:rPr>
              <w:t>ধর</w:t>
            </w:r>
            <w:r w:rsidR="00263AD2" w:rsidRPr="00EF6637">
              <w:rPr>
                <w:rFonts w:ascii="Nikosh" w:hAnsi="Nikosh" w:cs="Nikosh" w:hint="cs"/>
                <w:cs/>
                <w:lang w:bidi="bn-BD"/>
              </w:rPr>
              <w:t>ন</w:t>
            </w:r>
            <w:r w:rsidRPr="00EF663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EF6637">
              <w:rPr>
                <w:rFonts w:ascii="Nikosh" w:hAnsi="Nikosh" w:cs="Nikosh" w:hint="cs"/>
                <w:cs/>
                <w:lang w:bidi="bn-BD"/>
              </w:rPr>
              <w:t>ও সংখ্যা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3" w:rsidRPr="00EF6637" w:rsidRDefault="00DD4B03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 w:hint="cs"/>
                <w:cs/>
                <w:lang w:bidi="bn-BD"/>
              </w:rPr>
              <w:t xml:space="preserve">প্রস্তাবিত </w:t>
            </w:r>
            <w:r w:rsidRPr="00EF6637">
              <w:rPr>
                <w:rFonts w:ascii="Nikosh" w:hAnsi="Nikosh" w:cs="Nikosh"/>
                <w:cs/>
                <w:lang w:bidi="bn-IN"/>
              </w:rPr>
              <w:t>যানবাহনের</w:t>
            </w:r>
            <w:r w:rsidRPr="00EF6637">
              <w:rPr>
                <w:rFonts w:ascii="Nikosh" w:hAnsi="Nikosh" w:cs="Nikosh" w:hint="cs"/>
                <w:cs/>
                <w:lang w:bidi="bn-BD"/>
              </w:rPr>
              <w:t xml:space="preserve"> প্রাক্কলিত মূল্য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3" w:rsidRPr="00EF6637" w:rsidRDefault="00DD4B03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 w:hint="cs"/>
                <w:cs/>
                <w:lang w:bidi="bn-BD"/>
              </w:rPr>
              <w:t>বাজেট বরাদ্দের পরিমাণ</w:t>
            </w:r>
          </w:p>
          <w:p w:rsidR="00DD4B03" w:rsidRPr="00EF6637" w:rsidRDefault="006F6B9D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 w:hint="cs"/>
                <w:cs/>
                <w:lang w:bidi="bn-BD"/>
              </w:rPr>
              <w:t>(প্রমাণ</w:t>
            </w:r>
            <w:r w:rsidR="00DD4B03" w:rsidRPr="00EF6637">
              <w:rPr>
                <w:rFonts w:ascii="Nikosh" w:hAnsi="Nikosh" w:cs="Nikosh" w:hint="cs"/>
                <w:cs/>
                <w:lang w:bidi="bn-BD"/>
              </w:rPr>
              <w:t>ক সংযুক্ত করতে হবে)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3" w:rsidRPr="00EF6637" w:rsidRDefault="00DD4B03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মন্তব্য</w:t>
            </w:r>
          </w:p>
        </w:tc>
      </w:tr>
      <w:tr w:rsidR="00DD4B03" w:rsidRPr="00EF6637" w:rsidTr="00EF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03" w:rsidRPr="00EF6637" w:rsidRDefault="00DD4B03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03" w:rsidRPr="00EF6637" w:rsidRDefault="00DD4B03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03" w:rsidRPr="00EF6637" w:rsidRDefault="00DD4B03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03" w:rsidRPr="00EF6637" w:rsidRDefault="00DD4B03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03" w:rsidRPr="00EF6637" w:rsidRDefault="00DD4B03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EF6637">
              <w:rPr>
                <w:rFonts w:ascii="Nikosh" w:hAnsi="Nikosh" w:cs="Nikosh"/>
                <w:cs/>
                <w:lang w:bidi="bn-BD"/>
              </w:rPr>
              <w:t>৫</w:t>
            </w:r>
          </w:p>
        </w:tc>
      </w:tr>
      <w:tr w:rsidR="00DD4B03" w:rsidRPr="00EF6637" w:rsidTr="00EF6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3" w:rsidRPr="00EF6637" w:rsidRDefault="00DD4B03" w:rsidP="00DD4B03">
            <w:pPr>
              <w:jc w:val="both"/>
              <w:rPr>
                <w:rFonts w:ascii="Nikosh" w:hAnsi="Nikosh" w:cs="Nikosh"/>
                <w:lang w:bidi="bn-BD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3" w:rsidRPr="00EF6637" w:rsidRDefault="00DD4B03" w:rsidP="00DD4B03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3" w:rsidRPr="00EF6637" w:rsidRDefault="00DD4B03" w:rsidP="00DD4B03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3" w:rsidRPr="00EF6637" w:rsidRDefault="00DD4B03" w:rsidP="00DD4B03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3" w:rsidRPr="00EF6637" w:rsidRDefault="00DD4B03" w:rsidP="00DD4B03">
            <w:pPr>
              <w:jc w:val="both"/>
              <w:rPr>
                <w:rFonts w:ascii="Nikosh" w:hAnsi="Nikosh" w:cs="Nikosh"/>
              </w:rPr>
            </w:pPr>
          </w:p>
        </w:tc>
      </w:tr>
    </w:tbl>
    <w:p w:rsidR="00B12C8E" w:rsidRPr="00EF6637" w:rsidRDefault="006F6B9D" w:rsidP="00156466">
      <w:pPr>
        <w:spacing w:before="120" w:after="4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৯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ab/>
        <w:t xml:space="preserve">প্রস্তাবিত যানবাহনের </w:t>
      </w:r>
      <w:r w:rsidR="00AE4AEC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জন্য বার্ষিক ব্যয়ের বিবরণ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: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ab/>
      </w:r>
    </w:p>
    <w:tbl>
      <w:tblPr>
        <w:tblStyle w:val="TableGrid"/>
        <w:tblW w:w="86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196"/>
        <w:gridCol w:w="1980"/>
        <w:gridCol w:w="1980"/>
        <w:gridCol w:w="900"/>
        <w:gridCol w:w="1062"/>
      </w:tblGrid>
      <w:tr w:rsidR="00B12C8E" w:rsidRPr="00156466" w:rsidTr="00EF66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156466" w:rsidRDefault="000D3FEF" w:rsidP="00DD4B03">
            <w:pPr>
              <w:jc w:val="both"/>
              <w:rPr>
                <w:rFonts w:ascii="Nikosh" w:hAnsi="Nikosh" w:cs="Nikosh"/>
                <w:lang w:bidi="bn-BD"/>
              </w:rPr>
            </w:pPr>
            <w:r w:rsidRPr="00156466">
              <w:rPr>
                <w:rFonts w:ascii="Nikosh" w:hAnsi="Nikosh" w:cs="Nikosh"/>
                <w:cs/>
                <w:lang w:bidi="bn-BD"/>
              </w:rPr>
              <w:t>ক্রম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156466" w:rsidRDefault="000D3FEF" w:rsidP="00DD4B03">
            <w:pPr>
              <w:ind w:left="-82" w:right="-108"/>
              <w:jc w:val="center"/>
              <w:rPr>
                <w:rFonts w:ascii="Nikosh" w:hAnsi="Nikosh" w:cs="Nikosh"/>
                <w:lang w:bidi="bn-BD"/>
              </w:rPr>
            </w:pPr>
            <w:r w:rsidRPr="00156466">
              <w:rPr>
                <w:rFonts w:ascii="Nikosh" w:hAnsi="Nikosh" w:cs="Nikosh"/>
                <w:cs/>
                <w:lang w:bidi="bn-BD"/>
              </w:rPr>
              <w:t>গাড়</w:t>
            </w:r>
            <w:r w:rsidRPr="00156466">
              <w:rPr>
                <w:rFonts w:ascii="Nikosh" w:hAnsi="Nikosh" w:cs="Nikosh" w:hint="cs"/>
                <w:cs/>
                <w:lang w:bidi="bn-BD"/>
              </w:rPr>
              <w:t>ি</w:t>
            </w:r>
            <w:r w:rsidR="00B12C8E" w:rsidRPr="00156466">
              <w:rPr>
                <w:rFonts w:ascii="Nikosh" w:hAnsi="Nikosh" w:cs="Nikosh"/>
                <w:cs/>
                <w:lang w:bidi="bn-BD"/>
              </w:rPr>
              <w:t>চালকের বার্ষিক বেতন ভাতাদি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156466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156466">
              <w:rPr>
                <w:rFonts w:ascii="Nikosh" w:hAnsi="Nikosh" w:cs="Nikosh"/>
                <w:cs/>
                <w:lang w:bidi="bn-BD"/>
              </w:rPr>
              <w:t>বার্ষিক জ্বালানী বাবদ ব্যয়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156466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156466">
              <w:rPr>
                <w:rFonts w:ascii="Nikosh" w:hAnsi="Nikosh" w:cs="Nikosh"/>
                <w:cs/>
                <w:lang w:bidi="bn-BD"/>
              </w:rPr>
              <w:t>অবচয়  ও অন্যান্য ব্যয়</w:t>
            </w:r>
            <w:r w:rsidR="000D3FEF" w:rsidRPr="00156466">
              <w:rPr>
                <w:rFonts w:ascii="Nikosh" w:hAnsi="Nikosh" w:cs="Nikosh" w:hint="cs"/>
                <w:cs/>
                <w:lang w:bidi="bn-BD"/>
              </w:rPr>
              <w:t xml:space="preserve"> বাবদ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156466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156466">
              <w:rPr>
                <w:rFonts w:ascii="Nikosh" w:hAnsi="Nikosh" w:cs="Nikosh"/>
                <w:cs/>
                <w:lang w:bidi="bn-BD"/>
              </w:rPr>
              <w:t>মোট ব্যয়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156466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156466">
              <w:rPr>
                <w:rFonts w:ascii="Nikosh" w:hAnsi="Nikosh" w:cs="Nikosh"/>
                <w:cs/>
                <w:lang w:bidi="bn-BD"/>
              </w:rPr>
              <w:t>মন্তব্য</w:t>
            </w:r>
          </w:p>
        </w:tc>
      </w:tr>
      <w:tr w:rsidR="00B12C8E" w:rsidRPr="00156466" w:rsidTr="00EF66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156466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15646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156466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15646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156466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15646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156466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15646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156466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15646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E" w:rsidRPr="00156466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  <w:r w:rsidRPr="00156466">
              <w:rPr>
                <w:rFonts w:ascii="Nikosh" w:hAnsi="Nikosh" w:cs="Nikosh"/>
                <w:cs/>
                <w:lang w:bidi="bn-BD"/>
              </w:rPr>
              <w:t>৬</w:t>
            </w:r>
          </w:p>
        </w:tc>
      </w:tr>
      <w:tr w:rsidR="00B12C8E" w:rsidRPr="00156466" w:rsidTr="00EF66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156466" w:rsidRDefault="00B12C8E" w:rsidP="00DD4B03">
            <w:pPr>
              <w:jc w:val="both"/>
              <w:rPr>
                <w:rFonts w:ascii="Nikosh" w:hAnsi="Nikosh" w:cs="Nikosh"/>
                <w:lang w:bidi="bn-BD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156466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156466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156466" w:rsidRDefault="00B12C8E" w:rsidP="00DD4B03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156466" w:rsidRDefault="00B12C8E" w:rsidP="00DD4B0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E" w:rsidRPr="00156466" w:rsidRDefault="00B12C8E" w:rsidP="00DD4B03">
            <w:pPr>
              <w:jc w:val="both"/>
              <w:rPr>
                <w:rFonts w:ascii="Nikosh" w:hAnsi="Nikosh" w:cs="Nikosh"/>
              </w:rPr>
            </w:pPr>
          </w:p>
        </w:tc>
      </w:tr>
    </w:tbl>
    <w:p w:rsidR="00B12C8E" w:rsidRPr="00EF6637" w:rsidRDefault="006F6B9D" w:rsidP="00156466">
      <w:pPr>
        <w:spacing w:before="160" w:after="6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bidi="bn-BD"/>
        </w:rPr>
      </w:pPr>
      <w:r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১০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ab/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দেশে প্রচলিত যানবাহন থেকে ভিন্ন ধরণের হলে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 xml:space="preserve">, </w:t>
      </w:r>
      <w:r w:rsidR="00B12C8E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তার যৌক্তিকতা কী</w:t>
      </w:r>
      <w:r w:rsidR="00DD4B03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:</w:t>
      </w:r>
    </w:p>
    <w:p w:rsidR="00AE4AEC" w:rsidRPr="00EF6637" w:rsidRDefault="006F6B9D" w:rsidP="00EF6637">
      <w:pPr>
        <w:spacing w:before="120" w:after="6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১১</w:t>
      </w:r>
      <w:r w:rsidR="00AE4AEC" w:rsidRPr="00EF6637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="00AE4AEC"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ab/>
      </w:r>
      <w:r w:rsidR="00AE4AEC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প্রস্তাবিত যানবাহন ছাড়াই </w:t>
      </w:r>
      <w:r w:rsidR="00AE4AEC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কিভাবে ইতোপূর্বে </w:t>
      </w:r>
      <w:r w:rsidR="00AE4AEC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কা</w:t>
      </w:r>
      <w:r w:rsidR="00AE4AEC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জ</w:t>
      </w:r>
      <w:r w:rsidR="00AE4AEC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 সম্পাদন হয়েছে</w:t>
      </w:r>
      <w:r w:rsidR="00AE4AEC"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>/</w:t>
      </w:r>
      <w:r w:rsidR="00AE4AEC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হচ্ছে</w:t>
      </w:r>
      <w:r w:rsidR="00AE4AEC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:</w:t>
      </w:r>
    </w:p>
    <w:p w:rsidR="000D3FEF" w:rsidRPr="00EF6637" w:rsidRDefault="006F6B9D" w:rsidP="00EF6637">
      <w:pPr>
        <w:spacing w:before="120" w:after="6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cs/>
          <w:lang w:bidi="bn-BD"/>
        </w:rPr>
      </w:pPr>
      <w:r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১২</w:t>
      </w:r>
      <w:r w:rsidR="000D3FEF" w:rsidRPr="00EF6637">
        <w:rPr>
          <w:rFonts w:ascii="Times New Roman" w:eastAsiaTheme="minorEastAsia" w:hAnsi="Times New Roman" w:cs="NikoshBAN" w:hint="cs"/>
          <w:sz w:val="20"/>
          <w:szCs w:val="24"/>
          <w:cs/>
          <w:lang w:bidi="hi-IN"/>
        </w:rPr>
        <w:t xml:space="preserve">। </w:t>
      </w:r>
      <w:r w:rsidR="000D3FEF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ab/>
        <w:t xml:space="preserve">প্রতিস্থাপনের </w:t>
      </w:r>
      <w:r w:rsidR="007B7BC6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মাধ্যমে </w:t>
      </w:r>
      <w:r w:rsidR="00AE4AEC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যানবাহন </w:t>
      </w:r>
      <w:r w:rsidR="007B7BC6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ক্রয়ের </w:t>
      </w:r>
      <w:r w:rsidR="000D3FEF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ক্ষেত্রে</w:t>
      </w:r>
      <w:r w:rsidR="000D3FEF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 xml:space="preserve"> </w:t>
      </w:r>
      <w:r w:rsidR="007B7BC6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অকেজো ঘোষিত </w:t>
      </w:r>
      <w:r w:rsidR="00AE4AEC"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যানবাহন</w:t>
      </w:r>
      <w:r w:rsidR="00AE4AEC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ের/অন্যান্য</w:t>
      </w:r>
      <w:r w:rsidR="007B7BC6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 xml:space="preserve"> তথ্য:</w:t>
      </w:r>
    </w:p>
    <w:p w:rsidR="00AE4AEC" w:rsidRDefault="00AE4AEC" w:rsidP="00DD4B03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ab/>
        <w:t>(ক) যানবাহন প্রতিস্থাপনের কারণ:</w:t>
      </w:r>
    </w:p>
    <w:p w:rsidR="00AE4AEC" w:rsidRDefault="00AE4AEC" w:rsidP="00AE4AEC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(খ) প্রতিস্থাপন কি একই ধরণের যানবাহন দ্বারা করা হচ্ছে?:</w:t>
      </w:r>
    </w:p>
    <w:p w:rsidR="007B7BC6" w:rsidRPr="007B7BC6" w:rsidRDefault="007B7BC6" w:rsidP="00DD4B03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 w:rsidR="00AE4AEC">
        <w:rPr>
          <w:rFonts w:ascii="Nikosh" w:hAnsi="Nikosh" w:cs="Nikosh" w:hint="cs"/>
          <w:sz w:val="24"/>
          <w:szCs w:val="24"/>
          <w:cs/>
          <w:lang w:bidi="bn-BD"/>
        </w:rPr>
        <w:t>(গ) অকেজো ঘোষিত যানবাহনের মডেল, রেজিস্টেশন নম্বর এবং</w:t>
      </w:r>
      <w:r w:rsidRPr="007B7BC6">
        <w:rPr>
          <w:rFonts w:ascii="Nikosh" w:hAnsi="Nikosh" w:cs="Nikosh" w:hint="cs"/>
          <w:sz w:val="24"/>
          <w:szCs w:val="24"/>
          <w:cs/>
          <w:lang w:bidi="bn-BD"/>
        </w:rPr>
        <w:t xml:space="preserve"> ক্রয়ের সন:</w:t>
      </w:r>
    </w:p>
    <w:p w:rsidR="007B7BC6" w:rsidRPr="007B7BC6" w:rsidRDefault="00AE4AEC" w:rsidP="00DD4B03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(ঘ</w:t>
      </w:r>
      <w:r w:rsidR="007B7BC6" w:rsidRPr="007B7BC6">
        <w:rPr>
          <w:rFonts w:ascii="Nikosh" w:hAnsi="Nikosh" w:cs="Nikosh" w:hint="cs"/>
          <w:sz w:val="24"/>
          <w:szCs w:val="24"/>
          <w:cs/>
          <w:lang w:bidi="bn-BD"/>
        </w:rPr>
        <w:t>) কনডেমনেশন কমিটির কার্যবিবরণী আছে কি</w:t>
      </w:r>
      <w:r w:rsidR="007B7BC6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6F6B9D">
        <w:rPr>
          <w:rFonts w:ascii="Nikosh" w:hAnsi="Nikosh" w:cs="Nikosh" w:hint="cs"/>
          <w:sz w:val="24"/>
          <w:szCs w:val="24"/>
          <w:cs/>
          <w:lang w:bidi="bn-BD"/>
        </w:rPr>
        <w:t>না? (প্রমাণ</w:t>
      </w:r>
      <w:r w:rsidR="007B7BC6" w:rsidRPr="007B7BC6">
        <w:rPr>
          <w:rFonts w:ascii="Nikosh" w:hAnsi="Nikosh" w:cs="Nikosh" w:hint="cs"/>
          <w:sz w:val="24"/>
          <w:szCs w:val="24"/>
          <w:cs/>
          <w:lang w:bidi="bn-BD"/>
        </w:rPr>
        <w:t>ক সংযুক্ত করতে হবে):</w:t>
      </w:r>
    </w:p>
    <w:p w:rsidR="007B7BC6" w:rsidRPr="007B7BC6" w:rsidRDefault="00AE4AEC" w:rsidP="00DD4B03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(ঙ</w:t>
      </w:r>
      <w:r w:rsidR="007B7BC6">
        <w:rPr>
          <w:rFonts w:ascii="Nikosh" w:hAnsi="Nikosh" w:cs="Nikosh" w:hint="cs"/>
          <w:sz w:val="24"/>
          <w:szCs w:val="24"/>
          <w:cs/>
          <w:lang w:bidi="bn-BD"/>
        </w:rPr>
        <w:t xml:space="preserve">) মোটর ভেহিকল পরিদর্শকের প্রতিবেদন আছে কি না? </w:t>
      </w:r>
      <w:r w:rsidR="006F6B9D">
        <w:rPr>
          <w:rFonts w:ascii="Nikosh" w:hAnsi="Nikosh" w:cs="Nikosh" w:hint="cs"/>
          <w:sz w:val="24"/>
          <w:szCs w:val="24"/>
          <w:cs/>
          <w:lang w:bidi="bn-BD"/>
        </w:rPr>
        <w:t>(প্রমাণ</w:t>
      </w:r>
      <w:r w:rsidR="007B7BC6" w:rsidRPr="007B7BC6">
        <w:rPr>
          <w:rFonts w:ascii="Nikosh" w:hAnsi="Nikosh" w:cs="Nikosh" w:hint="cs"/>
          <w:sz w:val="24"/>
          <w:szCs w:val="24"/>
          <w:cs/>
          <w:lang w:bidi="bn-BD"/>
        </w:rPr>
        <w:t>ক সংযুক্ত করতে হবে):</w:t>
      </w:r>
    </w:p>
    <w:p w:rsidR="007B7BC6" w:rsidRDefault="00AE4AEC" w:rsidP="00DD4B03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(চ</w:t>
      </w:r>
      <w:r w:rsidR="007B7BC6" w:rsidRPr="007B7BC6">
        <w:rPr>
          <w:rFonts w:ascii="Nikosh" w:hAnsi="Nikosh" w:cs="Nikosh" w:hint="cs"/>
          <w:sz w:val="24"/>
          <w:szCs w:val="24"/>
          <w:cs/>
          <w:lang w:bidi="bn-BD"/>
        </w:rPr>
        <w:t>) অকেজো গাড়ি নিলামে বিক্রয়ের বিজ্ঞপ্তি আছে কি</w:t>
      </w:r>
      <w:r w:rsidR="007B7BC6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6F6B9D">
        <w:rPr>
          <w:rFonts w:ascii="Nikosh" w:hAnsi="Nikosh" w:cs="Nikosh" w:hint="cs"/>
          <w:sz w:val="24"/>
          <w:szCs w:val="24"/>
          <w:cs/>
          <w:lang w:bidi="bn-BD"/>
        </w:rPr>
        <w:t>না?  (প্রমাণ</w:t>
      </w:r>
      <w:r w:rsidR="007B7BC6" w:rsidRPr="007B7BC6">
        <w:rPr>
          <w:rFonts w:ascii="Nikosh" w:hAnsi="Nikosh" w:cs="Nikosh" w:hint="cs"/>
          <w:sz w:val="24"/>
          <w:szCs w:val="24"/>
          <w:cs/>
          <w:lang w:bidi="bn-BD"/>
        </w:rPr>
        <w:t>ক সংযুক্ত করতে হবে):</w:t>
      </w:r>
    </w:p>
    <w:p w:rsidR="007B7BC6" w:rsidRDefault="00AE4AEC" w:rsidP="00EF6637">
      <w:pPr>
        <w:spacing w:after="0" w:line="240" w:lineRule="auto"/>
        <w:ind w:left="1080" w:hanging="36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(ছ</w:t>
      </w:r>
      <w:r w:rsidR="007B7BC6">
        <w:rPr>
          <w:rFonts w:ascii="Nikosh" w:hAnsi="Nikosh" w:cs="Nikosh" w:hint="cs"/>
          <w:sz w:val="24"/>
          <w:szCs w:val="24"/>
          <w:cs/>
          <w:lang w:bidi="bn-BD"/>
        </w:rPr>
        <w:t xml:space="preserve">) </w:t>
      </w:r>
      <w:r w:rsidR="007B7BC6" w:rsidRPr="007B7BC6">
        <w:rPr>
          <w:rFonts w:ascii="Nikosh" w:hAnsi="Nikosh" w:cs="Nikosh" w:hint="cs"/>
          <w:sz w:val="24"/>
          <w:szCs w:val="24"/>
          <w:cs/>
          <w:lang w:bidi="bn-BD"/>
        </w:rPr>
        <w:t xml:space="preserve">অকেজো গাড়ি </w:t>
      </w:r>
      <w:r w:rsidR="007B7BC6">
        <w:rPr>
          <w:rFonts w:ascii="Nikosh" w:hAnsi="Nikosh" w:cs="Nikosh" w:hint="cs"/>
          <w:sz w:val="24"/>
          <w:szCs w:val="24"/>
          <w:cs/>
          <w:lang w:bidi="bn-BD"/>
        </w:rPr>
        <w:t xml:space="preserve">নিলামে বিক্রয়ের অর্থ সরকারি কোষাগারে জমা প্রদান করা হয়েছে </w:t>
      </w:r>
      <w:r w:rsidR="007B7BC6" w:rsidRPr="007B7BC6">
        <w:rPr>
          <w:rFonts w:ascii="Nikosh" w:hAnsi="Nikosh" w:cs="Nikosh" w:hint="cs"/>
          <w:sz w:val="24"/>
          <w:szCs w:val="24"/>
          <w:cs/>
          <w:lang w:bidi="bn-BD"/>
        </w:rPr>
        <w:t>কি</w:t>
      </w:r>
      <w:r w:rsidR="007B7BC6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7B7BC6" w:rsidRPr="007B7BC6">
        <w:rPr>
          <w:rFonts w:ascii="Nikosh" w:hAnsi="Nikosh" w:cs="Nikosh" w:hint="cs"/>
          <w:sz w:val="24"/>
          <w:szCs w:val="24"/>
          <w:cs/>
          <w:lang w:bidi="bn-BD"/>
        </w:rPr>
        <w:t>না?</w:t>
      </w:r>
      <w:r w:rsidR="00DD4B03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6F6B9D">
        <w:rPr>
          <w:rFonts w:ascii="Nikosh" w:hAnsi="Nikosh" w:cs="Nikosh" w:hint="cs"/>
          <w:sz w:val="24"/>
          <w:szCs w:val="24"/>
          <w:cs/>
          <w:lang w:bidi="bn-BD"/>
        </w:rPr>
        <w:t>(প্রমাণ</w:t>
      </w:r>
      <w:r w:rsidR="007B7BC6">
        <w:rPr>
          <w:rFonts w:ascii="Nikosh" w:hAnsi="Nikosh" w:cs="Nikosh" w:hint="cs"/>
          <w:sz w:val="24"/>
          <w:szCs w:val="24"/>
          <w:cs/>
          <w:lang w:bidi="bn-BD"/>
        </w:rPr>
        <w:t xml:space="preserve">ক সংযুক্ত করতে </w:t>
      </w:r>
      <w:r w:rsidR="007B7BC6" w:rsidRPr="007B7BC6">
        <w:rPr>
          <w:rFonts w:ascii="Nikosh" w:hAnsi="Nikosh" w:cs="Nikosh" w:hint="cs"/>
          <w:sz w:val="24"/>
          <w:szCs w:val="24"/>
          <w:cs/>
          <w:lang w:bidi="bn-BD"/>
        </w:rPr>
        <w:t>হবে):</w:t>
      </w:r>
    </w:p>
    <w:p w:rsidR="007B7BC6" w:rsidRPr="007B7BC6" w:rsidRDefault="00AE4AEC" w:rsidP="00DD4B03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(জ</w:t>
      </w:r>
      <w:r w:rsidR="00DD4B03">
        <w:rPr>
          <w:rFonts w:ascii="Nikosh" w:hAnsi="Nikosh" w:cs="Nikosh" w:hint="cs"/>
          <w:sz w:val="24"/>
          <w:szCs w:val="24"/>
          <w:cs/>
          <w:lang w:bidi="bn-BD"/>
        </w:rPr>
        <w:t xml:space="preserve">) </w:t>
      </w:r>
      <w:r w:rsidR="00DD4B03" w:rsidRPr="007B7BC6">
        <w:rPr>
          <w:rFonts w:ascii="Nikosh" w:hAnsi="Nikosh" w:cs="Nikosh" w:hint="cs"/>
          <w:sz w:val="24"/>
          <w:szCs w:val="24"/>
          <w:cs/>
          <w:lang w:bidi="bn-BD"/>
        </w:rPr>
        <w:t xml:space="preserve">অকেজো গাড়ি </w:t>
      </w:r>
      <w:r w:rsidR="00DD4B03">
        <w:rPr>
          <w:rFonts w:ascii="Nikosh" w:hAnsi="Nikosh" w:cs="Nikosh" w:hint="cs"/>
          <w:sz w:val="24"/>
          <w:szCs w:val="24"/>
          <w:cs/>
          <w:lang w:bidi="bn-BD"/>
        </w:rPr>
        <w:t xml:space="preserve">নিলামে বিক্রয়ের ভ্যাট ও ট্যাক্স জমা প্রদান করা হয়েছে </w:t>
      </w:r>
      <w:r w:rsidR="00DD4B03" w:rsidRPr="007B7BC6">
        <w:rPr>
          <w:rFonts w:ascii="Nikosh" w:hAnsi="Nikosh" w:cs="Nikosh" w:hint="cs"/>
          <w:sz w:val="24"/>
          <w:szCs w:val="24"/>
          <w:cs/>
          <w:lang w:bidi="bn-BD"/>
        </w:rPr>
        <w:t>কি</w:t>
      </w:r>
      <w:r w:rsidR="00DD4B03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DD4B03" w:rsidRPr="007B7BC6">
        <w:rPr>
          <w:rFonts w:ascii="Nikosh" w:hAnsi="Nikosh" w:cs="Nikosh" w:hint="cs"/>
          <w:sz w:val="24"/>
          <w:szCs w:val="24"/>
          <w:cs/>
          <w:lang w:bidi="bn-BD"/>
        </w:rPr>
        <w:t>না?</w:t>
      </w:r>
      <w:r w:rsidR="006F6B9D">
        <w:rPr>
          <w:rFonts w:ascii="Nikosh" w:hAnsi="Nikosh" w:cs="Nikosh" w:hint="cs"/>
          <w:sz w:val="24"/>
          <w:szCs w:val="24"/>
          <w:cs/>
          <w:lang w:bidi="bn-BD"/>
        </w:rPr>
        <w:t xml:space="preserve"> (প্রমাণ</w:t>
      </w:r>
      <w:r w:rsidR="00DD4B03">
        <w:rPr>
          <w:rFonts w:ascii="Nikosh" w:hAnsi="Nikosh" w:cs="Nikosh" w:hint="cs"/>
          <w:sz w:val="24"/>
          <w:szCs w:val="24"/>
          <w:cs/>
          <w:lang w:bidi="bn-BD"/>
        </w:rPr>
        <w:t xml:space="preserve">ক সংযুক্ত করতে </w:t>
      </w:r>
      <w:r w:rsidR="00DD4B03" w:rsidRPr="007B7BC6">
        <w:rPr>
          <w:rFonts w:ascii="Nikosh" w:hAnsi="Nikosh" w:cs="Nikosh" w:hint="cs"/>
          <w:sz w:val="24"/>
          <w:szCs w:val="24"/>
          <w:cs/>
          <w:lang w:bidi="bn-BD"/>
        </w:rPr>
        <w:t>হবে):</w:t>
      </w:r>
    </w:p>
    <w:p w:rsidR="00E8182E" w:rsidRPr="00EF6637" w:rsidRDefault="00B12C8E" w:rsidP="00EF6637">
      <w:pPr>
        <w:spacing w:before="160" w:after="80" w:line="240" w:lineRule="auto"/>
        <w:ind w:left="720" w:hanging="720"/>
        <w:jc w:val="both"/>
        <w:rPr>
          <w:rFonts w:ascii="Times New Roman" w:eastAsiaTheme="minorEastAsia" w:hAnsi="Times New Roman" w:cs="NikoshBAN"/>
          <w:sz w:val="20"/>
          <w:szCs w:val="24"/>
          <w:lang w:bidi="bn-BD"/>
        </w:rPr>
      </w:pP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১</w:t>
      </w:r>
      <w:r w:rsidR="006F6B9D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৩</w:t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hi-IN"/>
        </w:rPr>
        <w:t>।</w:t>
      </w:r>
      <w:r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ab/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প্রশাসনিক মন্ত্রণালয়ের সুনির্দিষ্ট</w:t>
      </w:r>
      <w:r w:rsidRPr="00EF6637">
        <w:rPr>
          <w:rFonts w:ascii="Times New Roman" w:eastAsiaTheme="minorEastAsia" w:hAnsi="Times New Roman" w:cs="NikoshBAN"/>
          <w:sz w:val="20"/>
          <w:szCs w:val="24"/>
          <w:lang w:bidi="bn-BD"/>
        </w:rPr>
        <w:t xml:space="preserve"> </w:t>
      </w:r>
      <w:r w:rsidRPr="00EF6637">
        <w:rPr>
          <w:rFonts w:ascii="Times New Roman" w:eastAsiaTheme="minorEastAsia" w:hAnsi="Times New Roman" w:cs="NikoshBAN"/>
          <w:sz w:val="20"/>
          <w:szCs w:val="24"/>
          <w:cs/>
          <w:lang w:bidi="bn-BD"/>
        </w:rPr>
        <w:t>সুপারিশ</w:t>
      </w:r>
      <w:r w:rsidR="00DD4B03" w:rsidRPr="00EF6637">
        <w:rPr>
          <w:rFonts w:ascii="Times New Roman" w:eastAsiaTheme="minorEastAsia" w:hAnsi="Times New Roman" w:cs="NikoshBAN" w:hint="cs"/>
          <w:sz w:val="20"/>
          <w:szCs w:val="24"/>
          <w:cs/>
          <w:lang w:bidi="bn-BD"/>
        </w:rPr>
        <w:t>:</w:t>
      </w:r>
    </w:p>
    <w:sectPr w:rsidR="00E8182E" w:rsidRPr="00EF6637" w:rsidSect="00156466">
      <w:pgSz w:w="11909" w:h="16834" w:code="9"/>
      <w:pgMar w:top="576" w:right="1253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34"/>
    <w:rsid w:val="00002D34"/>
    <w:rsid w:val="00045D85"/>
    <w:rsid w:val="000D3FEF"/>
    <w:rsid w:val="00156466"/>
    <w:rsid w:val="001743AB"/>
    <w:rsid w:val="00263AD2"/>
    <w:rsid w:val="00437933"/>
    <w:rsid w:val="004D1730"/>
    <w:rsid w:val="00655397"/>
    <w:rsid w:val="006B142F"/>
    <w:rsid w:val="006F6B9D"/>
    <w:rsid w:val="007B7BC6"/>
    <w:rsid w:val="008C73D0"/>
    <w:rsid w:val="00AE4AEC"/>
    <w:rsid w:val="00B12C8E"/>
    <w:rsid w:val="00B860F9"/>
    <w:rsid w:val="00DD4B03"/>
    <w:rsid w:val="00E8182E"/>
    <w:rsid w:val="00EF6637"/>
    <w:rsid w:val="00F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fbari</dc:creator>
  <cp:lastModifiedBy>Windows User</cp:lastModifiedBy>
  <cp:revision>5</cp:revision>
  <cp:lastPrinted>2022-04-09T07:56:00Z</cp:lastPrinted>
  <dcterms:created xsi:type="dcterms:W3CDTF">2022-03-14T09:36:00Z</dcterms:created>
  <dcterms:modified xsi:type="dcterms:W3CDTF">2022-04-09T08:07:00Z</dcterms:modified>
</cp:coreProperties>
</file>