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D76213" w14:paraId="336370C4" w14:textId="77777777" w:rsidTr="00D76213">
        <w:trPr>
          <w:jc w:val="center"/>
        </w:trPr>
        <w:tc>
          <w:tcPr>
            <w:tcW w:w="8325" w:type="dxa"/>
            <w:shd w:val="clear" w:color="auto" w:fill="D6E3BC" w:themeFill="accent3" w:themeFillTint="66"/>
            <w:hideMark/>
          </w:tcPr>
          <w:p w14:paraId="23AB36A4" w14:textId="77777777" w:rsidR="00D76213" w:rsidRDefault="00D76213">
            <w:pPr>
              <w:spacing w:before="120" w:after="120"/>
              <w:jc w:val="center"/>
              <w:rPr>
                <w:rFonts w:ascii="Calibri" w:hAnsi="Calibri" w:cs="Calibri"/>
                <w:b/>
                <w:bCs/>
                <w:sz w:val="28"/>
                <w:szCs w:val="28"/>
                <w:lang w:bidi="bn-IN"/>
              </w:rPr>
            </w:pPr>
            <w:r>
              <w:rPr>
                <w:rFonts w:ascii="Calibri" w:hAnsi="Calibri" w:cs="Calibri"/>
                <w:b/>
                <w:bCs/>
                <w:sz w:val="28"/>
                <w:szCs w:val="28"/>
                <w:lang w:bidi="bn-IN"/>
              </w:rPr>
              <w:t>Chapter-8</w:t>
            </w:r>
          </w:p>
          <w:p w14:paraId="7A5BEB6B" w14:textId="77777777" w:rsidR="00D76213" w:rsidRDefault="00D76213">
            <w:pPr>
              <w:spacing w:before="120" w:after="120"/>
              <w:jc w:val="center"/>
              <w:rPr>
                <w:rFonts w:ascii="Calibri" w:hAnsi="Calibri" w:cs="Calibri"/>
                <w:b/>
                <w:bCs/>
                <w:lang w:bidi="bn-IN"/>
              </w:rPr>
            </w:pPr>
            <w:r w:rsidRPr="00D76213">
              <w:rPr>
                <w:rFonts w:ascii="Calibri" w:hAnsi="Calibri" w:cs="Calibri"/>
                <w:b/>
                <w:bCs/>
                <w:sz w:val="28"/>
                <w:szCs w:val="28"/>
              </w:rPr>
              <w:t>Rural Development and Co-operative Division</w:t>
            </w:r>
          </w:p>
        </w:tc>
      </w:tr>
    </w:tbl>
    <w:p w14:paraId="08E9E3A7" w14:textId="77777777" w:rsidR="00F606B4" w:rsidRPr="001D3637" w:rsidRDefault="00F606B4" w:rsidP="003B628D">
      <w:pPr>
        <w:spacing w:before="120" w:after="120"/>
        <w:ind w:left="720" w:hanging="720"/>
        <w:rPr>
          <w:b/>
          <w:szCs w:val="28"/>
          <w:cs/>
          <w:lang w:bidi="bn-BD"/>
        </w:rPr>
      </w:pPr>
      <w:r w:rsidRPr="001D3637">
        <w:rPr>
          <w:rFonts w:cs="Calibri"/>
          <w:b/>
        </w:rPr>
        <w:t xml:space="preserve">1.0 </w:t>
      </w:r>
      <w:r w:rsidRPr="001D3637">
        <w:rPr>
          <w:rFonts w:cs="Calibri"/>
          <w:b/>
        </w:rPr>
        <w:tab/>
        <w:t>Introduction</w:t>
      </w:r>
      <w:r w:rsidR="00A41DB5">
        <w:rPr>
          <w:b/>
          <w:szCs w:val="28"/>
          <w:cs/>
          <w:lang w:bidi="bn-BD"/>
        </w:rPr>
        <w:t xml:space="preserve"> </w:t>
      </w:r>
    </w:p>
    <w:p w14:paraId="0FCF25FC" w14:textId="77777777" w:rsidR="0082102B" w:rsidRPr="001D3637" w:rsidRDefault="00F606B4" w:rsidP="00572BFD">
      <w:pPr>
        <w:spacing w:after="0"/>
        <w:ind w:left="720" w:hanging="720"/>
        <w:jc w:val="both"/>
        <w:rPr>
          <w:rFonts w:cs="Calibri"/>
          <w:rtl/>
          <w:cs/>
        </w:rPr>
      </w:pPr>
      <w:permStart w:id="526592143" w:edGrp="everyone"/>
      <w:r w:rsidRPr="001D3637">
        <w:rPr>
          <w:rFonts w:cs="Calibri"/>
        </w:rPr>
        <w:t>1.1</w:t>
      </w:r>
      <w:r w:rsidRPr="001D3637">
        <w:rPr>
          <w:rFonts w:cs="Calibri"/>
        </w:rPr>
        <w:tab/>
      </w:r>
      <w:r w:rsidR="00D477A7" w:rsidRPr="001D3637">
        <w:rPr>
          <w:rFonts w:cs="Calibri"/>
        </w:rPr>
        <w:t xml:space="preserve">Bangladesh, geographically important in South Asia, </w:t>
      </w:r>
      <w:r w:rsidR="00DE2DD3" w:rsidRPr="001D3637">
        <w:rPr>
          <w:rFonts w:cs="Calibri"/>
        </w:rPr>
        <w:t xml:space="preserve">is a </w:t>
      </w:r>
      <w:r w:rsidR="00E77674" w:rsidRPr="001D3637">
        <w:rPr>
          <w:rFonts w:cs="Calibri"/>
        </w:rPr>
        <w:t>dev</w:t>
      </w:r>
      <w:r w:rsidR="00093842" w:rsidRPr="001D3637">
        <w:rPr>
          <w:rFonts w:cs="Calibri"/>
        </w:rPr>
        <w:t>e</w:t>
      </w:r>
      <w:r w:rsidR="00E77674" w:rsidRPr="001D3637">
        <w:rPr>
          <w:rFonts w:cs="Calibri"/>
        </w:rPr>
        <w:t>l</w:t>
      </w:r>
      <w:r w:rsidR="00093842" w:rsidRPr="001D3637">
        <w:rPr>
          <w:rFonts w:cs="Calibri"/>
        </w:rPr>
        <w:t>o</w:t>
      </w:r>
      <w:r w:rsidR="00E77674" w:rsidRPr="001D3637">
        <w:rPr>
          <w:rFonts w:cs="Calibri"/>
        </w:rPr>
        <w:t>p</w:t>
      </w:r>
      <w:r w:rsidR="00093842" w:rsidRPr="001D3637">
        <w:rPr>
          <w:rFonts w:cs="Calibri"/>
        </w:rPr>
        <w:t>ment aspirant</w:t>
      </w:r>
      <w:r w:rsidR="00E77674" w:rsidRPr="001D3637">
        <w:rPr>
          <w:rFonts w:cs="Calibri"/>
        </w:rPr>
        <w:t xml:space="preserve"> </w:t>
      </w:r>
      <w:r w:rsidR="00D477A7" w:rsidRPr="001D3637">
        <w:rPr>
          <w:rFonts w:cs="Calibri"/>
        </w:rPr>
        <w:t>rural based country</w:t>
      </w:r>
      <w:r w:rsidR="00DE2DD3" w:rsidRPr="001D3637">
        <w:rPr>
          <w:rFonts w:cs="Calibri"/>
        </w:rPr>
        <w:t xml:space="preserve">. </w:t>
      </w:r>
      <w:r w:rsidR="00572BFD" w:rsidRPr="001D3637">
        <w:rPr>
          <w:rFonts w:cs="Calibri"/>
        </w:rPr>
        <w:t xml:space="preserve">Most of the </w:t>
      </w:r>
      <w:r w:rsidR="00DE2DD3" w:rsidRPr="001D3637">
        <w:rPr>
          <w:rFonts w:cs="Times New Roman"/>
        </w:rPr>
        <w:t>people</w:t>
      </w:r>
      <w:r w:rsidR="00DE2DD3" w:rsidRPr="001D3637">
        <w:rPr>
          <w:rFonts w:cs="Calibri"/>
        </w:rPr>
        <w:t xml:space="preserve"> </w:t>
      </w:r>
      <w:r w:rsidR="00572BFD" w:rsidRPr="001D3637">
        <w:rPr>
          <w:rFonts w:cs="Calibri"/>
        </w:rPr>
        <w:t>of this country (</w:t>
      </w:r>
      <w:r w:rsidR="00D477A7" w:rsidRPr="001D3637">
        <w:rPr>
          <w:rFonts w:cs="Calibri"/>
        </w:rPr>
        <w:t>a</w:t>
      </w:r>
      <w:r w:rsidR="00EC6721" w:rsidRPr="001D3637">
        <w:rPr>
          <w:rFonts w:cs="Calibri"/>
        </w:rPr>
        <w:t>bout 70%</w:t>
      </w:r>
      <w:r w:rsidR="00B339B1" w:rsidRPr="001D3637">
        <w:rPr>
          <w:rFonts w:cs="Calibri"/>
        </w:rPr>
        <w:t>) live</w:t>
      </w:r>
      <w:r w:rsidR="0082102B" w:rsidRPr="001D3637">
        <w:rPr>
          <w:rFonts w:cs="Calibri"/>
        </w:rPr>
        <w:t xml:space="preserve"> in rural areas. </w:t>
      </w:r>
      <w:r w:rsidR="00D477A7" w:rsidRPr="001D3637">
        <w:rPr>
          <w:rFonts w:cs="Calibri"/>
        </w:rPr>
        <w:t>R</w:t>
      </w:r>
      <w:r w:rsidR="0082102B" w:rsidRPr="001D3637">
        <w:rPr>
          <w:rFonts w:cs="Calibri"/>
        </w:rPr>
        <w:t xml:space="preserve">educing income gap between the </w:t>
      </w:r>
      <w:r w:rsidR="00E77674" w:rsidRPr="001D3637">
        <w:rPr>
          <w:rFonts w:cs="Calibri"/>
        </w:rPr>
        <w:t>urban</w:t>
      </w:r>
      <w:r w:rsidR="0082102B" w:rsidRPr="001D3637">
        <w:rPr>
          <w:rFonts w:cs="Calibri"/>
        </w:rPr>
        <w:t xml:space="preserve"> and the </w:t>
      </w:r>
      <w:r w:rsidR="00B26B7C" w:rsidRPr="001D3637">
        <w:rPr>
          <w:rFonts w:cs="Calibri"/>
        </w:rPr>
        <w:t>rural people</w:t>
      </w:r>
      <w:r w:rsidR="00E91482">
        <w:rPr>
          <w:rFonts w:cs="Calibri"/>
        </w:rPr>
        <w:t>,</w:t>
      </w:r>
      <w:r w:rsidR="00B26B7C" w:rsidRPr="001D3637">
        <w:rPr>
          <w:rFonts w:cs="Calibri"/>
        </w:rPr>
        <w:t xml:space="preserve"> </w:t>
      </w:r>
      <w:r w:rsidR="00E91482" w:rsidRPr="001D3637">
        <w:rPr>
          <w:rFonts w:cs="Calibri"/>
        </w:rPr>
        <w:t xml:space="preserve">enhance partnership between women and men and ensure gender equality in the economic area </w:t>
      </w:r>
      <w:r w:rsidR="0082102B" w:rsidRPr="001D3637">
        <w:rPr>
          <w:rFonts w:cs="Calibri"/>
        </w:rPr>
        <w:t>is an important determinan</w:t>
      </w:r>
      <w:r w:rsidR="00141751">
        <w:rPr>
          <w:rFonts w:cs="Calibri"/>
        </w:rPr>
        <w:t>t of development in Bangladesh.</w:t>
      </w:r>
      <w:r w:rsidR="0082102B" w:rsidRPr="001D3637">
        <w:rPr>
          <w:rFonts w:cs="Calibri"/>
        </w:rPr>
        <w:t xml:space="preserve"> Equal partnership between men and women are </w:t>
      </w:r>
      <w:r w:rsidR="001C38A6" w:rsidRPr="001D3637">
        <w:rPr>
          <w:rFonts w:cs="Calibri"/>
        </w:rPr>
        <w:t>v</w:t>
      </w:r>
      <w:r w:rsidR="0082102B" w:rsidRPr="001D3637">
        <w:rPr>
          <w:rFonts w:cs="Calibri"/>
        </w:rPr>
        <w:t>ital in economic development as half of the total population of Bangladesh is women. Accordingly, Rur</w:t>
      </w:r>
      <w:r w:rsidR="00D407B5" w:rsidRPr="001D3637">
        <w:rPr>
          <w:rFonts w:cs="Calibri"/>
        </w:rPr>
        <w:t>al Development and Co-operative</w:t>
      </w:r>
      <w:r w:rsidR="0082102B" w:rsidRPr="001D3637">
        <w:rPr>
          <w:rFonts w:cs="Calibri"/>
        </w:rPr>
        <w:t xml:space="preserve"> Division (RDCD) is working as a catalyst to ensure education and enhance financial capabilities of the people in </w:t>
      </w:r>
      <w:r w:rsidR="001C38A6" w:rsidRPr="001D3637">
        <w:rPr>
          <w:rFonts w:cs="Calibri"/>
        </w:rPr>
        <w:t>agriculture</w:t>
      </w:r>
      <w:r w:rsidR="0082102B" w:rsidRPr="001D3637">
        <w:rPr>
          <w:rFonts w:cs="Calibri"/>
        </w:rPr>
        <w:t xml:space="preserve"> and business</w:t>
      </w:r>
      <w:r w:rsidR="00E76FF8" w:rsidRPr="001D3637">
        <w:rPr>
          <w:rFonts w:cs="Calibri"/>
        </w:rPr>
        <w:t xml:space="preserve"> with special </w:t>
      </w:r>
      <w:r w:rsidR="00D477A7" w:rsidRPr="001D3637">
        <w:rPr>
          <w:rFonts w:cs="Calibri"/>
        </w:rPr>
        <w:t>emphasis on women</w:t>
      </w:r>
      <w:r w:rsidR="00141751">
        <w:rPr>
          <w:rFonts w:cs="Calibri"/>
        </w:rPr>
        <w:t>,</w:t>
      </w:r>
      <w:r w:rsidR="00D477A7" w:rsidRPr="001D3637">
        <w:rPr>
          <w:rFonts w:cs="Calibri"/>
        </w:rPr>
        <w:t xml:space="preserve"> irrespective of </w:t>
      </w:r>
      <w:r w:rsidR="00E76FF8" w:rsidRPr="001D3637">
        <w:rPr>
          <w:rFonts w:cs="Calibri"/>
        </w:rPr>
        <w:t>gender, religion and caste. W</w:t>
      </w:r>
      <w:r w:rsidR="0082102B" w:rsidRPr="001D3637">
        <w:rPr>
          <w:rFonts w:cs="Calibri"/>
        </w:rPr>
        <w:t>ithout the development of the women overall development of the country is not possible. This division is working for the overall</w:t>
      </w:r>
      <w:r w:rsidR="00D477A7" w:rsidRPr="001D3637">
        <w:rPr>
          <w:rFonts w:cs="Calibri"/>
        </w:rPr>
        <w:t xml:space="preserve"> rural</w:t>
      </w:r>
      <w:r w:rsidR="0082102B" w:rsidRPr="001D3637">
        <w:rPr>
          <w:rFonts w:cs="Calibri"/>
        </w:rPr>
        <w:t xml:space="preserve"> development of the country along with empowering women in socio-economic arena. </w:t>
      </w:r>
      <w:r w:rsidR="00EF3C3E" w:rsidRPr="001D3637">
        <w:rPr>
          <w:rFonts w:cs="Calibri"/>
        </w:rPr>
        <w:t xml:space="preserve">This division </w:t>
      </w:r>
      <w:r w:rsidR="00D477A7" w:rsidRPr="001D3637">
        <w:rPr>
          <w:rFonts w:cs="Calibri"/>
        </w:rPr>
        <w:t xml:space="preserve">is </w:t>
      </w:r>
      <w:r w:rsidR="0082102B" w:rsidRPr="001D3637">
        <w:rPr>
          <w:rFonts w:cs="Calibri"/>
        </w:rPr>
        <w:t xml:space="preserve">also striving hard to empower women </w:t>
      </w:r>
      <w:r w:rsidR="00044888" w:rsidRPr="001D3637">
        <w:rPr>
          <w:rFonts w:cs="Calibri"/>
        </w:rPr>
        <w:t xml:space="preserve">both economically and socially through development of women education, increasing funds for providing </w:t>
      </w:r>
      <w:r w:rsidR="00141751">
        <w:rPr>
          <w:rFonts w:cs="Calibri"/>
        </w:rPr>
        <w:t>microcredit</w:t>
      </w:r>
      <w:r w:rsidR="001C38A6" w:rsidRPr="001D3637">
        <w:rPr>
          <w:rFonts w:cs="Calibri"/>
        </w:rPr>
        <w:t>s</w:t>
      </w:r>
      <w:r w:rsidR="00044888" w:rsidRPr="001D3637">
        <w:rPr>
          <w:rFonts w:cs="Calibri"/>
        </w:rPr>
        <w:t xml:space="preserve"> and generating employment for women in business so as to reduce poverty and achieve growth. As a result, women’s participation </w:t>
      </w:r>
      <w:r w:rsidR="001C38A6" w:rsidRPr="001D3637">
        <w:rPr>
          <w:rFonts w:cs="Calibri"/>
        </w:rPr>
        <w:t>i</w:t>
      </w:r>
      <w:r w:rsidR="00E76FF8" w:rsidRPr="001D3637">
        <w:rPr>
          <w:rFonts w:cs="Calibri"/>
        </w:rPr>
        <w:t>n</w:t>
      </w:r>
      <w:r w:rsidR="001C38A6" w:rsidRPr="001D3637">
        <w:rPr>
          <w:rFonts w:cs="Calibri"/>
        </w:rPr>
        <w:t xml:space="preserve"> economic</w:t>
      </w:r>
      <w:r w:rsidR="00044888" w:rsidRPr="001D3637">
        <w:rPr>
          <w:rFonts w:cs="Calibri"/>
        </w:rPr>
        <w:t xml:space="preserve"> growth is increasing every year, which is a prerequisite for sustainable development.</w:t>
      </w:r>
    </w:p>
    <w:p w14:paraId="18F0DD63" w14:textId="77777777" w:rsidR="00F606B4" w:rsidRPr="001D3637" w:rsidRDefault="00F606B4" w:rsidP="003B628D">
      <w:pPr>
        <w:spacing w:before="120" w:after="120"/>
        <w:ind w:left="720" w:hanging="720"/>
        <w:jc w:val="both"/>
        <w:rPr>
          <w:szCs w:val="28"/>
          <w:cs/>
          <w:lang w:bidi="bn-BD"/>
        </w:rPr>
      </w:pPr>
      <w:r w:rsidRPr="001D3637">
        <w:rPr>
          <w:rFonts w:cs="Calibri"/>
          <w:spacing w:val="-1"/>
        </w:rPr>
        <w:t>1</w:t>
      </w:r>
      <w:r w:rsidRPr="001D3637">
        <w:rPr>
          <w:rFonts w:cs="Calibri"/>
        </w:rPr>
        <w:t>.2</w:t>
      </w:r>
      <w:r w:rsidRPr="001D3637">
        <w:rPr>
          <w:rFonts w:cs="Calibri"/>
        </w:rPr>
        <w:tab/>
        <w:t>Indeed, globally, co-operative is seen as a noteworthy tool to reduce poverty. To implement cooperative based rural development activities and market management as well as continued research so as to im</w:t>
      </w:r>
      <w:r w:rsidRPr="001D3637">
        <w:rPr>
          <w:rFonts w:cs="Calibri"/>
          <w:spacing w:val="-1"/>
        </w:rPr>
        <w:t>p</w:t>
      </w:r>
      <w:r w:rsidRPr="001D3637">
        <w:rPr>
          <w:rFonts w:cs="Calibri"/>
          <w:spacing w:val="2"/>
        </w:rPr>
        <w:t>r</w:t>
      </w:r>
      <w:r w:rsidRPr="001D3637">
        <w:rPr>
          <w:rFonts w:cs="Calibri"/>
          <w:spacing w:val="-1"/>
        </w:rPr>
        <w:t>ov</w:t>
      </w:r>
      <w:r w:rsidRPr="001D3637">
        <w:rPr>
          <w:rFonts w:cs="Calibri"/>
        </w:rPr>
        <w:t xml:space="preserve">e the </w:t>
      </w:r>
      <w:proofErr w:type="gramStart"/>
      <w:r w:rsidRPr="001D3637">
        <w:rPr>
          <w:rFonts w:cs="Calibri"/>
        </w:rPr>
        <w:t>socio</w:t>
      </w:r>
      <w:r w:rsidR="00CB112C" w:rsidRPr="001D3637">
        <w:rPr>
          <w:rFonts w:cs="Calibri"/>
        </w:rPr>
        <w:t xml:space="preserve"> </w:t>
      </w:r>
      <w:r w:rsidRPr="001D3637">
        <w:rPr>
          <w:rFonts w:cs="Calibri"/>
        </w:rPr>
        <w:t>economic</w:t>
      </w:r>
      <w:proofErr w:type="gramEnd"/>
      <w:r w:rsidRPr="001D3637">
        <w:rPr>
          <w:rFonts w:cs="Calibri"/>
        </w:rPr>
        <w:t xml:space="preserve"> situation of p</w:t>
      </w:r>
      <w:r w:rsidRPr="001D3637">
        <w:rPr>
          <w:rFonts w:cs="Calibri"/>
          <w:spacing w:val="-1"/>
        </w:rPr>
        <w:t>o</w:t>
      </w:r>
      <w:r w:rsidRPr="001D3637">
        <w:rPr>
          <w:rFonts w:cs="Calibri"/>
        </w:rPr>
        <w:t xml:space="preserve">or </w:t>
      </w:r>
      <w:r w:rsidRPr="001D3637">
        <w:rPr>
          <w:rFonts w:cs="Calibri"/>
          <w:spacing w:val="-1"/>
        </w:rPr>
        <w:t>p</w:t>
      </w:r>
      <w:r w:rsidRPr="001D3637">
        <w:rPr>
          <w:rFonts w:cs="Calibri"/>
        </w:rPr>
        <w:t>e</w:t>
      </w:r>
      <w:r w:rsidRPr="001D3637">
        <w:rPr>
          <w:rFonts w:cs="Calibri"/>
          <w:spacing w:val="-1"/>
        </w:rPr>
        <w:t>o</w:t>
      </w:r>
      <w:r w:rsidRPr="001D3637">
        <w:rPr>
          <w:rFonts w:cs="Calibri"/>
        </w:rPr>
        <w:t>ple</w:t>
      </w:r>
      <w:r w:rsidRPr="001D3637">
        <w:rPr>
          <w:rFonts w:cs="Calibri"/>
          <w:spacing w:val="13"/>
        </w:rPr>
        <w:t xml:space="preserve"> living </w:t>
      </w:r>
      <w:r w:rsidRPr="001D3637">
        <w:rPr>
          <w:rFonts w:cs="Calibri"/>
        </w:rPr>
        <w:t xml:space="preserve">in the </w:t>
      </w:r>
      <w:r w:rsidRPr="001D3637">
        <w:rPr>
          <w:rFonts w:cs="Calibri"/>
          <w:spacing w:val="2"/>
        </w:rPr>
        <w:t>r</w:t>
      </w:r>
      <w:r w:rsidRPr="001D3637">
        <w:rPr>
          <w:rFonts w:cs="Calibri"/>
          <w:spacing w:val="-1"/>
        </w:rPr>
        <w:t>u</w:t>
      </w:r>
      <w:r w:rsidRPr="001D3637">
        <w:rPr>
          <w:rFonts w:cs="Calibri"/>
          <w:spacing w:val="2"/>
        </w:rPr>
        <w:t>r</w:t>
      </w:r>
      <w:r w:rsidRPr="001D3637">
        <w:rPr>
          <w:rFonts w:cs="Calibri"/>
          <w:spacing w:val="-1"/>
        </w:rPr>
        <w:t>a</w:t>
      </w:r>
      <w:r w:rsidRPr="001D3637">
        <w:rPr>
          <w:rFonts w:cs="Calibri"/>
        </w:rPr>
        <w:t xml:space="preserve">l </w:t>
      </w:r>
      <w:r w:rsidRPr="001D3637">
        <w:rPr>
          <w:rFonts w:cs="Calibri"/>
          <w:spacing w:val="-1"/>
        </w:rPr>
        <w:t>a</w:t>
      </w:r>
      <w:r w:rsidRPr="001D3637">
        <w:rPr>
          <w:rFonts w:cs="Calibri"/>
          <w:spacing w:val="2"/>
        </w:rPr>
        <w:t>r</w:t>
      </w:r>
      <w:r w:rsidRPr="001D3637">
        <w:rPr>
          <w:rFonts w:cs="Calibri"/>
          <w:spacing w:val="-1"/>
        </w:rPr>
        <w:t>e</w:t>
      </w:r>
      <w:r w:rsidRPr="001D3637">
        <w:rPr>
          <w:rFonts w:cs="Calibri"/>
        </w:rPr>
        <w:t>as</w:t>
      </w:r>
      <w:r w:rsidR="00E76FF8" w:rsidRPr="001D3637">
        <w:rPr>
          <w:rFonts w:cs="Calibri"/>
        </w:rPr>
        <w:t xml:space="preserve"> is a mandate for</w:t>
      </w:r>
      <w:r w:rsidRPr="001D3637">
        <w:rPr>
          <w:rFonts w:cs="Calibri"/>
        </w:rPr>
        <w:t xml:space="preserve"> RDCD u</w:t>
      </w:r>
      <w:r w:rsidRPr="001D3637">
        <w:rPr>
          <w:rFonts w:cs="Calibri"/>
          <w:spacing w:val="-1"/>
        </w:rPr>
        <w:t>n</w:t>
      </w:r>
      <w:r w:rsidRPr="001D3637">
        <w:rPr>
          <w:rFonts w:cs="Calibri"/>
        </w:rPr>
        <w:t>d</w:t>
      </w:r>
      <w:r w:rsidRPr="001D3637">
        <w:rPr>
          <w:rFonts w:cs="Calibri"/>
          <w:spacing w:val="-1"/>
        </w:rPr>
        <w:t>e</w:t>
      </w:r>
      <w:r w:rsidRPr="001D3637">
        <w:rPr>
          <w:rFonts w:cs="Calibri"/>
        </w:rPr>
        <w:t>r the Minis</w:t>
      </w:r>
      <w:r w:rsidRPr="001D3637">
        <w:rPr>
          <w:rFonts w:cs="Calibri"/>
          <w:spacing w:val="-1"/>
        </w:rPr>
        <w:t>t</w:t>
      </w:r>
      <w:r w:rsidRPr="001D3637">
        <w:rPr>
          <w:rFonts w:cs="Calibri"/>
        </w:rPr>
        <w:t xml:space="preserve">ry </w:t>
      </w:r>
      <w:r w:rsidRPr="001D3637">
        <w:rPr>
          <w:rFonts w:cs="Calibri"/>
          <w:spacing w:val="-1"/>
        </w:rPr>
        <w:t>o</w:t>
      </w:r>
      <w:r w:rsidRPr="001D3637">
        <w:rPr>
          <w:rFonts w:cs="Calibri"/>
        </w:rPr>
        <w:t xml:space="preserve">f </w:t>
      </w:r>
      <w:r w:rsidRPr="001D3637">
        <w:rPr>
          <w:rFonts w:cs="Calibri"/>
          <w:spacing w:val="-1"/>
        </w:rPr>
        <w:t>L</w:t>
      </w:r>
      <w:r w:rsidRPr="001D3637">
        <w:rPr>
          <w:rFonts w:cs="Calibri"/>
        </w:rPr>
        <w:t>oc</w:t>
      </w:r>
      <w:r w:rsidRPr="001D3637">
        <w:rPr>
          <w:rFonts w:cs="Calibri"/>
          <w:spacing w:val="-1"/>
        </w:rPr>
        <w:t>a</w:t>
      </w:r>
      <w:r w:rsidRPr="001D3637">
        <w:rPr>
          <w:rFonts w:cs="Calibri"/>
        </w:rPr>
        <w:t>l Go</w:t>
      </w:r>
      <w:r w:rsidRPr="001D3637">
        <w:rPr>
          <w:rFonts w:cs="Calibri"/>
          <w:spacing w:val="-1"/>
        </w:rPr>
        <w:t>ve</w:t>
      </w:r>
      <w:r w:rsidRPr="001D3637">
        <w:rPr>
          <w:rFonts w:cs="Calibri"/>
          <w:spacing w:val="2"/>
        </w:rPr>
        <w:t>r</w:t>
      </w:r>
      <w:r w:rsidRPr="001D3637">
        <w:rPr>
          <w:rFonts w:cs="Calibri"/>
          <w:spacing w:val="-1"/>
        </w:rPr>
        <w:t>n</w:t>
      </w:r>
      <w:r w:rsidRPr="001D3637">
        <w:rPr>
          <w:rFonts w:cs="Calibri"/>
        </w:rPr>
        <w:t>m</w:t>
      </w:r>
      <w:r w:rsidRPr="001D3637">
        <w:rPr>
          <w:rFonts w:cs="Calibri"/>
          <w:spacing w:val="-1"/>
        </w:rPr>
        <w:t>e</w:t>
      </w:r>
      <w:r w:rsidRPr="001D3637">
        <w:rPr>
          <w:rFonts w:cs="Calibri"/>
        </w:rPr>
        <w:t>nt, Rural Devel</w:t>
      </w:r>
      <w:r w:rsidR="00E76FF8" w:rsidRPr="001D3637">
        <w:rPr>
          <w:rFonts w:cs="Calibri"/>
        </w:rPr>
        <w:t>opment and Cooperatives (LG&amp;RD)</w:t>
      </w:r>
      <w:r w:rsidRPr="001D3637">
        <w:rPr>
          <w:rFonts w:cs="Calibri"/>
        </w:rPr>
        <w:t>. RD</w:t>
      </w:r>
      <w:r w:rsidRPr="001D3637">
        <w:rPr>
          <w:rFonts w:cs="Calibri"/>
          <w:spacing w:val="2"/>
        </w:rPr>
        <w:t>C</w:t>
      </w:r>
      <w:r w:rsidRPr="001D3637">
        <w:rPr>
          <w:rFonts w:cs="Calibri"/>
        </w:rPr>
        <w:t>D mainly helps</w:t>
      </w:r>
      <w:r w:rsidR="00141751">
        <w:rPr>
          <w:rFonts w:cs="Calibri"/>
        </w:rPr>
        <w:t xml:space="preserve"> to</w:t>
      </w:r>
      <w:r w:rsidRPr="001D3637">
        <w:rPr>
          <w:rFonts w:cs="Calibri"/>
        </w:rPr>
        <w:t xml:space="preserve"> reduce poverty </w:t>
      </w:r>
      <w:r w:rsidR="00141751">
        <w:rPr>
          <w:rFonts w:cs="Calibri"/>
        </w:rPr>
        <w:t>and</w:t>
      </w:r>
      <w:r w:rsidR="00A41DB5">
        <w:rPr>
          <w:rFonts w:cs="Calibri"/>
        </w:rPr>
        <w:t xml:space="preserve"> </w:t>
      </w:r>
      <w:r w:rsidR="00D407B5" w:rsidRPr="001D3637">
        <w:rPr>
          <w:rFonts w:cs="Calibri"/>
        </w:rPr>
        <w:t>capital</w:t>
      </w:r>
      <w:r w:rsidR="00141751">
        <w:rPr>
          <w:rFonts w:cs="Calibri"/>
        </w:rPr>
        <w:t xml:space="preserve"> formation</w:t>
      </w:r>
      <w:r w:rsidR="00D407B5" w:rsidRPr="001D3637">
        <w:rPr>
          <w:rFonts w:cs="Calibri"/>
        </w:rPr>
        <w:t xml:space="preserve"> </w:t>
      </w:r>
      <w:r w:rsidRPr="001D3637">
        <w:rPr>
          <w:rFonts w:cs="Calibri"/>
        </w:rPr>
        <w:t>in the rural areas, dev</w:t>
      </w:r>
      <w:r w:rsidR="00141751">
        <w:rPr>
          <w:rFonts w:cs="Calibri"/>
        </w:rPr>
        <w:t>elop human resources, and creating</w:t>
      </w:r>
      <w:r w:rsidRPr="001D3637">
        <w:rPr>
          <w:rFonts w:cs="Calibri"/>
        </w:rPr>
        <w:t xml:space="preserve"> self-employment opportunity for </w:t>
      </w:r>
      <w:r w:rsidR="00141751">
        <w:rPr>
          <w:rFonts w:cs="Calibri"/>
        </w:rPr>
        <w:t>the people, as well as undertaking</w:t>
      </w:r>
      <w:r w:rsidRPr="001D3637">
        <w:rPr>
          <w:rFonts w:cs="Calibri"/>
        </w:rPr>
        <w:t xml:space="preserve"> </w:t>
      </w:r>
      <w:r w:rsidRPr="001D3637">
        <w:rPr>
          <w:rFonts w:cs="Calibri"/>
          <w:spacing w:val="-1"/>
        </w:rPr>
        <w:t>action</w:t>
      </w:r>
      <w:r w:rsidRPr="001D3637">
        <w:rPr>
          <w:rFonts w:cs="Calibri"/>
        </w:rPr>
        <w:t xml:space="preserve"> rese</w:t>
      </w:r>
      <w:r w:rsidRPr="001D3637">
        <w:rPr>
          <w:rFonts w:cs="Calibri"/>
          <w:spacing w:val="-2"/>
        </w:rPr>
        <w:t>a</w:t>
      </w:r>
      <w:r w:rsidRPr="001D3637">
        <w:rPr>
          <w:rFonts w:cs="Calibri"/>
          <w:spacing w:val="2"/>
        </w:rPr>
        <w:t>r</w:t>
      </w:r>
      <w:r w:rsidRPr="001D3637">
        <w:rPr>
          <w:rFonts w:cs="Calibri"/>
        </w:rPr>
        <w:t xml:space="preserve">ch along with implementing and expanding diversified activities. </w:t>
      </w:r>
      <w:r w:rsidR="00EF3C3E" w:rsidRPr="001D3637">
        <w:rPr>
          <w:rFonts w:cs="Calibri"/>
        </w:rPr>
        <w:t>This divis</w:t>
      </w:r>
      <w:r w:rsidR="00141751">
        <w:rPr>
          <w:rFonts w:cs="Calibri"/>
        </w:rPr>
        <w:t>ion has special contribution on</w:t>
      </w:r>
      <w:r w:rsidR="00EF3C3E" w:rsidRPr="001D3637">
        <w:rPr>
          <w:rFonts w:cs="Calibri"/>
        </w:rPr>
        <w:t xml:space="preserve"> reducing poverty </w:t>
      </w:r>
      <w:r w:rsidR="00141751">
        <w:rPr>
          <w:rFonts w:cs="Calibri"/>
        </w:rPr>
        <w:t xml:space="preserve">reduction </w:t>
      </w:r>
      <w:r w:rsidR="00EF3C3E" w:rsidRPr="001D3637">
        <w:rPr>
          <w:rFonts w:cs="Calibri"/>
        </w:rPr>
        <w:t xml:space="preserve">in rural areas by the various Co-operative activities in rural areas through the Department of Co-operatives. </w:t>
      </w:r>
      <w:r w:rsidRPr="001D3637">
        <w:rPr>
          <w:rFonts w:cs="Calibri"/>
          <w:spacing w:val="-1"/>
        </w:rPr>
        <w:t>This Division</w:t>
      </w:r>
      <w:r w:rsidRPr="001D3637">
        <w:rPr>
          <w:rFonts w:cs="Calibri"/>
        </w:rPr>
        <w:t xml:space="preserve"> </w:t>
      </w:r>
      <w:r w:rsidRPr="001D3637">
        <w:rPr>
          <w:rFonts w:cs="Calibri"/>
          <w:spacing w:val="-1"/>
        </w:rPr>
        <w:t>h</w:t>
      </w:r>
      <w:r w:rsidRPr="001D3637">
        <w:rPr>
          <w:rFonts w:cs="Calibri"/>
          <w:spacing w:val="2"/>
        </w:rPr>
        <w:t>a</w:t>
      </w:r>
      <w:r w:rsidRPr="001D3637">
        <w:rPr>
          <w:rFonts w:cs="Calibri"/>
        </w:rPr>
        <w:t xml:space="preserve">s also been </w:t>
      </w:r>
      <w:r w:rsidRPr="001D3637">
        <w:rPr>
          <w:rFonts w:cs="Calibri"/>
          <w:spacing w:val="-1"/>
        </w:rPr>
        <w:t>implementing</w:t>
      </w:r>
      <w:r w:rsidRPr="001D3637">
        <w:rPr>
          <w:rFonts w:cs="Calibri"/>
        </w:rPr>
        <w:t xml:space="preserve"> s</w:t>
      </w:r>
      <w:r w:rsidRPr="001D3637">
        <w:rPr>
          <w:rFonts w:cs="Calibri"/>
          <w:spacing w:val="-1"/>
        </w:rPr>
        <w:t>p</w:t>
      </w:r>
      <w:r w:rsidRPr="001D3637">
        <w:rPr>
          <w:rFonts w:cs="Calibri"/>
        </w:rPr>
        <w:t>ecific pr</w:t>
      </w:r>
      <w:r w:rsidRPr="001D3637">
        <w:rPr>
          <w:rFonts w:cs="Calibri"/>
          <w:spacing w:val="-1"/>
        </w:rPr>
        <w:t>o</w:t>
      </w:r>
      <w:r w:rsidRPr="001D3637">
        <w:rPr>
          <w:rFonts w:cs="Calibri"/>
        </w:rPr>
        <w:t>jec</w:t>
      </w:r>
      <w:r w:rsidRPr="001D3637">
        <w:rPr>
          <w:rFonts w:cs="Calibri"/>
          <w:spacing w:val="-1"/>
        </w:rPr>
        <w:t>t</w:t>
      </w:r>
      <w:r w:rsidRPr="001D3637">
        <w:rPr>
          <w:rFonts w:cs="Calibri"/>
          <w:spacing w:val="1"/>
        </w:rPr>
        <w:t>s</w:t>
      </w:r>
      <w:r w:rsidRPr="001D3637">
        <w:rPr>
          <w:rFonts w:cs="Calibri"/>
        </w:rPr>
        <w:t>/</w:t>
      </w:r>
      <w:r w:rsidRPr="001D3637">
        <w:rPr>
          <w:rFonts w:cs="Calibri"/>
          <w:spacing w:val="-1"/>
        </w:rPr>
        <w:t>pr</w:t>
      </w:r>
      <w:r w:rsidRPr="001D3637">
        <w:rPr>
          <w:rFonts w:cs="Calibri"/>
        </w:rPr>
        <w:t>ograms with the aim of increasing women’s participation and empowerment in reducing poverty in rural areas. Abou</w:t>
      </w:r>
      <w:r w:rsidR="00BF5227" w:rsidRPr="001D3637">
        <w:rPr>
          <w:rFonts w:cs="Calibri"/>
        </w:rPr>
        <w:t xml:space="preserve">t </w:t>
      </w:r>
      <w:r w:rsidR="00493ACD" w:rsidRPr="001D3637">
        <w:rPr>
          <w:rFonts w:cs="Calibri"/>
        </w:rPr>
        <w:t>70</w:t>
      </w:r>
      <w:r w:rsidR="00BF5227" w:rsidRPr="001D3637">
        <w:rPr>
          <w:rFonts w:cs="Calibri"/>
        </w:rPr>
        <w:t xml:space="preserve"> percent of </w:t>
      </w:r>
      <w:r w:rsidRPr="001D3637">
        <w:rPr>
          <w:rFonts w:cs="Calibri"/>
        </w:rPr>
        <w:t xml:space="preserve">beneficiaries </w:t>
      </w:r>
      <w:r w:rsidRPr="001D3637">
        <w:rPr>
          <w:rFonts w:cs="Calibri"/>
          <w:spacing w:val="-1"/>
        </w:rPr>
        <w:t>a</w:t>
      </w:r>
      <w:r w:rsidRPr="001D3637">
        <w:rPr>
          <w:rFonts w:cs="Calibri"/>
          <w:spacing w:val="2"/>
        </w:rPr>
        <w:t>r</w:t>
      </w:r>
      <w:r w:rsidRPr="001D3637">
        <w:rPr>
          <w:rFonts w:cs="Calibri"/>
        </w:rPr>
        <w:t xml:space="preserve">e </w:t>
      </w:r>
      <w:r w:rsidRPr="001D3637">
        <w:rPr>
          <w:rFonts w:cs="Calibri"/>
          <w:spacing w:val="-2"/>
        </w:rPr>
        <w:t>w</w:t>
      </w:r>
      <w:r w:rsidRPr="001D3637">
        <w:rPr>
          <w:rFonts w:cs="Calibri"/>
        </w:rPr>
        <w:t xml:space="preserve">omen in </w:t>
      </w:r>
      <w:r w:rsidR="00D477A7" w:rsidRPr="001D3637">
        <w:rPr>
          <w:rFonts w:cs="Calibri"/>
        </w:rPr>
        <w:t>such</w:t>
      </w:r>
      <w:r w:rsidRPr="001D3637">
        <w:rPr>
          <w:rFonts w:cs="Calibri"/>
        </w:rPr>
        <w:t xml:space="preserve"> </w:t>
      </w:r>
      <w:r w:rsidRPr="001D3637">
        <w:rPr>
          <w:rFonts w:cs="Calibri"/>
          <w:spacing w:val="-1"/>
        </w:rPr>
        <w:t>p</w:t>
      </w:r>
      <w:r w:rsidRPr="001D3637">
        <w:rPr>
          <w:rFonts w:cs="Calibri"/>
          <w:spacing w:val="2"/>
        </w:rPr>
        <w:t>r</w:t>
      </w:r>
      <w:r w:rsidRPr="001D3637">
        <w:rPr>
          <w:rFonts w:cs="Calibri"/>
          <w:spacing w:val="-1"/>
        </w:rPr>
        <w:t>o</w:t>
      </w:r>
      <w:r w:rsidRPr="001D3637">
        <w:rPr>
          <w:rFonts w:cs="Calibri"/>
          <w:spacing w:val="1"/>
        </w:rPr>
        <w:t>j</w:t>
      </w:r>
      <w:r w:rsidRPr="001D3637">
        <w:rPr>
          <w:rFonts w:cs="Calibri"/>
          <w:spacing w:val="-1"/>
        </w:rPr>
        <w:t>e</w:t>
      </w:r>
      <w:r w:rsidRPr="001D3637">
        <w:rPr>
          <w:rFonts w:cs="Calibri"/>
          <w:spacing w:val="1"/>
        </w:rPr>
        <w:t>c</w:t>
      </w:r>
      <w:r w:rsidRPr="001D3637">
        <w:rPr>
          <w:rFonts w:cs="Calibri"/>
        </w:rPr>
        <w:t>t</w:t>
      </w:r>
      <w:r w:rsidRPr="001D3637">
        <w:rPr>
          <w:rFonts w:cs="Calibri"/>
          <w:spacing w:val="1"/>
        </w:rPr>
        <w:t>s</w:t>
      </w:r>
      <w:r w:rsidRPr="001D3637">
        <w:rPr>
          <w:rFonts w:cs="Calibri"/>
        </w:rPr>
        <w:t>/</w:t>
      </w:r>
      <w:r w:rsidRPr="001D3637">
        <w:rPr>
          <w:rFonts w:cs="Calibri"/>
          <w:spacing w:val="-1"/>
        </w:rPr>
        <w:t>p</w:t>
      </w:r>
      <w:r w:rsidRPr="001D3637">
        <w:rPr>
          <w:rFonts w:cs="Calibri"/>
          <w:spacing w:val="2"/>
        </w:rPr>
        <w:t>r</w:t>
      </w:r>
      <w:r w:rsidRPr="001D3637">
        <w:rPr>
          <w:rFonts w:cs="Calibri"/>
          <w:spacing w:val="-1"/>
        </w:rPr>
        <w:t>og</w:t>
      </w:r>
      <w:r w:rsidRPr="001D3637">
        <w:rPr>
          <w:rFonts w:cs="Calibri"/>
        </w:rPr>
        <w:t>ra</w:t>
      </w:r>
      <w:r w:rsidRPr="001D3637">
        <w:rPr>
          <w:rFonts w:cs="Calibri"/>
          <w:spacing w:val="1"/>
        </w:rPr>
        <w:t>ms</w:t>
      </w:r>
      <w:r w:rsidRPr="001D3637">
        <w:rPr>
          <w:rFonts w:cs="Calibri"/>
          <w:spacing w:val="-1"/>
        </w:rPr>
        <w:t xml:space="preserve"> being </w:t>
      </w:r>
      <w:r w:rsidRPr="001D3637">
        <w:rPr>
          <w:rFonts w:cs="Calibri"/>
        </w:rPr>
        <w:t>i</w:t>
      </w:r>
      <w:r w:rsidRPr="001D3637">
        <w:rPr>
          <w:rFonts w:cs="Calibri"/>
          <w:spacing w:val="1"/>
        </w:rPr>
        <w:t>m</w:t>
      </w:r>
      <w:r w:rsidRPr="001D3637">
        <w:rPr>
          <w:rFonts w:cs="Calibri"/>
          <w:spacing w:val="-1"/>
        </w:rPr>
        <w:t>p</w:t>
      </w:r>
      <w:r w:rsidRPr="001D3637">
        <w:rPr>
          <w:rFonts w:cs="Calibri"/>
          <w:spacing w:val="1"/>
        </w:rPr>
        <w:t>l</w:t>
      </w:r>
      <w:r w:rsidRPr="001D3637">
        <w:rPr>
          <w:rFonts w:cs="Calibri"/>
          <w:spacing w:val="-1"/>
        </w:rPr>
        <w:t>e</w:t>
      </w:r>
      <w:r w:rsidRPr="001D3637">
        <w:rPr>
          <w:rFonts w:cs="Calibri"/>
          <w:spacing w:val="1"/>
        </w:rPr>
        <w:t>m</w:t>
      </w:r>
      <w:r w:rsidRPr="001D3637">
        <w:rPr>
          <w:rFonts w:cs="Calibri"/>
          <w:spacing w:val="-1"/>
        </w:rPr>
        <w:t>e</w:t>
      </w:r>
      <w:r w:rsidRPr="001D3637">
        <w:rPr>
          <w:rFonts w:cs="Calibri"/>
          <w:spacing w:val="2"/>
        </w:rPr>
        <w:t>n</w:t>
      </w:r>
      <w:r w:rsidRPr="001D3637">
        <w:rPr>
          <w:rFonts w:cs="Calibri"/>
        </w:rPr>
        <w:t>t</w:t>
      </w:r>
      <w:r w:rsidRPr="001D3637">
        <w:rPr>
          <w:rFonts w:cs="Calibri"/>
          <w:spacing w:val="-1"/>
        </w:rPr>
        <w:t>e</w:t>
      </w:r>
      <w:r w:rsidRPr="001D3637">
        <w:rPr>
          <w:rFonts w:cs="Calibri"/>
        </w:rPr>
        <w:t>d</w:t>
      </w:r>
      <w:r w:rsidRPr="001D3637">
        <w:rPr>
          <w:rFonts w:cs="Calibri"/>
          <w:spacing w:val="-1"/>
        </w:rPr>
        <w:t xml:space="preserve"> by the R</w:t>
      </w:r>
      <w:r w:rsidRPr="001D3637">
        <w:rPr>
          <w:rFonts w:cs="Calibri"/>
          <w:spacing w:val="1"/>
        </w:rPr>
        <w:t>D</w:t>
      </w:r>
      <w:r w:rsidRPr="001D3637">
        <w:rPr>
          <w:rFonts w:cs="Calibri"/>
          <w:spacing w:val="-1"/>
        </w:rPr>
        <w:t>C</w:t>
      </w:r>
      <w:r w:rsidRPr="001D3637">
        <w:rPr>
          <w:rFonts w:cs="Calibri"/>
        </w:rPr>
        <w:t>D.</w:t>
      </w:r>
      <w:r w:rsidR="00A41DB5">
        <w:rPr>
          <w:szCs w:val="28"/>
          <w:cs/>
          <w:lang w:bidi="bn-BD"/>
        </w:rPr>
        <w:t xml:space="preserve"> </w:t>
      </w:r>
    </w:p>
    <w:p w14:paraId="6B69D237" w14:textId="77777777" w:rsidR="00F606B4" w:rsidRPr="001D3637" w:rsidRDefault="00F606B4" w:rsidP="003B628D">
      <w:pPr>
        <w:widowControl w:val="0"/>
        <w:autoSpaceDE w:val="0"/>
        <w:autoSpaceDN w:val="0"/>
        <w:adjustRightInd w:val="0"/>
        <w:spacing w:before="120" w:after="120"/>
        <w:ind w:left="720" w:right="126" w:hanging="720"/>
        <w:jc w:val="both"/>
        <w:rPr>
          <w:rFonts w:cs="Calibri"/>
        </w:rPr>
      </w:pPr>
      <w:r w:rsidRPr="001D3637">
        <w:rPr>
          <w:rFonts w:cs="Calibri"/>
        </w:rPr>
        <w:t>1.3</w:t>
      </w:r>
      <w:r w:rsidRPr="001D3637">
        <w:rPr>
          <w:rFonts w:cs="Calibri"/>
        </w:rPr>
        <w:tab/>
        <w:t xml:space="preserve">RDCD is also assisting and working on formulation of rural development policy, co-operative laws, rules and policies in many ways. Some of them are formation of formal and informal groups, formulation and the implementation of various </w:t>
      </w:r>
      <w:r w:rsidRPr="001D3637">
        <w:rPr>
          <w:rFonts w:cs="Calibri"/>
        </w:rPr>
        <w:lastRenderedPageBreak/>
        <w:t>programs and projects. Entrepreneurship is being developed through micro-credit, agricultural credit, cooperative-based small and cottage industries, cooperative banking, cooperative insurance, cooperative-based farming and marketing, as well as milk and other cooperative enterprises. Human resources are being developed through programs for members of the cooperatives, providing education, training and conducting research programs on rural development an</w:t>
      </w:r>
      <w:r w:rsidR="003161D7">
        <w:rPr>
          <w:rFonts w:cs="Calibri"/>
        </w:rPr>
        <w:t>d cooperatives. In addition, this</w:t>
      </w:r>
      <w:r w:rsidRPr="001D3637">
        <w:rPr>
          <w:rFonts w:cs="Calibri"/>
        </w:rPr>
        <w:t xml:space="preserve"> Division is supporting</w:t>
      </w:r>
      <w:r w:rsidR="003161D7">
        <w:rPr>
          <w:rFonts w:cs="Calibri"/>
        </w:rPr>
        <w:t xml:space="preserve"> in</w:t>
      </w:r>
      <w:r w:rsidRPr="001D3637">
        <w:rPr>
          <w:rFonts w:cs="Calibri"/>
        </w:rPr>
        <w:t xml:space="preserve"> implementation of different activities relating to rural development and liaison with international agencies, innovation in models/strategies on rural development through action research and socio-economic development and empowerment of rural women through formation of different groups under cooperative programs.</w:t>
      </w:r>
    </w:p>
    <w:permEnd w:id="526592143"/>
    <w:p w14:paraId="55B26B1C" w14:textId="77777777" w:rsidR="00F606B4" w:rsidRPr="001D3637" w:rsidRDefault="00F606B4" w:rsidP="003B628D">
      <w:pPr>
        <w:widowControl w:val="0"/>
        <w:autoSpaceDE w:val="0"/>
        <w:autoSpaceDN w:val="0"/>
        <w:adjustRightInd w:val="0"/>
        <w:spacing w:before="120" w:after="120"/>
        <w:ind w:left="720" w:right="126" w:hanging="720"/>
        <w:jc w:val="both"/>
        <w:rPr>
          <w:rFonts w:cs="Calibri"/>
          <w:b/>
        </w:rPr>
      </w:pPr>
      <w:r w:rsidRPr="001D3637">
        <w:rPr>
          <w:rFonts w:cs="Calibri"/>
          <w:b/>
        </w:rPr>
        <w:t>2</w:t>
      </w:r>
      <w:r w:rsidRPr="001D3637">
        <w:rPr>
          <w:rFonts w:cs="Calibri"/>
        </w:rPr>
        <w:t>.</w:t>
      </w:r>
      <w:r w:rsidRPr="001D3637">
        <w:rPr>
          <w:rFonts w:cs="Calibri"/>
          <w:b/>
        </w:rPr>
        <w:t>0</w:t>
      </w:r>
      <w:r w:rsidRPr="001D3637">
        <w:rPr>
          <w:rFonts w:cs="Calibri"/>
          <w:b/>
        </w:rPr>
        <w:tab/>
      </w:r>
      <w:r w:rsidRPr="001D3637">
        <w:rPr>
          <w:rFonts w:cs="Calibri"/>
          <w:b/>
          <w:bCs/>
        </w:rPr>
        <w:t>Relevant Policies of RDCD</w:t>
      </w:r>
    </w:p>
    <w:p w14:paraId="38C3F700" w14:textId="77777777" w:rsidR="00F606B4" w:rsidRPr="001D3637" w:rsidRDefault="00F606B4" w:rsidP="00A41DB5">
      <w:pPr>
        <w:widowControl w:val="0"/>
        <w:autoSpaceDE w:val="0"/>
        <w:autoSpaceDN w:val="0"/>
        <w:adjustRightInd w:val="0"/>
        <w:spacing w:before="120" w:after="120"/>
        <w:ind w:left="720" w:right="126" w:hanging="720"/>
        <w:jc w:val="both"/>
        <w:rPr>
          <w:rFonts w:cs="Calibri"/>
        </w:rPr>
      </w:pPr>
      <w:permStart w:id="2001101513" w:edGrp="everyone"/>
      <w:r w:rsidRPr="001D3637">
        <w:rPr>
          <w:rFonts w:cs="Calibri"/>
          <w:bCs/>
        </w:rPr>
        <w:t>2.1</w:t>
      </w:r>
      <w:r w:rsidR="00A41DB5">
        <w:rPr>
          <w:rFonts w:cs="Calibri"/>
          <w:b/>
        </w:rPr>
        <w:t xml:space="preserve"> </w:t>
      </w:r>
      <w:r w:rsidR="003B628D" w:rsidRPr="001D3637">
        <w:rPr>
          <w:rFonts w:cs="Calibri"/>
          <w:b/>
        </w:rPr>
        <w:tab/>
      </w:r>
      <w:r w:rsidR="00D0726A">
        <w:rPr>
          <w:rFonts w:cs="Calibri"/>
        </w:rPr>
        <w:t>RDCD is a</w:t>
      </w:r>
      <w:r w:rsidRPr="001D3637">
        <w:rPr>
          <w:rFonts w:cs="Calibri"/>
        </w:rPr>
        <w:t xml:space="preserve"> vital stakeholder of women’s development in Bangladesh. Section 5.12 of the National Rural Development Policy, 2001 has given following social and institutional directives to empower rural women informing both men and women about their concerned laws and rights:</w:t>
      </w:r>
    </w:p>
    <w:p w14:paraId="50E78F12" w14:textId="77777777" w:rsidR="00F606B4" w:rsidRPr="001D3637" w:rsidRDefault="00F606B4" w:rsidP="0083073F">
      <w:pPr>
        <w:widowControl w:val="0"/>
        <w:numPr>
          <w:ilvl w:val="0"/>
          <w:numId w:val="15"/>
        </w:numPr>
        <w:autoSpaceDE w:val="0"/>
        <w:autoSpaceDN w:val="0"/>
        <w:adjustRightInd w:val="0"/>
        <w:spacing w:before="120" w:after="120"/>
        <w:ind w:left="993" w:right="126"/>
        <w:jc w:val="both"/>
        <w:rPr>
          <w:rFonts w:cs="Calibri"/>
        </w:rPr>
      </w:pPr>
      <w:r w:rsidRPr="001D3637">
        <w:rPr>
          <w:rFonts w:cs="Calibri"/>
        </w:rPr>
        <w:t xml:space="preserve">Alongside the women, aware male counterparts with regard to their duties and cooperation in women’s advancement; </w:t>
      </w:r>
    </w:p>
    <w:p w14:paraId="5E6877BC" w14:textId="77777777" w:rsidR="00F606B4" w:rsidRPr="001D3637" w:rsidRDefault="00F606B4" w:rsidP="0083073F">
      <w:pPr>
        <w:widowControl w:val="0"/>
        <w:numPr>
          <w:ilvl w:val="0"/>
          <w:numId w:val="15"/>
        </w:numPr>
        <w:autoSpaceDE w:val="0"/>
        <w:autoSpaceDN w:val="0"/>
        <w:adjustRightInd w:val="0"/>
        <w:spacing w:before="120" w:after="120"/>
        <w:ind w:left="993" w:right="126"/>
        <w:jc w:val="both"/>
        <w:rPr>
          <w:rFonts w:cs="Calibri"/>
        </w:rPr>
      </w:pPr>
      <w:r w:rsidRPr="001D3637">
        <w:rPr>
          <w:rFonts w:cs="Calibri"/>
        </w:rPr>
        <w:t>Improving gender equality in social, cultural, economic and political arenas;</w:t>
      </w:r>
    </w:p>
    <w:p w14:paraId="68C64B19" w14:textId="77777777" w:rsidR="00F606B4" w:rsidRPr="001D3637" w:rsidRDefault="00F606B4" w:rsidP="0083073F">
      <w:pPr>
        <w:widowControl w:val="0"/>
        <w:numPr>
          <w:ilvl w:val="0"/>
          <w:numId w:val="15"/>
        </w:numPr>
        <w:autoSpaceDE w:val="0"/>
        <w:autoSpaceDN w:val="0"/>
        <w:adjustRightInd w:val="0"/>
        <w:spacing w:before="120" w:after="120"/>
        <w:ind w:left="993" w:right="126"/>
        <w:jc w:val="both"/>
        <w:rPr>
          <w:rFonts w:cs="Calibri"/>
        </w:rPr>
      </w:pPr>
      <w:r w:rsidRPr="001D3637">
        <w:rPr>
          <w:rFonts w:cs="Calibri"/>
        </w:rPr>
        <w:t>Ensuring extension of marketing to rural women entrepreneurs’ products;</w:t>
      </w:r>
    </w:p>
    <w:p w14:paraId="1A3BFC30" w14:textId="77777777" w:rsidR="00F606B4" w:rsidRPr="001D3637" w:rsidRDefault="00F606B4" w:rsidP="0083073F">
      <w:pPr>
        <w:widowControl w:val="0"/>
        <w:numPr>
          <w:ilvl w:val="0"/>
          <w:numId w:val="15"/>
        </w:numPr>
        <w:autoSpaceDE w:val="0"/>
        <w:autoSpaceDN w:val="0"/>
        <w:adjustRightInd w:val="0"/>
        <w:spacing w:before="120" w:after="120"/>
        <w:ind w:left="993" w:right="126"/>
        <w:jc w:val="both"/>
        <w:rPr>
          <w:rFonts w:cs="Calibri"/>
        </w:rPr>
      </w:pPr>
      <w:r w:rsidRPr="001D3637">
        <w:rPr>
          <w:rFonts w:cs="Calibri"/>
        </w:rPr>
        <w:t>Taking steps to unite women engaged in al</w:t>
      </w:r>
      <w:r w:rsidR="0083073F">
        <w:rPr>
          <w:rFonts w:cs="Calibri"/>
        </w:rPr>
        <w:t>l government and non-government</w:t>
      </w:r>
      <w:r w:rsidRPr="001D3637">
        <w:rPr>
          <w:rFonts w:cs="Calibri"/>
        </w:rPr>
        <w:t xml:space="preserve"> activities through an effective network;</w:t>
      </w:r>
    </w:p>
    <w:p w14:paraId="0A468BD1" w14:textId="77777777" w:rsidR="00F606B4" w:rsidRPr="001D3637" w:rsidRDefault="00F606B4" w:rsidP="0083073F">
      <w:pPr>
        <w:widowControl w:val="0"/>
        <w:numPr>
          <w:ilvl w:val="0"/>
          <w:numId w:val="15"/>
        </w:numPr>
        <w:autoSpaceDE w:val="0"/>
        <w:autoSpaceDN w:val="0"/>
        <w:adjustRightInd w:val="0"/>
        <w:spacing w:before="120" w:after="120"/>
        <w:ind w:left="993" w:right="126"/>
        <w:jc w:val="both"/>
        <w:rPr>
          <w:rFonts w:cs="Calibri"/>
        </w:rPr>
      </w:pPr>
      <w:r w:rsidRPr="001D3637">
        <w:rPr>
          <w:rFonts w:cs="Calibri"/>
        </w:rPr>
        <w:t>Encouraging and providing support from local administration to rural women to participate in income generating activities according to their ability;</w:t>
      </w:r>
    </w:p>
    <w:p w14:paraId="4F6E8440" w14:textId="77777777" w:rsidR="00F606B4" w:rsidRPr="001D3637" w:rsidRDefault="00F606B4" w:rsidP="0083073F">
      <w:pPr>
        <w:widowControl w:val="0"/>
        <w:numPr>
          <w:ilvl w:val="0"/>
          <w:numId w:val="15"/>
        </w:numPr>
        <w:autoSpaceDE w:val="0"/>
        <w:autoSpaceDN w:val="0"/>
        <w:adjustRightInd w:val="0"/>
        <w:spacing w:before="120" w:after="120"/>
        <w:ind w:left="993" w:right="126"/>
        <w:jc w:val="both"/>
        <w:rPr>
          <w:rFonts w:cs="Calibri"/>
        </w:rPr>
      </w:pPr>
      <w:r w:rsidRPr="001D3637">
        <w:rPr>
          <w:rFonts w:cs="Calibri"/>
        </w:rPr>
        <w:t>Providing motivational training and other support to women to ensure their representation in every tier of local government;</w:t>
      </w:r>
    </w:p>
    <w:p w14:paraId="5DD47559" w14:textId="77777777" w:rsidR="00F606B4" w:rsidRPr="001D3637" w:rsidRDefault="0083073F" w:rsidP="0083073F">
      <w:pPr>
        <w:widowControl w:val="0"/>
        <w:numPr>
          <w:ilvl w:val="0"/>
          <w:numId w:val="15"/>
        </w:numPr>
        <w:autoSpaceDE w:val="0"/>
        <w:autoSpaceDN w:val="0"/>
        <w:adjustRightInd w:val="0"/>
        <w:spacing w:before="120" w:after="120"/>
        <w:ind w:left="993" w:right="126"/>
        <w:jc w:val="both"/>
        <w:rPr>
          <w:rFonts w:cs="Calibri"/>
        </w:rPr>
      </w:pPr>
      <w:r>
        <w:rPr>
          <w:rFonts w:cs="Calibri"/>
        </w:rPr>
        <w:t xml:space="preserve">Giving priority to implement </w:t>
      </w:r>
      <w:r w:rsidR="00F606B4" w:rsidRPr="001D3637">
        <w:rPr>
          <w:rFonts w:cs="Calibri"/>
        </w:rPr>
        <w:t>policies concerning equal rights of women, economic empowerment, poverty alleviation, and employment.</w:t>
      </w:r>
    </w:p>
    <w:p w14:paraId="3AA6B8F7" w14:textId="77777777" w:rsidR="00F606B4" w:rsidRPr="001D3637" w:rsidRDefault="00F606B4" w:rsidP="003B628D">
      <w:pPr>
        <w:widowControl w:val="0"/>
        <w:autoSpaceDE w:val="0"/>
        <w:autoSpaceDN w:val="0"/>
        <w:adjustRightInd w:val="0"/>
        <w:spacing w:before="120" w:after="120"/>
        <w:ind w:left="720" w:right="126" w:hanging="720"/>
        <w:jc w:val="both"/>
        <w:rPr>
          <w:rFonts w:cs="Calibri"/>
        </w:rPr>
      </w:pPr>
      <w:r w:rsidRPr="001D3637">
        <w:rPr>
          <w:rFonts w:cs="Calibri"/>
        </w:rPr>
        <w:t>2.2</w:t>
      </w:r>
      <w:r w:rsidRPr="001D3637">
        <w:rPr>
          <w:rFonts w:cs="Calibri"/>
        </w:rPr>
        <w:tab/>
        <w:t xml:space="preserve">Support is provided for socio economic development and empowerment of rural women through forming various </w:t>
      </w:r>
      <w:proofErr w:type="spellStart"/>
      <w:r w:rsidRPr="004A11F9">
        <w:rPr>
          <w:rFonts w:cs="Calibri"/>
          <w:iCs/>
        </w:rPr>
        <w:t>Samities</w:t>
      </w:r>
      <w:proofErr w:type="spellEnd"/>
      <w:r w:rsidRPr="001D3637">
        <w:rPr>
          <w:rFonts w:cs="Calibri"/>
        </w:rPr>
        <w:t xml:space="preserve"> under Co-operative Act and Rules. Meanw</w:t>
      </w:r>
      <w:r w:rsidR="008C3E3A" w:rsidRPr="001D3637">
        <w:rPr>
          <w:rFonts w:cs="Calibri"/>
        </w:rPr>
        <w:t>hile the Co-operative Rules, 200</w:t>
      </w:r>
      <w:r w:rsidRPr="001D3637">
        <w:rPr>
          <w:rFonts w:cs="Calibri"/>
        </w:rPr>
        <w:t>4 is being amended in th</w:t>
      </w:r>
      <w:r w:rsidR="003F6C60" w:rsidRPr="001D3637">
        <w:rPr>
          <w:rFonts w:cs="Calibri"/>
        </w:rPr>
        <w:t xml:space="preserve">e light of Co-operative Society </w:t>
      </w:r>
      <w:r w:rsidR="008C3E3A" w:rsidRPr="001D3637">
        <w:rPr>
          <w:rFonts w:cs="Calibri"/>
        </w:rPr>
        <w:t>Act, 2001 (amendment 2002, 2013)</w:t>
      </w:r>
      <w:r w:rsidR="00A41DB5">
        <w:rPr>
          <w:rFonts w:cs="Calibri"/>
        </w:rPr>
        <w:t xml:space="preserve"> </w:t>
      </w:r>
      <w:r w:rsidRPr="001D3637">
        <w:rPr>
          <w:rFonts w:cs="Calibri"/>
        </w:rPr>
        <w:t>to ensure transparency and accountability and to expedite the co-operative movement .The following directive</w:t>
      </w:r>
      <w:r w:rsidR="00701E53" w:rsidRPr="001D3637">
        <w:rPr>
          <w:rFonts w:cs="Calibri"/>
        </w:rPr>
        <w:t>s are stated in article no. 4.9</w:t>
      </w:r>
      <w:r w:rsidRPr="001D3637">
        <w:rPr>
          <w:rFonts w:cs="Calibri"/>
        </w:rPr>
        <w:t>,</w:t>
      </w:r>
      <w:r w:rsidR="0083073F">
        <w:rPr>
          <w:rFonts w:cs="Calibri"/>
        </w:rPr>
        <w:t>7.5,</w:t>
      </w:r>
      <w:r w:rsidRPr="001D3637">
        <w:rPr>
          <w:rFonts w:cs="Calibri"/>
        </w:rPr>
        <w:t xml:space="preserve"> </w:t>
      </w:r>
      <w:r w:rsidR="00701E53" w:rsidRPr="001D3637">
        <w:rPr>
          <w:rFonts w:cs="Calibri"/>
        </w:rPr>
        <w:t>9</w:t>
      </w:r>
      <w:r w:rsidR="0083073F">
        <w:rPr>
          <w:rFonts w:cs="Calibri"/>
        </w:rPr>
        <w:t>.13 and 13.7</w:t>
      </w:r>
      <w:r w:rsidRPr="001D3637">
        <w:rPr>
          <w:rFonts w:cs="Calibri"/>
        </w:rPr>
        <w:t xml:space="preserve"> of the N</w:t>
      </w:r>
      <w:r w:rsidR="008C3E3A" w:rsidRPr="001D3637">
        <w:rPr>
          <w:rFonts w:cs="Calibri"/>
        </w:rPr>
        <w:t>ational Co-operative Rules, 200</w:t>
      </w:r>
      <w:r w:rsidRPr="001D3637">
        <w:rPr>
          <w:rFonts w:cs="Calibri"/>
        </w:rPr>
        <w:t>4 to expedite co-operative movement, strengthen co-operative sector and to increase women’s participation in women’s advancement.</w:t>
      </w:r>
    </w:p>
    <w:p w14:paraId="2912A935" w14:textId="77777777" w:rsidR="00F606B4" w:rsidRPr="001D3637" w:rsidRDefault="00F606B4" w:rsidP="0032295D">
      <w:pPr>
        <w:widowControl w:val="0"/>
        <w:numPr>
          <w:ilvl w:val="0"/>
          <w:numId w:val="18"/>
        </w:numPr>
        <w:autoSpaceDE w:val="0"/>
        <w:autoSpaceDN w:val="0"/>
        <w:adjustRightInd w:val="0"/>
        <w:spacing w:before="120" w:after="120"/>
        <w:ind w:left="1080" w:right="126"/>
        <w:jc w:val="both"/>
        <w:rPr>
          <w:rFonts w:cs="Calibri"/>
          <w:b/>
        </w:rPr>
      </w:pPr>
      <w:r w:rsidRPr="001D3637">
        <w:rPr>
          <w:rFonts w:cs="Calibri"/>
        </w:rPr>
        <w:t xml:space="preserve">Taking necessary initiatives for women’s empowerment, employment and </w:t>
      </w:r>
      <w:r w:rsidRPr="001D3637">
        <w:rPr>
          <w:rFonts w:cs="Calibri"/>
        </w:rPr>
        <w:lastRenderedPageBreak/>
        <w:t xml:space="preserve">awareness through cooperatives; </w:t>
      </w:r>
    </w:p>
    <w:p w14:paraId="4BF2290D" w14:textId="77777777" w:rsidR="00F606B4" w:rsidRPr="001D3637" w:rsidRDefault="00F606B4" w:rsidP="0032295D">
      <w:pPr>
        <w:widowControl w:val="0"/>
        <w:numPr>
          <w:ilvl w:val="0"/>
          <w:numId w:val="18"/>
        </w:numPr>
        <w:autoSpaceDE w:val="0"/>
        <w:autoSpaceDN w:val="0"/>
        <w:adjustRightInd w:val="0"/>
        <w:spacing w:before="120" w:after="120"/>
        <w:ind w:left="1080" w:right="126"/>
        <w:jc w:val="both"/>
        <w:rPr>
          <w:rFonts w:cs="Calibri"/>
          <w:b/>
        </w:rPr>
      </w:pPr>
      <w:r w:rsidRPr="001D3637">
        <w:rPr>
          <w:rFonts w:cs="Calibri"/>
        </w:rPr>
        <w:t>Adopting co-operative development projects to improve socio-economic conditions of small ethnic and disadvantaged communities.</w:t>
      </w:r>
    </w:p>
    <w:permEnd w:id="2001101513"/>
    <w:p w14:paraId="241DA68D" w14:textId="77777777" w:rsidR="00F606B4" w:rsidRPr="001D3637" w:rsidRDefault="00F606B4" w:rsidP="003B628D">
      <w:pPr>
        <w:widowControl w:val="0"/>
        <w:autoSpaceDE w:val="0"/>
        <w:autoSpaceDN w:val="0"/>
        <w:adjustRightInd w:val="0"/>
        <w:spacing w:before="120" w:after="120"/>
        <w:ind w:left="720" w:right="126" w:hanging="720"/>
        <w:jc w:val="both"/>
        <w:rPr>
          <w:rFonts w:cs="Calibri"/>
        </w:rPr>
      </w:pPr>
      <w:r w:rsidRPr="001D3637">
        <w:rPr>
          <w:rFonts w:cs="Calibri"/>
          <w:b/>
        </w:rPr>
        <w:t xml:space="preserve">3.0 </w:t>
      </w:r>
      <w:r w:rsidRPr="001D3637">
        <w:rPr>
          <w:rFonts w:cs="Calibri"/>
          <w:b/>
        </w:rPr>
        <w:tab/>
      </w:r>
      <w:r w:rsidRPr="001D3637">
        <w:rPr>
          <w:rFonts w:cs="Calibri"/>
          <w:b/>
          <w:bCs/>
        </w:rPr>
        <w:t>National Policy directives for RDCD in relation to Women’s Advancement</w:t>
      </w:r>
    </w:p>
    <w:p w14:paraId="208B25FF" w14:textId="77777777" w:rsidR="00F606B4" w:rsidRPr="001D3637" w:rsidRDefault="00572BFD" w:rsidP="00E034D0">
      <w:pPr>
        <w:spacing w:before="120" w:after="120"/>
        <w:ind w:left="720" w:hanging="720"/>
        <w:jc w:val="both"/>
        <w:rPr>
          <w:rFonts w:cs="Calibri"/>
        </w:rPr>
      </w:pPr>
      <w:permStart w:id="1620512614" w:edGrp="everyone"/>
      <w:r w:rsidRPr="001D3637">
        <w:rPr>
          <w:rFonts w:cs="Calibri"/>
        </w:rPr>
        <w:t xml:space="preserve">3.1 </w:t>
      </w:r>
      <w:r w:rsidR="00E034D0" w:rsidRPr="001D3637">
        <w:rPr>
          <w:rFonts w:cs="Calibri"/>
        </w:rPr>
        <w:tab/>
      </w:r>
      <w:r w:rsidR="00F606B4" w:rsidRPr="001D3637">
        <w:rPr>
          <w:rFonts w:cs="Calibri"/>
        </w:rPr>
        <w:t>National Women Development Policy, 2011 has been formulated on the basis of the Constitution of People’s Republic of Bangladesh and CEDAW documents. It has been prepared in the light of national and international policy directives mainly for women’s advancement. A national work plan</w:t>
      </w:r>
      <w:r w:rsidR="008C3E3A" w:rsidRPr="001D3637">
        <w:rPr>
          <w:rFonts w:cs="Calibri"/>
        </w:rPr>
        <w:t>-2013</w:t>
      </w:r>
      <w:r w:rsidR="00F606B4" w:rsidRPr="001D3637">
        <w:rPr>
          <w:rFonts w:cs="Calibri"/>
        </w:rPr>
        <w:t xml:space="preserve"> has been prepared to implement this policy. According to the policy and work plan, some important activities of RDCD are as follows:</w:t>
      </w:r>
    </w:p>
    <w:p w14:paraId="153D7903" w14:textId="77777777" w:rsidR="00F606B4" w:rsidRPr="001D3637" w:rsidRDefault="00F606B4" w:rsidP="0032295D">
      <w:pPr>
        <w:numPr>
          <w:ilvl w:val="0"/>
          <w:numId w:val="16"/>
        </w:numPr>
        <w:spacing w:before="120" w:after="120"/>
        <w:ind w:left="1080"/>
        <w:jc w:val="both"/>
        <w:rPr>
          <w:rFonts w:cs="Calibri"/>
        </w:rPr>
      </w:pPr>
      <w:r w:rsidRPr="001D3637">
        <w:rPr>
          <w:rFonts w:cs="Calibri"/>
        </w:rPr>
        <w:t xml:space="preserve">Bringing </w:t>
      </w:r>
      <w:r w:rsidR="00D745F8" w:rsidRPr="001D3637">
        <w:rPr>
          <w:rFonts w:cs="Calibri"/>
        </w:rPr>
        <w:t>ultra-poor</w:t>
      </w:r>
      <w:r w:rsidRPr="001D3637">
        <w:rPr>
          <w:rFonts w:cs="Calibri"/>
        </w:rPr>
        <w:t xml:space="preserve"> women under the coverage of social safety nets;</w:t>
      </w:r>
    </w:p>
    <w:p w14:paraId="7258259A" w14:textId="77777777" w:rsidR="00F606B4" w:rsidRPr="001D3637" w:rsidRDefault="00F606B4" w:rsidP="0032295D">
      <w:pPr>
        <w:numPr>
          <w:ilvl w:val="0"/>
          <w:numId w:val="16"/>
        </w:numPr>
        <w:spacing w:before="120" w:after="120"/>
        <w:ind w:left="1080"/>
        <w:jc w:val="both"/>
        <w:rPr>
          <w:rFonts w:cs="Calibri"/>
        </w:rPr>
      </w:pPr>
      <w:r w:rsidRPr="001D3637">
        <w:rPr>
          <w:rFonts w:cs="Calibri"/>
        </w:rPr>
        <w:t>Organizing poor women workforce to enhance their capacity and to create new and alternative economic and social opportunities for women by providing training to them;</w:t>
      </w:r>
    </w:p>
    <w:p w14:paraId="3AA78A05" w14:textId="77777777" w:rsidR="00F606B4" w:rsidRPr="001D3637" w:rsidRDefault="00F606B4" w:rsidP="0032295D">
      <w:pPr>
        <w:numPr>
          <w:ilvl w:val="0"/>
          <w:numId w:val="16"/>
        </w:numPr>
        <w:spacing w:before="120" w:after="120"/>
        <w:ind w:left="1080"/>
        <w:jc w:val="both"/>
        <w:rPr>
          <w:rFonts w:cs="Calibri"/>
        </w:rPr>
      </w:pPr>
      <w:r w:rsidRPr="001D3637">
        <w:rPr>
          <w:rFonts w:cs="Calibri"/>
        </w:rPr>
        <w:t>Involving poor women in productive process and mainstream economic activities;</w:t>
      </w:r>
    </w:p>
    <w:p w14:paraId="4866AC12" w14:textId="77777777" w:rsidR="00F606B4" w:rsidRPr="001D3637" w:rsidRDefault="00F606B4" w:rsidP="0032295D">
      <w:pPr>
        <w:numPr>
          <w:ilvl w:val="0"/>
          <w:numId w:val="16"/>
        </w:numPr>
        <w:spacing w:before="120" w:after="120"/>
        <w:ind w:left="1080"/>
        <w:jc w:val="both"/>
        <w:rPr>
          <w:rFonts w:cs="Calibri"/>
        </w:rPr>
      </w:pPr>
      <w:r w:rsidRPr="001D3637">
        <w:rPr>
          <w:rFonts w:cs="Calibri"/>
        </w:rPr>
        <w:t>Giving special emphasis to the needs of women in safe drinking water and drainage systems;</w:t>
      </w:r>
    </w:p>
    <w:p w14:paraId="25E4089B" w14:textId="77777777" w:rsidR="00F606B4" w:rsidRPr="001D3637" w:rsidRDefault="00F606B4" w:rsidP="0032295D">
      <w:pPr>
        <w:numPr>
          <w:ilvl w:val="0"/>
          <w:numId w:val="16"/>
        </w:numPr>
        <w:spacing w:before="120" w:after="120"/>
        <w:ind w:left="1080"/>
        <w:jc w:val="both"/>
        <w:rPr>
          <w:rFonts w:cs="Calibri"/>
        </w:rPr>
      </w:pPr>
      <w:r w:rsidRPr="001D3637">
        <w:rPr>
          <w:rFonts w:cs="Calibri"/>
        </w:rPr>
        <w:t xml:space="preserve">Appointing a significant number of women at high-level </w:t>
      </w:r>
      <w:proofErr w:type="gramStart"/>
      <w:r w:rsidRPr="001D3637">
        <w:rPr>
          <w:rFonts w:cs="Calibri"/>
        </w:rPr>
        <w:t>decision making</w:t>
      </w:r>
      <w:proofErr w:type="gramEnd"/>
      <w:r w:rsidRPr="001D3637">
        <w:rPr>
          <w:rFonts w:cs="Calibri"/>
        </w:rPr>
        <w:t xml:space="preserve"> process.</w:t>
      </w:r>
    </w:p>
    <w:p w14:paraId="382AE286" w14:textId="77777777" w:rsidR="00572BFD" w:rsidRPr="001D3637" w:rsidRDefault="00A41DB5" w:rsidP="00572BFD">
      <w:pPr>
        <w:spacing w:before="120" w:after="120" w:line="288" w:lineRule="auto"/>
        <w:ind w:left="720" w:hanging="720"/>
        <w:jc w:val="both"/>
        <w:rPr>
          <w:lang w:bidi="bn-IN"/>
        </w:rPr>
      </w:pPr>
      <w:r>
        <w:rPr>
          <w:rFonts w:cs="Calibri"/>
        </w:rPr>
        <w:t xml:space="preserve"> </w:t>
      </w:r>
      <w:r w:rsidR="00572BFD" w:rsidRPr="001D3637">
        <w:rPr>
          <w:rFonts w:cs="Calibri"/>
          <w:cs/>
          <w:lang w:bidi="bn-IN"/>
        </w:rPr>
        <w:t>3.2</w:t>
      </w:r>
      <w:r w:rsidR="00572BFD" w:rsidRPr="001D3637">
        <w:rPr>
          <w:rFonts w:cs="Calibri"/>
          <w:lang w:bidi="bn-IN"/>
        </w:rPr>
        <w:tab/>
      </w:r>
      <w:r w:rsidR="00572BFD" w:rsidRPr="001D3637">
        <w:rPr>
          <w:lang w:bidi="bn-IN"/>
        </w:rPr>
        <w:t>Following activities are enshrined in “Seventh Five Year Plan” relating to women advancement:</w:t>
      </w:r>
    </w:p>
    <w:p w14:paraId="6040FBB4" w14:textId="77777777" w:rsidR="00572BFD" w:rsidRPr="001D3637" w:rsidRDefault="00572BFD" w:rsidP="0032295D">
      <w:pPr>
        <w:pStyle w:val="ListParagraph"/>
        <w:numPr>
          <w:ilvl w:val="0"/>
          <w:numId w:val="20"/>
        </w:numPr>
        <w:spacing w:before="120" w:after="120" w:line="288" w:lineRule="auto"/>
        <w:ind w:left="1080"/>
        <w:contextualSpacing w:val="0"/>
        <w:jc w:val="both"/>
      </w:pPr>
      <w:r w:rsidRPr="001D3637">
        <w:t>Impart skill development training for generating self-employment in non-farm sector for disadvantaged women;</w:t>
      </w:r>
    </w:p>
    <w:p w14:paraId="38051E1B" w14:textId="77777777" w:rsidR="00572BFD" w:rsidRPr="001D3637" w:rsidRDefault="00572BFD" w:rsidP="0032295D">
      <w:pPr>
        <w:pStyle w:val="ListParagraph"/>
        <w:numPr>
          <w:ilvl w:val="0"/>
          <w:numId w:val="20"/>
        </w:numPr>
        <w:spacing w:before="120" w:after="120" w:line="288" w:lineRule="auto"/>
        <w:ind w:left="1080"/>
        <w:contextualSpacing w:val="0"/>
        <w:jc w:val="both"/>
      </w:pPr>
      <w:r w:rsidRPr="001D3637">
        <w:t>Livelihood development for disadvantaged women of South-East area of the country by reducin</w:t>
      </w:r>
      <w:r w:rsidR="003B49BB">
        <w:t>g their poverty through</w:t>
      </w:r>
      <w:r w:rsidRPr="001D3637">
        <w:t xml:space="preserve"> awareness</w:t>
      </w:r>
      <w:r w:rsidR="003B49BB">
        <w:t xml:space="preserve"> build up,</w:t>
      </w:r>
      <w:r w:rsidR="00A41DB5">
        <w:t xml:space="preserve"> </w:t>
      </w:r>
      <w:r w:rsidRPr="001D3637">
        <w:t>undertaking skill development and employment generation programme</w:t>
      </w:r>
      <w:r w:rsidR="00061752">
        <w:t>s</w:t>
      </w:r>
      <w:r w:rsidRPr="001D3637">
        <w:t>.</w:t>
      </w:r>
    </w:p>
    <w:permEnd w:id="1620512614"/>
    <w:p w14:paraId="3760B2FF" w14:textId="77777777" w:rsidR="00F606B4" w:rsidRPr="001D3637" w:rsidRDefault="00F606B4" w:rsidP="003B628D">
      <w:pPr>
        <w:spacing w:before="120" w:after="120"/>
        <w:ind w:left="720" w:hanging="720"/>
        <w:jc w:val="both"/>
        <w:rPr>
          <w:rFonts w:cs="Calibri"/>
          <w:b/>
        </w:rPr>
      </w:pPr>
      <w:r w:rsidRPr="001D3637">
        <w:rPr>
          <w:rFonts w:cs="Calibri"/>
          <w:b/>
        </w:rPr>
        <w:t>4.0</w:t>
      </w:r>
      <w:r w:rsidRPr="001D3637">
        <w:rPr>
          <w:rFonts w:cs="Calibri"/>
          <w:b/>
        </w:rPr>
        <w:tab/>
      </w:r>
      <w:r w:rsidRPr="001D3637">
        <w:rPr>
          <w:rFonts w:cs="Calibri"/>
          <w:b/>
          <w:bCs/>
        </w:rPr>
        <w:t>Strategic objectives and activities of the Division in relation to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880"/>
        <w:gridCol w:w="4653"/>
      </w:tblGrid>
      <w:tr w:rsidR="00D745F8" w:rsidRPr="001D3637" w14:paraId="1B5592D3" w14:textId="77777777" w:rsidTr="00A41DB5">
        <w:trPr>
          <w:tblHeader/>
        </w:trPr>
        <w:tc>
          <w:tcPr>
            <w:tcW w:w="810" w:type="dxa"/>
            <w:shd w:val="clear" w:color="auto" w:fill="EAF1DD"/>
            <w:vAlign w:val="center"/>
          </w:tcPr>
          <w:p w14:paraId="13BFBB87" w14:textId="77777777" w:rsidR="00D745F8" w:rsidRPr="001D3637" w:rsidRDefault="00D745F8" w:rsidP="00E415D4">
            <w:pPr>
              <w:spacing w:before="60" w:after="60"/>
              <w:jc w:val="center"/>
              <w:rPr>
                <w:rFonts w:cs="Calibri"/>
                <w:b/>
                <w:bCs/>
                <w:sz w:val="20"/>
                <w:szCs w:val="20"/>
                <w:lang w:val="en-GB"/>
              </w:rPr>
            </w:pPr>
            <w:r w:rsidRPr="001D3637">
              <w:rPr>
                <w:rFonts w:cs="Calibri"/>
                <w:b/>
                <w:sz w:val="20"/>
                <w:szCs w:val="20"/>
                <w:lang w:val="en-GB"/>
              </w:rPr>
              <w:t>Serial No.</w:t>
            </w:r>
          </w:p>
        </w:tc>
        <w:tc>
          <w:tcPr>
            <w:tcW w:w="2880" w:type="dxa"/>
            <w:shd w:val="clear" w:color="auto" w:fill="EAF1DD"/>
            <w:vAlign w:val="center"/>
          </w:tcPr>
          <w:p w14:paraId="3D89EA2F" w14:textId="77777777" w:rsidR="00D745F8" w:rsidRPr="001D3637" w:rsidRDefault="00D745F8" w:rsidP="00E415D4">
            <w:pPr>
              <w:spacing w:before="60" w:after="60"/>
              <w:jc w:val="center"/>
              <w:rPr>
                <w:rFonts w:cs="Calibri"/>
                <w:b/>
                <w:bCs/>
                <w:sz w:val="20"/>
                <w:szCs w:val="20"/>
                <w:lang w:val="en-GB"/>
              </w:rPr>
            </w:pPr>
            <w:r w:rsidRPr="001D3637">
              <w:rPr>
                <w:rFonts w:cs="Calibri"/>
                <w:b/>
                <w:sz w:val="20"/>
                <w:szCs w:val="20"/>
                <w:lang w:val="en-GB"/>
              </w:rPr>
              <w:t>Medium-Term Strategic Objectives</w:t>
            </w:r>
          </w:p>
        </w:tc>
        <w:tc>
          <w:tcPr>
            <w:tcW w:w="4653" w:type="dxa"/>
            <w:shd w:val="clear" w:color="auto" w:fill="EAF1DD"/>
            <w:vAlign w:val="center"/>
          </w:tcPr>
          <w:p w14:paraId="6EE9D321" w14:textId="77777777" w:rsidR="00D745F8" w:rsidRPr="001D3637" w:rsidRDefault="00D745F8" w:rsidP="00E415D4">
            <w:pPr>
              <w:spacing w:before="60" w:after="60"/>
              <w:jc w:val="center"/>
              <w:rPr>
                <w:rFonts w:cs="Calibri"/>
                <w:b/>
                <w:bCs/>
                <w:sz w:val="20"/>
                <w:szCs w:val="20"/>
                <w:lang w:val="en-GB"/>
              </w:rPr>
            </w:pPr>
            <w:r w:rsidRPr="001D3637">
              <w:rPr>
                <w:rFonts w:cs="Calibri"/>
                <w:b/>
                <w:sz w:val="20"/>
                <w:szCs w:val="20"/>
                <w:lang w:val="en-GB"/>
              </w:rPr>
              <w:t>Activities</w:t>
            </w:r>
          </w:p>
        </w:tc>
      </w:tr>
      <w:tr w:rsidR="00D745F8" w:rsidRPr="001D3637" w14:paraId="0BAA34BF" w14:textId="77777777" w:rsidTr="00A41DB5">
        <w:trPr>
          <w:tblHeader/>
        </w:trPr>
        <w:tc>
          <w:tcPr>
            <w:tcW w:w="810" w:type="dxa"/>
            <w:shd w:val="clear" w:color="auto" w:fill="EAF1DD"/>
            <w:vAlign w:val="center"/>
          </w:tcPr>
          <w:p w14:paraId="3CEE699E" w14:textId="77777777" w:rsidR="00D745F8" w:rsidRPr="001D3637" w:rsidRDefault="00D745F8" w:rsidP="00E415D4">
            <w:pPr>
              <w:spacing w:before="60" w:after="60"/>
              <w:jc w:val="center"/>
              <w:rPr>
                <w:rFonts w:cs="Calibri"/>
                <w:b/>
                <w:bCs/>
                <w:sz w:val="20"/>
                <w:szCs w:val="20"/>
                <w:lang w:val="en-GB"/>
              </w:rPr>
            </w:pPr>
            <w:r w:rsidRPr="001D3637">
              <w:rPr>
                <w:rFonts w:cs="Calibri"/>
                <w:b/>
                <w:sz w:val="20"/>
                <w:szCs w:val="20"/>
                <w:lang w:val="en-GB"/>
              </w:rPr>
              <w:t>1</w:t>
            </w:r>
          </w:p>
        </w:tc>
        <w:tc>
          <w:tcPr>
            <w:tcW w:w="2880" w:type="dxa"/>
            <w:shd w:val="clear" w:color="auto" w:fill="EAF1DD"/>
            <w:vAlign w:val="center"/>
          </w:tcPr>
          <w:p w14:paraId="21569862" w14:textId="77777777" w:rsidR="00D745F8" w:rsidRPr="001D3637" w:rsidRDefault="00D745F8" w:rsidP="00E415D4">
            <w:pPr>
              <w:spacing w:before="60" w:after="60"/>
              <w:jc w:val="center"/>
              <w:rPr>
                <w:rFonts w:cs="Calibri"/>
                <w:b/>
                <w:bCs/>
                <w:sz w:val="20"/>
                <w:szCs w:val="20"/>
                <w:lang w:val="en-GB"/>
              </w:rPr>
            </w:pPr>
            <w:r w:rsidRPr="001D3637">
              <w:rPr>
                <w:rFonts w:cs="Calibri"/>
                <w:b/>
                <w:sz w:val="20"/>
                <w:szCs w:val="20"/>
                <w:lang w:val="en-GB"/>
              </w:rPr>
              <w:t>2</w:t>
            </w:r>
          </w:p>
        </w:tc>
        <w:tc>
          <w:tcPr>
            <w:tcW w:w="4653" w:type="dxa"/>
            <w:shd w:val="clear" w:color="auto" w:fill="EAF1DD"/>
            <w:vAlign w:val="center"/>
          </w:tcPr>
          <w:p w14:paraId="1220B41B" w14:textId="77777777" w:rsidR="00D745F8" w:rsidRPr="001D3637" w:rsidRDefault="00D745F8" w:rsidP="00E415D4">
            <w:pPr>
              <w:spacing w:before="60" w:after="60"/>
              <w:jc w:val="center"/>
              <w:rPr>
                <w:rFonts w:cs="Calibri"/>
                <w:b/>
                <w:bCs/>
                <w:sz w:val="20"/>
                <w:szCs w:val="20"/>
                <w:lang w:val="en-GB"/>
              </w:rPr>
            </w:pPr>
            <w:r w:rsidRPr="001D3637">
              <w:rPr>
                <w:rFonts w:cs="Calibri"/>
                <w:b/>
                <w:sz w:val="20"/>
                <w:szCs w:val="20"/>
                <w:lang w:val="en-GB"/>
              </w:rPr>
              <w:t>3</w:t>
            </w:r>
          </w:p>
        </w:tc>
      </w:tr>
      <w:tr w:rsidR="00D745F8" w:rsidRPr="001D3637" w14:paraId="19BEB43B" w14:textId="77777777" w:rsidTr="00A41DB5">
        <w:tc>
          <w:tcPr>
            <w:tcW w:w="810" w:type="dxa"/>
            <w:vAlign w:val="center"/>
          </w:tcPr>
          <w:p w14:paraId="1BB63B10" w14:textId="77777777" w:rsidR="00D745F8" w:rsidRPr="001D3637" w:rsidRDefault="003B628D" w:rsidP="00E415D4">
            <w:pPr>
              <w:spacing w:before="60" w:after="60"/>
              <w:jc w:val="center"/>
              <w:rPr>
                <w:rFonts w:cs="Calibri"/>
                <w:b/>
                <w:bCs/>
                <w:sz w:val="20"/>
                <w:szCs w:val="20"/>
              </w:rPr>
            </w:pPr>
            <w:permStart w:id="675428716" w:edGrp="everyone" w:colFirst="0" w:colLast="0"/>
            <w:permStart w:id="895170531" w:edGrp="everyone" w:colFirst="1" w:colLast="1"/>
            <w:permStart w:id="850465657" w:edGrp="everyone" w:colFirst="2" w:colLast="2"/>
            <w:r w:rsidRPr="001D3637">
              <w:rPr>
                <w:rFonts w:cs="Calibri"/>
                <w:bCs/>
                <w:sz w:val="20"/>
                <w:szCs w:val="20"/>
              </w:rPr>
              <w:t>1.</w:t>
            </w:r>
          </w:p>
        </w:tc>
        <w:tc>
          <w:tcPr>
            <w:tcW w:w="2880" w:type="dxa"/>
            <w:vAlign w:val="center"/>
          </w:tcPr>
          <w:p w14:paraId="390486B7" w14:textId="77777777" w:rsidR="00D745F8" w:rsidRPr="001D3637" w:rsidRDefault="00A457E0" w:rsidP="008C3E3A">
            <w:pPr>
              <w:spacing w:before="60" w:after="60"/>
              <w:rPr>
                <w:rFonts w:cs="Calibri"/>
                <w:bCs/>
                <w:sz w:val="20"/>
                <w:szCs w:val="20"/>
              </w:rPr>
            </w:pPr>
            <w:r>
              <w:rPr>
                <w:rFonts w:cs="Calibri"/>
                <w:bCs/>
                <w:sz w:val="20"/>
                <w:szCs w:val="20"/>
              </w:rPr>
              <w:t xml:space="preserve">Ensure the livelihood of the rural poor and deprived people through increasing income </w:t>
            </w:r>
            <w:r>
              <w:rPr>
                <w:rFonts w:cs="Calibri"/>
                <w:bCs/>
                <w:sz w:val="20"/>
                <w:szCs w:val="20"/>
              </w:rPr>
              <w:lastRenderedPageBreak/>
              <w:t xml:space="preserve">generating </w:t>
            </w:r>
            <w:r w:rsidR="00270D3B">
              <w:rPr>
                <w:rFonts w:cs="Calibri"/>
                <w:bCs/>
                <w:sz w:val="20"/>
                <w:szCs w:val="20"/>
              </w:rPr>
              <w:t>activiti</w:t>
            </w:r>
            <w:r>
              <w:rPr>
                <w:rFonts w:cs="Calibri"/>
                <w:bCs/>
                <w:sz w:val="20"/>
                <w:szCs w:val="20"/>
              </w:rPr>
              <w:t>es.</w:t>
            </w:r>
          </w:p>
        </w:tc>
        <w:tc>
          <w:tcPr>
            <w:tcW w:w="4653" w:type="dxa"/>
          </w:tcPr>
          <w:p w14:paraId="7DB0F344" w14:textId="77777777" w:rsidR="00D745F8" w:rsidRPr="001D3637" w:rsidRDefault="00D745F8" w:rsidP="00E415D4">
            <w:pPr>
              <w:numPr>
                <w:ilvl w:val="0"/>
                <w:numId w:val="17"/>
              </w:numPr>
              <w:tabs>
                <w:tab w:val="clear" w:pos="216"/>
              </w:tabs>
              <w:spacing w:before="60" w:after="60"/>
              <w:ind w:left="342" w:hanging="342"/>
              <w:jc w:val="both"/>
              <w:rPr>
                <w:rFonts w:cs="Calibri"/>
                <w:b/>
                <w:bCs/>
                <w:sz w:val="20"/>
                <w:szCs w:val="20"/>
              </w:rPr>
            </w:pPr>
            <w:r w:rsidRPr="001D3637">
              <w:rPr>
                <w:rFonts w:cs="Calibri"/>
                <w:bCs/>
                <w:sz w:val="20"/>
                <w:szCs w:val="20"/>
              </w:rPr>
              <w:lastRenderedPageBreak/>
              <w:t xml:space="preserve">Organize people through formation of formal </w:t>
            </w:r>
            <w:r w:rsidR="00E91482">
              <w:rPr>
                <w:rFonts w:cs="Calibri"/>
                <w:bCs/>
                <w:sz w:val="20"/>
                <w:szCs w:val="20"/>
              </w:rPr>
              <w:t xml:space="preserve">cooperative </w:t>
            </w:r>
            <w:r w:rsidRPr="001D3637">
              <w:rPr>
                <w:rFonts w:cs="Calibri"/>
                <w:bCs/>
                <w:sz w:val="20"/>
                <w:szCs w:val="20"/>
              </w:rPr>
              <w:t>and informal groups</w:t>
            </w:r>
            <w:r w:rsidR="00363B94" w:rsidRPr="001D3637">
              <w:rPr>
                <w:rFonts w:cs="Calibri"/>
                <w:bCs/>
                <w:sz w:val="20"/>
                <w:szCs w:val="20"/>
              </w:rPr>
              <w:t>.</w:t>
            </w:r>
            <w:r w:rsidRPr="001D3637">
              <w:rPr>
                <w:rFonts w:cs="Calibri"/>
                <w:bCs/>
                <w:sz w:val="20"/>
                <w:szCs w:val="20"/>
              </w:rPr>
              <w:t xml:space="preserve"> </w:t>
            </w:r>
          </w:p>
          <w:p w14:paraId="08718146" w14:textId="77777777" w:rsidR="00D745F8" w:rsidRPr="001D3637" w:rsidRDefault="00D745F8" w:rsidP="00E415D4">
            <w:pPr>
              <w:numPr>
                <w:ilvl w:val="0"/>
                <w:numId w:val="17"/>
              </w:numPr>
              <w:tabs>
                <w:tab w:val="clear" w:pos="216"/>
              </w:tabs>
              <w:spacing w:before="60" w:after="60"/>
              <w:ind w:left="342" w:hanging="342"/>
              <w:jc w:val="both"/>
              <w:rPr>
                <w:rFonts w:cs="Calibri"/>
                <w:b/>
                <w:bCs/>
                <w:sz w:val="20"/>
                <w:szCs w:val="20"/>
              </w:rPr>
            </w:pPr>
            <w:r w:rsidRPr="001D3637">
              <w:rPr>
                <w:rFonts w:cs="Calibri"/>
                <w:bCs/>
                <w:sz w:val="20"/>
                <w:szCs w:val="20"/>
                <w:lang w:val="en-GB"/>
              </w:rPr>
              <w:t xml:space="preserve">Additional employment creation </w:t>
            </w:r>
            <w:r w:rsidR="00E91482">
              <w:rPr>
                <w:rFonts w:cs="Calibri"/>
                <w:bCs/>
                <w:sz w:val="20"/>
                <w:szCs w:val="20"/>
                <w:lang w:val="en-GB"/>
              </w:rPr>
              <w:t>for</w:t>
            </w:r>
            <w:r w:rsidRPr="001D3637">
              <w:rPr>
                <w:rFonts w:cs="Calibri"/>
                <w:bCs/>
                <w:sz w:val="20"/>
                <w:szCs w:val="20"/>
                <w:lang w:val="en-GB"/>
              </w:rPr>
              <w:t xml:space="preserve"> formal and </w:t>
            </w:r>
            <w:r w:rsidRPr="001D3637">
              <w:rPr>
                <w:rFonts w:cs="Calibri"/>
                <w:bCs/>
                <w:sz w:val="20"/>
                <w:szCs w:val="20"/>
                <w:lang w:val="en-GB"/>
              </w:rPr>
              <w:lastRenderedPageBreak/>
              <w:t xml:space="preserve">informal </w:t>
            </w:r>
            <w:r w:rsidR="00E91482">
              <w:rPr>
                <w:rFonts w:cs="Calibri"/>
                <w:bCs/>
                <w:sz w:val="20"/>
                <w:szCs w:val="20"/>
                <w:lang w:val="en-GB"/>
              </w:rPr>
              <w:t>cooperative society</w:t>
            </w:r>
            <w:r w:rsidRPr="001D3637">
              <w:rPr>
                <w:rFonts w:cs="Calibri"/>
                <w:bCs/>
                <w:sz w:val="20"/>
                <w:szCs w:val="20"/>
                <w:lang w:val="en-GB"/>
              </w:rPr>
              <w:t xml:space="preserve"> members</w:t>
            </w:r>
            <w:r w:rsidR="00E91482">
              <w:rPr>
                <w:rFonts w:cs="Calibri"/>
                <w:bCs/>
                <w:sz w:val="20"/>
                <w:szCs w:val="20"/>
                <w:lang w:val="en-GB"/>
              </w:rPr>
              <w:t xml:space="preserve">. </w:t>
            </w:r>
          </w:p>
          <w:p w14:paraId="057920CB" w14:textId="77777777" w:rsidR="00D745F8" w:rsidRPr="001D3637" w:rsidRDefault="00D745F8" w:rsidP="00E415D4">
            <w:pPr>
              <w:numPr>
                <w:ilvl w:val="0"/>
                <w:numId w:val="17"/>
              </w:numPr>
              <w:tabs>
                <w:tab w:val="clear" w:pos="216"/>
              </w:tabs>
              <w:spacing w:before="60" w:after="60"/>
              <w:ind w:left="342" w:hanging="342"/>
              <w:jc w:val="both"/>
              <w:rPr>
                <w:rFonts w:cs="Calibri"/>
                <w:b/>
                <w:bCs/>
                <w:sz w:val="20"/>
                <w:szCs w:val="20"/>
              </w:rPr>
            </w:pPr>
            <w:r w:rsidRPr="001D3637">
              <w:rPr>
                <w:rFonts w:cs="Calibri"/>
                <w:bCs/>
                <w:sz w:val="20"/>
                <w:szCs w:val="20"/>
                <w:lang w:val="en-GB"/>
              </w:rPr>
              <w:t xml:space="preserve"> Income generating programs for rural women</w:t>
            </w:r>
            <w:r w:rsidR="00363B94" w:rsidRPr="001D3637">
              <w:rPr>
                <w:rFonts w:cs="Calibri"/>
                <w:bCs/>
                <w:sz w:val="20"/>
                <w:szCs w:val="20"/>
                <w:lang w:val="en-GB"/>
              </w:rPr>
              <w:t>.</w:t>
            </w:r>
          </w:p>
          <w:p w14:paraId="12EBAE5E" w14:textId="77777777" w:rsidR="008C3E3A" w:rsidRPr="001D3637" w:rsidRDefault="00D745F8" w:rsidP="00E415D4">
            <w:pPr>
              <w:numPr>
                <w:ilvl w:val="0"/>
                <w:numId w:val="17"/>
              </w:numPr>
              <w:tabs>
                <w:tab w:val="clear" w:pos="216"/>
              </w:tabs>
              <w:spacing w:before="60" w:after="60"/>
              <w:ind w:left="342" w:hanging="342"/>
              <w:jc w:val="both"/>
              <w:rPr>
                <w:rFonts w:cs="Calibri"/>
                <w:b/>
                <w:bCs/>
                <w:sz w:val="20"/>
                <w:szCs w:val="20"/>
              </w:rPr>
            </w:pPr>
            <w:r w:rsidRPr="001D3637">
              <w:rPr>
                <w:rFonts w:cs="Calibri"/>
                <w:bCs/>
                <w:sz w:val="20"/>
                <w:szCs w:val="20"/>
                <w:lang w:val="en-GB"/>
              </w:rPr>
              <w:t xml:space="preserve">Capital formation </w:t>
            </w:r>
            <w:r w:rsidR="008C3E3A" w:rsidRPr="001D3637">
              <w:rPr>
                <w:rFonts w:cs="Calibri"/>
                <w:bCs/>
                <w:sz w:val="20"/>
                <w:szCs w:val="20"/>
                <w:lang w:val="en-GB"/>
              </w:rPr>
              <w:t>of cooperative members.</w:t>
            </w:r>
          </w:p>
          <w:p w14:paraId="768CFC79" w14:textId="77777777" w:rsidR="008C3E3A" w:rsidRPr="001D3637" w:rsidRDefault="00E91482" w:rsidP="008C3E3A">
            <w:pPr>
              <w:numPr>
                <w:ilvl w:val="0"/>
                <w:numId w:val="17"/>
              </w:numPr>
              <w:tabs>
                <w:tab w:val="clear" w:pos="216"/>
              </w:tabs>
              <w:spacing w:before="60" w:after="60"/>
              <w:ind w:left="342" w:hanging="342"/>
              <w:jc w:val="both"/>
              <w:rPr>
                <w:rFonts w:cs="Calibri"/>
                <w:b/>
                <w:bCs/>
                <w:sz w:val="20"/>
                <w:szCs w:val="20"/>
              </w:rPr>
            </w:pPr>
            <w:r>
              <w:rPr>
                <w:rFonts w:cs="Calibri"/>
                <w:bCs/>
                <w:sz w:val="20"/>
                <w:szCs w:val="20"/>
                <w:lang w:val="en-GB"/>
              </w:rPr>
              <w:t>Loan Disbursement</w:t>
            </w:r>
          </w:p>
        </w:tc>
      </w:tr>
      <w:tr w:rsidR="00D745F8" w:rsidRPr="001D3637" w14:paraId="241790A7" w14:textId="77777777" w:rsidTr="00A41DB5">
        <w:tc>
          <w:tcPr>
            <w:tcW w:w="810" w:type="dxa"/>
            <w:vAlign w:val="center"/>
          </w:tcPr>
          <w:p w14:paraId="44150217" w14:textId="77777777" w:rsidR="00D745F8" w:rsidRPr="001D3637" w:rsidRDefault="003B628D" w:rsidP="00E415D4">
            <w:pPr>
              <w:spacing w:before="60" w:after="60"/>
              <w:jc w:val="center"/>
              <w:rPr>
                <w:rFonts w:cs="Calibri"/>
                <w:b/>
                <w:bCs/>
                <w:sz w:val="20"/>
                <w:szCs w:val="20"/>
              </w:rPr>
            </w:pPr>
            <w:permStart w:id="1649700943" w:edGrp="everyone" w:colFirst="0" w:colLast="0"/>
            <w:permStart w:id="741212884" w:edGrp="everyone" w:colFirst="1" w:colLast="1"/>
            <w:permStart w:id="1187719058" w:edGrp="everyone" w:colFirst="2" w:colLast="2"/>
            <w:permEnd w:id="675428716"/>
            <w:permEnd w:id="895170531"/>
            <w:permEnd w:id="850465657"/>
            <w:r w:rsidRPr="001D3637">
              <w:rPr>
                <w:rFonts w:cs="Calibri"/>
                <w:bCs/>
                <w:sz w:val="20"/>
                <w:szCs w:val="20"/>
              </w:rPr>
              <w:lastRenderedPageBreak/>
              <w:t>2.</w:t>
            </w:r>
          </w:p>
        </w:tc>
        <w:tc>
          <w:tcPr>
            <w:tcW w:w="2880" w:type="dxa"/>
            <w:vAlign w:val="center"/>
          </w:tcPr>
          <w:p w14:paraId="74FE1135" w14:textId="77777777" w:rsidR="008C3E3A" w:rsidRPr="001D3637" w:rsidRDefault="008C3E3A" w:rsidP="008C3E3A">
            <w:pPr>
              <w:spacing w:before="60" w:after="60"/>
              <w:rPr>
                <w:rFonts w:cs="Calibri"/>
                <w:bCs/>
                <w:sz w:val="20"/>
                <w:szCs w:val="20"/>
              </w:rPr>
            </w:pPr>
            <w:r w:rsidRPr="001D3637">
              <w:rPr>
                <w:rFonts w:cs="Calibri"/>
                <w:bCs/>
                <w:sz w:val="20"/>
                <w:szCs w:val="20"/>
              </w:rPr>
              <w:t>Creation new employment</w:t>
            </w:r>
            <w:r w:rsidR="00A41DB5">
              <w:rPr>
                <w:rFonts w:cs="Calibri"/>
                <w:bCs/>
                <w:sz w:val="20"/>
                <w:szCs w:val="20"/>
              </w:rPr>
              <w:t xml:space="preserve"> </w:t>
            </w:r>
            <w:r w:rsidRPr="001D3637">
              <w:rPr>
                <w:rFonts w:cs="Calibri"/>
                <w:bCs/>
                <w:sz w:val="20"/>
                <w:szCs w:val="20"/>
              </w:rPr>
              <w:t>opportunities through</w:t>
            </w:r>
          </w:p>
          <w:p w14:paraId="51E70AD3" w14:textId="77777777" w:rsidR="00D745F8" w:rsidRPr="001D3637" w:rsidRDefault="008C3E3A" w:rsidP="008C3E3A">
            <w:pPr>
              <w:spacing w:before="60" w:after="60"/>
              <w:rPr>
                <w:rFonts w:cs="Calibri"/>
                <w:bCs/>
                <w:sz w:val="20"/>
                <w:szCs w:val="20"/>
              </w:rPr>
            </w:pPr>
            <w:r w:rsidRPr="001D3637">
              <w:rPr>
                <w:rFonts w:cs="Calibri"/>
                <w:bCs/>
                <w:sz w:val="20"/>
                <w:szCs w:val="20"/>
              </w:rPr>
              <w:t>instit</w:t>
            </w:r>
            <w:r w:rsidR="006E7AB1">
              <w:rPr>
                <w:rFonts w:cs="Calibri"/>
                <w:bCs/>
                <w:sz w:val="20"/>
                <w:szCs w:val="20"/>
              </w:rPr>
              <w:t>utional capacity building and</w:t>
            </w:r>
            <w:r w:rsidRPr="001D3637">
              <w:rPr>
                <w:rFonts w:cs="Calibri"/>
                <w:bCs/>
                <w:sz w:val="20"/>
                <w:szCs w:val="20"/>
              </w:rPr>
              <w:t xml:space="preserve"> skilled human resources development</w:t>
            </w:r>
          </w:p>
        </w:tc>
        <w:tc>
          <w:tcPr>
            <w:tcW w:w="4653" w:type="dxa"/>
          </w:tcPr>
          <w:p w14:paraId="27972223" w14:textId="77777777" w:rsidR="00D745F8" w:rsidRPr="001D3637" w:rsidRDefault="008C3E3A" w:rsidP="008C3E3A">
            <w:pPr>
              <w:numPr>
                <w:ilvl w:val="0"/>
                <w:numId w:val="17"/>
              </w:numPr>
              <w:spacing w:before="60" w:after="60"/>
              <w:jc w:val="both"/>
              <w:rPr>
                <w:rFonts w:cs="Calibri"/>
                <w:bCs/>
                <w:sz w:val="20"/>
                <w:szCs w:val="20"/>
              </w:rPr>
            </w:pPr>
            <w:r w:rsidRPr="001D3637">
              <w:rPr>
                <w:rFonts w:cs="Calibri"/>
                <w:bCs/>
                <w:sz w:val="20"/>
                <w:szCs w:val="20"/>
              </w:rPr>
              <w:t>Impart motivational and income generating training to members of the formal and informal societies.</w:t>
            </w:r>
          </w:p>
          <w:p w14:paraId="6C055840" w14:textId="77777777" w:rsidR="00D745F8" w:rsidRPr="001D3637" w:rsidRDefault="00D745F8" w:rsidP="00E415D4">
            <w:pPr>
              <w:numPr>
                <w:ilvl w:val="0"/>
                <w:numId w:val="17"/>
              </w:numPr>
              <w:tabs>
                <w:tab w:val="clear" w:pos="216"/>
              </w:tabs>
              <w:spacing w:before="60" w:after="60"/>
              <w:ind w:left="342" w:hanging="342"/>
              <w:jc w:val="both"/>
              <w:rPr>
                <w:rFonts w:cs="Calibri"/>
                <w:b/>
                <w:bCs/>
                <w:sz w:val="20"/>
                <w:szCs w:val="20"/>
              </w:rPr>
            </w:pPr>
            <w:r w:rsidRPr="001D3637">
              <w:rPr>
                <w:rFonts w:cs="Calibri"/>
                <w:bCs/>
                <w:sz w:val="20"/>
                <w:szCs w:val="20"/>
              </w:rPr>
              <w:t>Impart training to officers, public representatives and N.G.O. workers involved in rural development works</w:t>
            </w:r>
            <w:r w:rsidR="00363B94" w:rsidRPr="001D3637">
              <w:rPr>
                <w:rFonts w:cs="Calibri"/>
                <w:bCs/>
                <w:sz w:val="20"/>
                <w:szCs w:val="20"/>
              </w:rPr>
              <w:t>.</w:t>
            </w:r>
          </w:p>
        </w:tc>
      </w:tr>
      <w:tr w:rsidR="00D745F8" w:rsidRPr="001D3637" w14:paraId="1661F945" w14:textId="77777777" w:rsidTr="00A41DB5">
        <w:tc>
          <w:tcPr>
            <w:tcW w:w="810" w:type="dxa"/>
            <w:vAlign w:val="center"/>
          </w:tcPr>
          <w:p w14:paraId="371524D2" w14:textId="77777777" w:rsidR="00D745F8" w:rsidRPr="001D3637" w:rsidRDefault="003B628D" w:rsidP="00E415D4">
            <w:pPr>
              <w:spacing w:before="60" w:after="60"/>
              <w:jc w:val="center"/>
              <w:rPr>
                <w:rFonts w:cs="Calibri"/>
                <w:b/>
                <w:bCs/>
                <w:sz w:val="20"/>
                <w:szCs w:val="20"/>
              </w:rPr>
            </w:pPr>
            <w:permStart w:id="143596218" w:edGrp="everyone" w:colFirst="0" w:colLast="0"/>
            <w:permStart w:id="724502202" w:edGrp="everyone" w:colFirst="1" w:colLast="1"/>
            <w:permStart w:id="722364193" w:edGrp="everyone" w:colFirst="2" w:colLast="2"/>
            <w:permStart w:id="78015538" w:edGrp="everyone" w:colFirst="3" w:colLast="3"/>
            <w:permEnd w:id="1649700943"/>
            <w:permEnd w:id="741212884"/>
            <w:permEnd w:id="1187719058"/>
            <w:r w:rsidRPr="001D3637">
              <w:rPr>
                <w:rFonts w:cs="Calibri"/>
                <w:bCs/>
                <w:sz w:val="20"/>
                <w:szCs w:val="20"/>
              </w:rPr>
              <w:t>3.</w:t>
            </w:r>
          </w:p>
        </w:tc>
        <w:tc>
          <w:tcPr>
            <w:tcW w:w="2880" w:type="dxa"/>
            <w:vAlign w:val="center"/>
          </w:tcPr>
          <w:p w14:paraId="41325113" w14:textId="77777777" w:rsidR="00D745F8" w:rsidRPr="00E91482" w:rsidRDefault="00E91482" w:rsidP="005872D7">
            <w:pPr>
              <w:spacing w:before="60" w:after="60"/>
              <w:rPr>
                <w:rFonts w:cs="Calibri"/>
                <w:sz w:val="20"/>
                <w:szCs w:val="20"/>
              </w:rPr>
            </w:pPr>
            <w:r w:rsidRPr="00E91482">
              <w:rPr>
                <w:rFonts w:cs="Calibri"/>
                <w:sz w:val="20"/>
                <w:szCs w:val="20"/>
              </w:rPr>
              <w:t>Formulation of appropriate rural development strategies and dissemination</w:t>
            </w:r>
          </w:p>
        </w:tc>
        <w:tc>
          <w:tcPr>
            <w:tcW w:w="4653" w:type="dxa"/>
          </w:tcPr>
          <w:p w14:paraId="425D1600" w14:textId="77777777" w:rsidR="00D745F8" w:rsidRPr="001D3637" w:rsidRDefault="005872D7" w:rsidP="005872D7">
            <w:pPr>
              <w:spacing w:before="60" w:after="60"/>
              <w:rPr>
                <w:rFonts w:cs="Calibri"/>
                <w:bCs/>
                <w:sz w:val="20"/>
                <w:szCs w:val="20"/>
              </w:rPr>
            </w:pPr>
            <w:r w:rsidRPr="001D3637">
              <w:rPr>
                <w:rFonts w:cs="Calibri"/>
                <w:bCs/>
                <w:sz w:val="20"/>
                <w:szCs w:val="20"/>
              </w:rPr>
              <w:t>Conduct research, action research and disseminate research results through publications</w:t>
            </w:r>
            <w:r w:rsidR="00363B94" w:rsidRPr="001D3637">
              <w:rPr>
                <w:rFonts w:cs="Calibri"/>
                <w:bCs/>
                <w:sz w:val="20"/>
                <w:szCs w:val="20"/>
              </w:rPr>
              <w:t>.</w:t>
            </w:r>
          </w:p>
          <w:p w14:paraId="0821DE83" w14:textId="77777777" w:rsidR="005872D7" w:rsidRPr="001D3637" w:rsidRDefault="005872D7" w:rsidP="005872D7">
            <w:pPr>
              <w:spacing w:before="60" w:after="60"/>
              <w:rPr>
                <w:rFonts w:cs="Calibri"/>
                <w:b/>
                <w:bCs/>
                <w:sz w:val="20"/>
                <w:szCs w:val="20"/>
              </w:rPr>
            </w:pPr>
            <w:r w:rsidRPr="001D3637">
              <w:rPr>
                <w:rFonts w:cs="Calibri"/>
                <w:bCs/>
                <w:sz w:val="20"/>
                <w:szCs w:val="20"/>
              </w:rPr>
              <w:t>Organizing Seminar and workshop on rural development</w:t>
            </w:r>
          </w:p>
        </w:tc>
      </w:tr>
    </w:tbl>
    <w:permEnd w:id="143596218"/>
    <w:permEnd w:id="724502202"/>
    <w:permEnd w:id="722364193"/>
    <w:permEnd w:id="78015538"/>
    <w:p w14:paraId="47A48FF4" w14:textId="77777777" w:rsidR="00F606B4" w:rsidRPr="001D3637" w:rsidRDefault="00F606B4" w:rsidP="003B628D">
      <w:pPr>
        <w:spacing w:before="120" w:after="120"/>
        <w:ind w:left="720" w:hanging="720"/>
        <w:jc w:val="both"/>
        <w:rPr>
          <w:rFonts w:cs="Calibri"/>
          <w:b/>
        </w:rPr>
      </w:pPr>
      <w:r w:rsidRPr="001D3637">
        <w:rPr>
          <w:rFonts w:cs="Calibri"/>
          <w:b/>
        </w:rPr>
        <w:t>5.0</w:t>
      </w:r>
      <w:r w:rsidRPr="001D3637">
        <w:rPr>
          <w:rFonts w:cs="Calibri"/>
          <w:b/>
        </w:rPr>
        <w:tab/>
        <w:t>Identifying the Gender Gaps in the Activities of RDCD and Addressing the Issues</w:t>
      </w:r>
    </w:p>
    <w:p w14:paraId="0F334CD9" w14:textId="77777777" w:rsidR="00F606B4" w:rsidRPr="001D3637" w:rsidRDefault="00F606B4" w:rsidP="003B628D">
      <w:pPr>
        <w:spacing w:before="120" w:after="120"/>
        <w:ind w:left="720" w:hanging="720"/>
        <w:jc w:val="both"/>
        <w:rPr>
          <w:rFonts w:cs="Calibri"/>
        </w:rPr>
      </w:pPr>
      <w:permStart w:id="808022771" w:edGrp="everyone"/>
      <w:r w:rsidRPr="001D3637">
        <w:rPr>
          <w:rFonts w:cs="Calibri"/>
          <w:bCs/>
        </w:rPr>
        <w:t>5.1</w:t>
      </w:r>
      <w:r w:rsidRPr="001D3637">
        <w:rPr>
          <w:rFonts w:cs="Calibri"/>
          <w:bCs/>
        </w:rPr>
        <w:tab/>
      </w:r>
      <w:r w:rsidRPr="001D3637">
        <w:rPr>
          <w:rFonts w:cs="Calibri"/>
        </w:rPr>
        <w:t>Considering the activities of RDCD, it is evident that Rural Development Policy has been formulated to develop the livelihood of rural people and to ensure the overall welfare of the rural poor. To achieve this target, RDCD and its subsidiary entities are involving women in different activities related to co-operatives, granting loans under different projects, and providing training to improve their skills and help</w:t>
      </w:r>
      <w:r w:rsidR="00CB70CD">
        <w:rPr>
          <w:rFonts w:cs="Calibri"/>
        </w:rPr>
        <w:t>ing</w:t>
      </w:r>
      <w:r w:rsidRPr="001D3637">
        <w:rPr>
          <w:rFonts w:cs="Calibri"/>
        </w:rPr>
        <w:t xml:space="preserve"> them become involved in income generating activities. These activities ensure women’s participation in social development, making them economically self-reliant and help</w:t>
      </w:r>
      <w:r w:rsidR="00CB70CD">
        <w:rPr>
          <w:rFonts w:cs="Calibri"/>
        </w:rPr>
        <w:t>ing to</w:t>
      </w:r>
      <w:r w:rsidRPr="001D3637">
        <w:rPr>
          <w:rFonts w:cs="Calibri"/>
        </w:rPr>
        <w:t xml:space="preserve"> bring out of poverty. Women entrepreneurs are getting loans and expanding their businesses through investing in income generating activities which is gradually empowering women to increase their participation in economic </w:t>
      </w:r>
      <w:proofErr w:type="gramStart"/>
      <w:r w:rsidRPr="001D3637">
        <w:rPr>
          <w:rFonts w:cs="Calibri"/>
        </w:rPr>
        <w:t>decision making</w:t>
      </w:r>
      <w:proofErr w:type="gramEnd"/>
      <w:r w:rsidRPr="001D3637">
        <w:rPr>
          <w:rFonts w:cs="Calibri"/>
        </w:rPr>
        <w:t xml:space="preserve"> processes. But this should be taken into consideration whether these activities are ensuring gend</w:t>
      </w:r>
      <w:r w:rsidR="00CB70CD">
        <w:rPr>
          <w:rFonts w:cs="Calibri"/>
        </w:rPr>
        <w:t>er equity or not. In future, this</w:t>
      </w:r>
      <w:r w:rsidR="00A41DB5">
        <w:rPr>
          <w:rFonts w:cs="Calibri"/>
        </w:rPr>
        <w:t xml:space="preserve"> </w:t>
      </w:r>
      <w:r w:rsidRPr="001D3637">
        <w:rPr>
          <w:rFonts w:cs="Calibri"/>
        </w:rPr>
        <w:t>Division will ensure equal participation of women in activities such as organizing people through the creation of formal and informal groups, creating additional employment opportunities through investing the savings of the cooperative members/informal groups in productive sectors, developing capital through share and savings and microcredit schemes, and motivating cooperative members and providing them with income generating training.</w:t>
      </w:r>
    </w:p>
    <w:p w14:paraId="3E17E611" w14:textId="77777777" w:rsidR="00F606B4" w:rsidRPr="001D3637" w:rsidRDefault="00F606B4" w:rsidP="003B628D">
      <w:pPr>
        <w:spacing w:before="120" w:after="120"/>
        <w:ind w:left="720" w:hanging="720"/>
        <w:jc w:val="both"/>
        <w:rPr>
          <w:rFonts w:cs="Calibri"/>
        </w:rPr>
      </w:pPr>
      <w:r w:rsidRPr="001D3637">
        <w:rPr>
          <w:rFonts w:cs="Calibri"/>
        </w:rPr>
        <w:t>5.2</w:t>
      </w:r>
      <w:r w:rsidRPr="001D3637">
        <w:rPr>
          <w:rFonts w:cs="Calibri"/>
        </w:rPr>
        <w:tab/>
      </w:r>
      <w:r w:rsidR="00587047" w:rsidRPr="001D3637">
        <w:rPr>
          <w:rFonts w:cs="Calibri"/>
        </w:rPr>
        <w:t>Another main</w:t>
      </w:r>
      <w:r w:rsidR="00CB70CD">
        <w:rPr>
          <w:rFonts w:cs="Calibri"/>
        </w:rPr>
        <w:t xml:space="preserve"> challenge for this D</w:t>
      </w:r>
      <w:r w:rsidRPr="001D3637">
        <w:rPr>
          <w:rFonts w:cs="Calibri"/>
        </w:rPr>
        <w:t xml:space="preserve">ivision is to make all the rural women conscious of their needs for development, for example, to develop entrepreneurship </w:t>
      </w:r>
      <w:r w:rsidR="007724C0">
        <w:rPr>
          <w:rFonts w:cs="Calibri"/>
        </w:rPr>
        <w:t>through providing</w:t>
      </w:r>
      <w:r w:rsidRPr="001D3637">
        <w:rPr>
          <w:rFonts w:cs="Calibri"/>
        </w:rPr>
        <w:t xml:space="preserve"> training and loans, and to ensure their profitability by marketing their products. To address this</w:t>
      </w:r>
      <w:r w:rsidR="00CB658A">
        <w:rPr>
          <w:rFonts w:cs="Calibri"/>
        </w:rPr>
        <w:t xml:space="preserve"> issue</w:t>
      </w:r>
      <w:r w:rsidRPr="001D3637">
        <w:rPr>
          <w:rFonts w:cs="Calibri"/>
        </w:rPr>
        <w:t xml:space="preserve">, a work plan will be formulated. Under such a plan it </w:t>
      </w:r>
      <w:r w:rsidRPr="001D3637">
        <w:rPr>
          <w:rFonts w:cs="Calibri"/>
        </w:rPr>
        <w:lastRenderedPageBreak/>
        <w:t>may be useful to organize different motivational training, seminar/workshops for males, as well as an extensive training</w:t>
      </w:r>
      <w:r w:rsidR="00A66909">
        <w:rPr>
          <w:rFonts w:cs="Calibri"/>
        </w:rPr>
        <w:t xml:space="preserve"> </w:t>
      </w:r>
      <w:proofErr w:type="spellStart"/>
      <w:r w:rsidR="00A66909">
        <w:rPr>
          <w:rFonts w:cs="Calibri"/>
        </w:rPr>
        <w:t>programme</w:t>
      </w:r>
      <w:proofErr w:type="spellEnd"/>
      <w:r w:rsidRPr="001D3637">
        <w:rPr>
          <w:rFonts w:cs="Calibri"/>
        </w:rPr>
        <w:t xml:space="preserve"> and loans for women. It is also equally important to take initiative for widening marketing facilities of the products of rural women entrepreneurs as well as to arrange soft loans for them from</w:t>
      </w:r>
      <w:r w:rsidR="00C30409" w:rsidRPr="001D3637">
        <w:rPr>
          <w:rFonts w:cs="Calibri"/>
        </w:rPr>
        <w:t xml:space="preserve"> </w:t>
      </w:r>
      <w:r w:rsidR="0050641F" w:rsidRPr="001D3637">
        <w:rPr>
          <w:rFonts w:cs="Calibri"/>
        </w:rPr>
        <w:t xml:space="preserve">Amar Bari Amar </w:t>
      </w:r>
      <w:proofErr w:type="spellStart"/>
      <w:r w:rsidR="0050641F" w:rsidRPr="001D3637">
        <w:rPr>
          <w:rFonts w:cs="Calibri"/>
        </w:rPr>
        <w:t>Khamar</w:t>
      </w:r>
      <w:proofErr w:type="spellEnd"/>
      <w:r w:rsidR="0050641F" w:rsidRPr="001D3637">
        <w:rPr>
          <w:rFonts w:cs="Calibri"/>
        </w:rPr>
        <w:t xml:space="preserve"> (</w:t>
      </w:r>
      <w:r w:rsidR="00E91482">
        <w:rPr>
          <w:rFonts w:cs="Calibri"/>
        </w:rPr>
        <w:t>My</w:t>
      </w:r>
      <w:r w:rsidR="00C30409" w:rsidRPr="001D3637">
        <w:rPr>
          <w:rFonts w:cs="Calibri"/>
        </w:rPr>
        <w:t xml:space="preserve"> house </w:t>
      </w:r>
      <w:r w:rsidR="00E91482">
        <w:rPr>
          <w:rFonts w:cs="Calibri"/>
        </w:rPr>
        <w:t>my</w:t>
      </w:r>
      <w:r w:rsidR="00C30409" w:rsidRPr="001D3637">
        <w:rPr>
          <w:rFonts w:cs="Calibri"/>
        </w:rPr>
        <w:t xml:space="preserve"> farm</w:t>
      </w:r>
      <w:r w:rsidR="0050641F" w:rsidRPr="001D3637">
        <w:rPr>
          <w:rFonts w:cs="Calibri"/>
        </w:rPr>
        <w:t>)</w:t>
      </w:r>
      <w:r w:rsidRPr="001D3637">
        <w:rPr>
          <w:rFonts w:cs="Calibri"/>
        </w:rPr>
        <w:t xml:space="preserve"> </w:t>
      </w:r>
      <w:r w:rsidR="00C30409" w:rsidRPr="001D3637">
        <w:rPr>
          <w:rFonts w:cs="Calibri"/>
        </w:rPr>
        <w:t xml:space="preserve">project and </w:t>
      </w:r>
      <w:r w:rsidRPr="001D3637">
        <w:rPr>
          <w:rFonts w:cs="Calibri"/>
        </w:rPr>
        <w:t xml:space="preserve">the co-operative bank. In addition, various projects and activities will be undertaken to improve the economic conditions of tribal women. </w:t>
      </w:r>
    </w:p>
    <w:p w14:paraId="35E1EDB9" w14:textId="77777777" w:rsidR="00F606B4" w:rsidRPr="001D3637" w:rsidRDefault="00493ACD" w:rsidP="003B628D">
      <w:pPr>
        <w:spacing w:before="120" w:after="120"/>
        <w:ind w:left="720" w:hanging="720"/>
        <w:jc w:val="both"/>
        <w:rPr>
          <w:rFonts w:cs="Calibri"/>
        </w:rPr>
      </w:pPr>
      <w:r w:rsidRPr="001D3637">
        <w:rPr>
          <w:rFonts w:cs="Calibri"/>
        </w:rPr>
        <w:t xml:space="preserve">5.3. </w:t>
      </w:r>
      <w:r w:rsidRPr="001D3637">
        <w:rPr>
          <w:rFonts w:cs="Calibri"/>
        </w:rPr>
        <w:tab/>
        <w:t>In FY 20</w:t>
      </w:r>
      <w:r w:rsidR="00F606B4" w:rsidRPr="001D3637">
        <w:rPr>
          <w:rFonts w:cs="Calibri"/>
        </w:rPr>
        <w:t>1</w:t>
      </w:r>
      <w:r w:rsidR="00093842" w:rsidRPr="001D3637">
        <w:rPr>
          <w:rFonts w:cs="Calibri"/>
        </w:rPr>
        <w:t>8</w:t>
      </w:r>
      <w:r w:rsidRPr="001D3637">
        <w:rPr>
          <w:rFonts w:cs="Calibri"/>
        </w:rPr>
        <w:t>-19</w:t>
      </w:r>
      <w:r w:rsidR="00BF5227" w:rsidRPr="001D3637">
        <w:rPr>
          <w:rFonts w:cs="Calibri"/>
        </w:rPr>
        <w:t xml:space="preserve">, </w:t>
      </w:r>
      <w:r w:rsidRPr="001D3637">
        <w:rPr>
          <w:rFonts w:cs="Calibri"/>
        </w:rPr>
        <w:t>27</w:t>
      </w:r>
      <w:r w:rsidR="004B5CCE" w:rsidRPr="001D3637">
        <w:rPr>
          <w:rFonts w:cs="Calibri"/>
        </w:rPr>
        <w:t xml:space="preserve"> </w:t>
      </w:r>
      <w:r w:rsidR="00BF5227" w:rsidRPr="001D3637">
        <w:rPr>
          <w:rFonts w:cs="Calibri"/>
        </w:rPr>
        <w:t>per</w:t>
      </w:r>
      <w:r w:rsidR="00E84372" w:rsidRPr="001D3637">
        <w:rPr>
          <w:rFonts w:cs="Calibri"/>
        </w:rPr>
        <w:t>cent</w:t>
      </w:r>
      <w:r w:rsidR="00F606B4" w:rsidRPr="001D3637">
        <w:rPr>
          <w:rFonts w:cs="Calibri"/>
        </w:rPr>
        <w:t xml:space="preserve"> women</w:t>
      </w:r>
      <w:r w:rsidRPr="001D3637">
        <w:rPr>
          <w:rFonts w:cs="Calibri"/>
        </w:rPr>
        <w:t xml:space="preserve"> and 73</w:t>
      </w:r>
      <w:r w:rsidR="00093842" w:rsidRPr="001D3637">
        <w:rPr>
          <w:rFonts w:cs="Calibri"/>
        </w:rPr>
        <w:t xml:space="preserve"> per cent male officers were</w:t>
      </w:r>
      <w:r w:rsidR="00F606B4" w:rsidRPr="001D3637">
        <w:rPr>
          <w:rFonts w:cs="Calibri"/>
        </w:rPr>
        <w:t xml:space="preserve"> working in this Division. Because of the low percentage, women’s participation in the</w:t>
      </w:r>
      <w:r w:rsidR="00A66909">
        <w:rPr>
          <w:rFonts w:cs="Calibri"/>
        </w:rPr>
        <w:t xml:space="preserve"> policy making process in this D</w:t>
      </w:r>
      <w:r w:rsidR="00F606B4" w:rsidRPr="001D3637">
        <w:rPr>
          <w:rFonts w:cs="Calibri"/>
        </w:rPr>
        <w:t xml:space="preserve">ivision was limited. Despite the existence of specific women friendly policies, there are only a modest number of women participating in the RDCD. In this situation, the need for more women’s participation in policy making process of the RDCD is obvious. </w:t>
      </w:r>
    </w:p>
    <w:p w14:paraId="376999FD" w14:textId="77777777" w:rsidR="00F606B4" w:rsidRPr="001D3637" w:rsidRDefault="00F606B4" w:rsidP="003B628D">
      <w:pPr>
        <w:spacing w:before="120" w:after="120"/>
        <w:ind w:left="720" w:hanging="720"/>
        <w:jc w:val="both"/>
        <w:rPr>
          <w:rFonts w:cs="Calibri"/>
        </w:rPr>
      </w:pPr>
      <w:r w:rsidRPr="001D3637">
        <w:rPr>
          <w:rFonts w:cs="Calibri"/>
        </w:rPr>
        <w:t xml:space="preserve">5.4 </w:t>
      </w:r>
      <w:r w:rsidRPr="001D3637">
        <w:rPr>
          <w:rFonts w:cs="Calibri"/>
        </w:rPr>
        <w:tab/>
        <w:t>Activities of all ministries should be consistent with the National Women Development Policy, 2011 and the Action Plan, 2013 for its implementation. Therefore, all development projects and programs of Ministries/Divisions should be taken in accordance with the National Women Development Policy and ongoing projects/programs should be amended to make it consistent with the National Women Development Policy. Success of the Rural Development and Cooperative Division lies with the socio-economic development of all rural women through the activities of this Division in accordance with the National Women Development Policy and National Work Plan.</w:t>
      </w:r>
    </w:p>
    <w:permEnd w:id="808022771"/>
    <w:p w14:paraId="69455932" w14:textId="77777777" w:rsidR="00F606B4" w:rsidRPr="001D3637" w:rsidRDefault="00F606B4" w:rsidP="003B628D">
      <w:pPr>
        <w:spacing w:before="120" w:after="120"/>
        <w:ind w:left="720" w:hanging="720"/>
        <w:jc w:val="both"/>
        <w:rPr>
          <w:rFonts w:cs="Calibri"/>
          <w:b/>
          <w:bCs/>
        </w:rPr>
      </w:pPr>
      <w:r w:rsidRPr="001D3637">
        <w:rPr>
          <w:rFonts w:cs="Calibri"/>
          <w:b/>
        </w:rPr>
        <w:t>6.0</w:t>
      </w:r>
      <w:r w:rsidRPr="001D3637">
        <w:rPr>
          <w:rFonts w:cs="Calibri"/>
          <w:b/>
        </w:rPr>
        <w:tab/>
      </w:r>
      <w:r w:rsidRPr="001D3637">
        <w:rPr>
          <w:rFonts w:cs="Calibri"/>
          <w:b/>
          <w:bCs/>
        </w:rPr>
        <w:t>Women’s Participation in Division’s Activities and their Share in Total Expenditure</w:t>
      </w:r>
    </w:p>
    <w:p w14:paraId="247BCEA6" w14:textId="77777777" w:rsidR="00F606B4" w:rsidRPr="001D3637" w:rsidRDefault="00F606B4" w:rsidP="003B628D">
      <w:pPr>
        <w:spacing w:before="120" w:after="120"/>
        <w:jc w:val="both"/>
        <w:rPr>
          <w:rFonts w:cs="Calibri"/>
          <w:b/>
          <w:bCs/>
        </w:rPr>
      </w:pPr>
      <w:r w:rsidRPr="001D3637">
        <w:rPr>
          <w:rFonts w:cs="Calibri"/>
          <w:b/>
          <w:bCs/>
        </w:rPr>
        <w:t xml:space="preserve">6.1 </w:t>
      </w:r>
      <w:r w:rsidRPr="001D3637">
        <w:rPr>
          <w:rFonts w:cs="Calibri"/>
          <w:b/>
          <w:bCs/>
        </w:rPr>
        <w:tab/>
        <w:t>Women’s participation in decision making in RDCD</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624"/>
        <w:gridCol w:w="613"/>
        <w:gridCol w:w="613"/>
        <w:gridCol w:w="631"/>
        <w:gridCol w:w="629"/>
        <w:gridCol w:w="718"/>
        <w:gridCol w:w="629"/>
        <w:gridCol w:w="676"/>
      </w:tblGrid>
      <w:tr w:rsidR="005A2759" w:rsidRPr="001D3637" w14:paraId="04A1B032" w14:textId="77777777" w:rsidTr="00017C45">
        <w:trPr>
          <w:trHeight w:val="54"/>
          <w:tblHeader/>
        </w:trPr>
        <w:tc>
          <w:tcPr>
            <w:tcW w:w="1917" w:type="pct"/>
            <w:vMerge w:val="restart"/>
            <w:shd w:val="clear" w:color="auto" w:fill="EAF1DD"/>
            <w:noWrap/>
            <w:vAlign w:val="center"/>
            <w:hideMark/>
          </w:tcPr>
          <w:p w14:paraId="3CB376F8" w14:textId="77777777" w:rsidR="00F606B4" w:rsidRPr="001D3637" w:rsidRDefault="00F606B4" w:rsidP="003B628D">
            <w:pPr>
              <w:spacing w:before="40" w:after="40"/>
              <w:jc w:val="center"/>
              <w:rPr>
                <w:rFonts w:cs="Calibri"/>
                <w:b/>
                <w:sz w:val="16"/>
                <w:szCs w:val="16"/>
              </w:rPr>
            </w:pPr>
            <w:r w:rsidRPr="001D3637">
              <w:rPr>
                <w:rFonts w:cs="Calibri"/>
                <w:b/>
                <w:bCs/>
                <w:sz w:val="16"/>
                <w:szCs w:val="16"/>
              </w:rPr>
              <w:t>Function Description</w:t>
            </w:r>
          </w:p>
        </w:tc>
        <w:tc>
          <w:tcPr>
            <w:tcW w:w="1490" w:type="pct"/>
            <w:gridSpan w:val="4"/>
            <w:shd w:val="clear" w:color="auto" w:fill="EAF1DD"/>
            <w:noWrap/>
            <w:vAlign w:val="center"/>
            <w:hideMark/>
          </w:tcPr>
          <w:p w14:paraId="4BE7D891" w14:textId="77777777" w:rsidR="00F606B4" w:rsidRPr="001D3637" w:rsidRDefault="00F606B4" w:rsidP="00363B94">
            <w:pPr>
              <w:spacing w:before="40" w:after="40"/>
              <w:ind w:left="-91" w:right="-92"/>
              <w:jc w:val="center"/>
              <w:rPr>
                <w:rFonts w:cs="Calibri"/>
                <w:b/>
                <w:sz w:val="16"/>
                <w:szCs w:val="16"/>
              </w:rPr>
            </w:pPr>
            <w:r w:rsidRPr="001D3637">
              <w:rPr>
                <w:rFonts w:cs="Calibri"/>
                <w:b/>
                <w:sz w:val="16"/>
                <w:szCs w:val="16"/>
              </w:rPr>
              <w:t>Officers</w:t>
            </w:r>
            <w:r w:rsidR="005A2759" w:rsidRPr="001D3637">
              <w:rPr>
                <w:rFonts w:cs="Calibri"/>
                <w:b/>
                <w:sz w:val="16"/>
                <w:szCs w:val="16"/>
              </w:rPr>
              <w:t xml:space="preserve"> (%)</w:t>
            </w:r>
          </w:p>
        </w:tc>
        <w:tc>
          <w:tcPr>
            <w:tcW w:w="1593" w:type="pct"/>
            <w:gridSpan w:val="4"/>
            <w:shd w:val="clear" w:color="auto" w:fill="EAF1DD"/>
            <w:noWrap/>
            <w:vAlign w:val="center"/>
            <w:hideMark/>
          </w:tcPr>
          <w:p w14:paraId="186C0FAA" w14:textId="77777777" w:rsidR="00F606B4" w:rsidRPr="001D3637" w:rsidRDefault="00F606B4" w:rsidP="00363B94">
            <w:pPr>
              <w:spacing w:before="40" w:after="40"/>
              <w:ind w:left="-91" w:right="-92"/>
              <w:jc w:val="center"/>
              <w:rPr>
                <w:rFonts w:cs="Calibri"/>
                <w:b/>
                <w:sz w:val="16"/>
                <w:szCs w:val="16"/>
              </w:rPr>
            </w:pPr>
            <w:r w:rsidRPr="001D3637">
              <w:rPr>
                <w:rFonts w:cs="Calibri"/>
                <w:b/>
                <w:sz w:val="16"/>
                <w:szCs w:val="16"/>
              </w:rPr>
              <w:t>Staff</w:t>
            </w:r>
            <w:r w:rsidR="005A2759" w:rsidRPr="001D3637">
              <w:rPr>
                <w:rFonts w:cs="Calibri"/>
                <w:b/>
                <w:sz w:val="16"/>
                <w:szCs w:val="16"/>
              </w:rPr>
              <w:t xml:space="preserve"> (%)</w:t>
            </w:r>
          </w:p>
        </w:tc>
      </w:tr>
      <w:tr w:rsidR="005A2759" w:rsidRPr="001D3637" w14:paraId="693C4F01" w14:textId="77777777" w:rsidTr="00017C45">
        <w:trPr>
          <w:trHeight w:val="54"/>
          <w:tblHeader/>
        </w:trPr>
        <w:tc>
          <w:tcPr>
            <w:tcW w:w="1917" w:type="pct"/>
            <w:vMerge/>
            <w:shd w:val="clear" w:color="auto" w:fill="EAF1DD"/>
            <w:noWrap/>
            <w:vAlign w:val="center"/>
            <w:hideMark/>
          </w:tcPr>
          <w:p w14:paraId="49F133EC" w14:textId="77777777" w:rsidR="00F606B4" w:rsidRPr="001D3637" w:rsidRDefault="00F606B4" w:rsidP="003B628D">
            <w:pPr>
              <w:spacing w:before="40" w:after="40"/>
              <w:jc w:val="center"/>
              <w:rPr>
                <w:rFonts w:cs="Calibri"/>
                <w:b/>
                <w:sz w:val="16"/>
                <w:szCs w:val="16"/>
              </w:rPr>
            </w:pPr>
          </w:p>
        </w:tc>
        <w:tc>
          <w:tcPr>
            <w:tcW w:w="743" w:type="pct"/>
            <w:gridSpan w:val="2"/>
            <w:shd w:val="clear" w:color="auto" w:fill="EAF1DD"/>
            <w:noWrap/>
            <w:vAlign w:val="center"/>
            <w:hideMark/>
          </w:tcPr>
          <w:p w14:paraId="4561C2B2" w14:textId="4426A3C0" w:rsidR="00F606B4" w:rsidRPr="001D3637" w:rsidRDefault="00017C45" w:rsidP="00E9051B">
            <w:pPr>
              <w:spacing w:before="40" w:after="40"/>
              <w:ind w:left="-91" w:right="-92"/>
              <w:jc w:val="center"/>
              <w:rPr>
                <w:rFonts w:cs="Calibri"/>
                <w:b/>
                <w:sz w:val="16"/>
                <w:szCs w:val="16"/>
              </w:rPr>
            </w:pPr>
            <w:r w:rsidRPr="001D3637">
              <w:rPr>
                <w:rFonts w:cs="Calibri"/>
                <w:b/>
                <w:sz w:val="16"/>
                <w:szCs w:val="16"/>
              </w:rPr>
              <w:t>201</w:t>
            </w:r>
            <w:r w:rsidR="00ED5CF0">
              <w:rPr>
                <w:rFonts w:cs="Calibri"/>
                <w:b/>
                <w:sz w:val="16"/>
                <w:szCs w:val="16"/>
              </w:rPr>
              <w:t>9</w:t>
            </w:r>
            <w:r w:rsidRPr="001D3637">
              <w:rPr>
                <w:rFonts w:cs="Calibri"/>
                <w:b/>
                <w:sz w:val="16"/>
                <w:szCs w:val="16"/>
              </w:rPr>
              <w:t>-</w:t>
            </w:r>
            <w:r w:rsidR="00ED5CF0">
              <w:rPr>
                <w:rFonts w:cs="Calibri"/>
                <w:b/>
                <w:sz w:val="16"/>
                <w:szCs w:val="16"/>
              </w:rPr>
              <w:t>20</w:t>
            </w:r>
          </w:p>
        </w:tc>
        <w:tc>
          <w:tcPr>
            <w:tcW w:w="747" w:type="pct"/>
            <w:gridSpan w:val="2"/>
            <w:shd w:val="clear" w:color="auto" w:fill="EAF1DD"/>
            <w:noWrap/>
            <w:vAlign w:val="center"/>
            <w:hideMark/>
          </w:tcPr>
          <w:p w14:paraId="5276F7F6" w14:textId="37C0A72C" w:rsidR="00F606B4" w:rsidRPr="001D3637" w:rsidRDefault="00017C45" w:rsidP="00E9051B">
            <w:pPr>
              <w:spacing w:before="40" w:after="40"/>
              <w:ind w:left="-91" w:right="-92"/>
              <w:jc w:val="center"/>
              <w:rPr>
                <w:rFonts w:cs="Calibri"/>
                <w:b/>
                <w:sz w:val="16"/>
                <w:szCs w:val="16"/>
              </w:rPr>
            </w:pPr>
            <w:r w:rsidRPr="001D3637">
              <w:rPr>
                <w:rFonts w:cs="Calibri"/>
                <w:b/>
                <w:sz w:val="16"/>
                <w:szCs w:val="16"/>
              </w:rPr>
              <w:t>20</w:t>
            </w:r>
            <w:r w:rsidR="00ED5CF0">
              <w:rPr>
                <w:rFonts w:cs="Calibri"/>
                <w:b/>
                <w:sz w:val="16"/>
                <w:szCs w:val="16"/>
              </w:rPr>
              <w:t>20</w:t>
            </w:r>
            <w:r w:rsidRPr="001D3637">
              <w:rPr>
                <w:rFonts w:cs="Calibri"/>
                <w:b/>
                <w:sz w:val="16"/>
                <w:szCs w:val="16"/>
              </w:rPr>
              <w:t>-</w:t>
            </w:r>
            <w:r w:rsidR="00E9051B">
              <w:rPr>
                <w:rFonts w:cs="Calibri"/>
                <w:b/>
                <w:sz w:val="16"/>
                <w:szCs w:val="16"/>
              </w:rPr>
              <w:t>2</w:t>
            </w:r>
            <w:r w:rsidR="00ED5CF0">
              <w:rPr>
                <w:rFonts w:cs="Calibri"/>
                <w:b/>
                <w:sz w:val="16"/>
                <w:szCs w:val="16"/>
              </w:rPr>
              <w:t>1</w:t>
            </w:r>
          </w:p>
        </w:tc>
        <w:tc>
          <w:tcPr>
            <w:tcW w:w="809" w:type="pct"/>
            <w:gridSpan w:val="2"/>
            <w:shd w:val="clear" w:color="auto" w:fill="EAF1DD"/>
            <w:noWrap/>
            <w:vAlign w:val="center"/>
            <w:hideMark/>
          </w:tcPr>
          <w:p w14:paraId="39137547" w14:textId="7299720A" w:rsidR="00F606B4" w:rsidRPr="001D3637" w:rsidRDefault="00F14E30" w:rsidP="00E9051B">
            <w:pPr>
              <w:spacing w:before="40" w:after="40"/>
              <w:ind w:left="-91" w:right="-92"/>
              <w:jc w:val="center"/>
              <w:rPr>
                <w:rFonts w:cs="Calibri"/>
                <w:b/>
                <w:sz w:val="16"/>
                <w:szCs w:val="16"/>
              </w:rPr>
            </w:pPr>
            <w:r w:rsidRPr="001D3637">
              <w:rPr>
                <w:rFonts w:cs="Calibri"/>
                <w:b/>
                <w:sz w:val="16"/>
                <w:szCs w:val="16"/>
              </w:rPr>
              <w:t>201</w:t>
            </w:r>
            <w:r w:rsidR="00ED5CF0">
              <w:rPr>
                <w:rFonts w:cs="Calibri"/>
                <w:b/>
                <w:sz w:val="16"/>
                <w:szCs w:val="16"/>
              </w:rPr>
              <w:t>9</w:t>
            </w:r>
            <w:r w:rsidRPr="001D3637">
              <w:rPr>
                <w:rFonts w:cs="Calibri"/>
                <w:b/>
                <w:sz w:val="16"/>
                <w:szCs w:val="16"/>
              </w:rPr>
              <w:t>-</w:t>
            </w:r>
            <w:r w:rsidR="00ED5CF0">
              <w:rPr>
                <w:rFonts w:cs="Calibri"/>
                <w:b/>
                <w:sz w:val="16"/>
                <w:szCs w:val="16"/>
              </w:rPr>
              <w:t>20</w:t>
            </w:r>
          </w:p>
        </w:tc>
        <w:tc>
          <w:tcPr>
            <w:tcW w:w="784" w:type="pct"/>
            <w:gridSpan w:val="2"/>
            <w:shd w:val="clear" w:color="auto" w:fill="EAF1DD"/>
            <w:noWrap/>
            <w:vAlign w:val="center"/>
            <w:hideMark/>
          </w:tcPr>
          <w:p w14:paraId="3A8707A0" w14:textId="628785F7" w:rsidR="00F606B4" w:rsidRPr="001D3637" w:rsidRDefault="00F14E30" w:rsidP="00E9051B">
            <w:pPr>
              <w:spacing w:before="40" w:after="40"/>
              <w:ind w:left="-91" w:right="-92"/>
              <w:jc w:val="center"/>
              <w:rPr>
                <w:rFonts w:cs="Calibri"/>
                <w:b/>
                <w:sz w:val="16"/>
                <w:szCs w:val="16"/>
              </w:rPr>
            </w:pPr>
            <w:r w:rsidRPr="001D3637">
              <w:rPr>
                <w:rFonts w:cs="Calibri"/>
                <w:b/>
                <w:sz w:val="16"/>
                <w:szCs w:val="16"/>
              </w:rPr>
              <w:t>20</w:t>
            </w:r>
            <w:r w:rsidR="00ED5CF0">
              <w:rPr>
                <w:rFonts w:cs="Calibri"/>
                <w:b/>
                <w:sz w:val="16"/>
                <w:szCs w:val="16"/>
              </w:rPr>
              <w:t>20</w:t>
            </w:r>
            <w:r w:rsidRPr="001D3637">
              <w:rPr>
                <w:rFonts w:cs="Calibri"/>
                <w:b/>
                <w:sz w:val="16"/>
                <w:szCs w:val="16"/>
              </w:rPr>
              <w:t>-</w:t>
            </w:r>
            <w:r w:rsidR="00E9051B">
              <w:rPr>
                <w:rFonts w:cs="Calibri"/>
                <w:b/>
                <w:sz w:val="16"/>
                <w:szCs w:val="16"/>
              </w:rPr>
              <w:t>2</w:t>
            </w:r>
            <w:r w:rsidR="00ED5CF0">
              <w:rPr>
                <w:rFonts w:cs="Calibri"/>
                <w:b/>
                <w:sz w:val="16"/>
                <w:szCs w:val="16"/>
              </w:rPr>
              <w:t>1</w:t>
            </w:r>
          </w:p>
        </w:tc>
      </w:tr>
      <w:tr w:rsidR="00363B94" w:rsidRPr="001D3637" w14:paraId="258E64FE" w14:textId="77777777" w:rsidTr="00017C45">
        <w:trPr>
          <w:trHeight w:val="60"/>
          <w:tblHeader/>
        </w:trPr>
        <w:tc>
          <w:tcPr>
            <w:tcW w:w="1917" w:type="pct"/>
            <w:vMerge/>
            <w:shd w:val="clear" w:color="auto" w:fill="EAF1DD"/>
            <w:vAlign w:val="center"/>
            <w:hideMark/>
          </w:tcPr>
          <w:p w14:paraId="49AFB6F3" w14:textId="77777777" w:rsidR="00F606B4" w:rsidRPr="001D3637" w:rsidRDefault="00F606B4" w:rsidP="003B628D">
            <w:pPr>
              <w:spacing w:before="40" w:after="40"/>
              <w:jc w:val="center"/>
              <w:rPr>
                <w:rFonts w:cs="Calibri"/>
                <w:b/>
                <w:bCs/>
                <w:sz w:val="16"/>
                <w:szCs w:val="16"/>
              </w:rPr>
            </w:pPr>
          </w:p>
        </w:tc>
        <w:tc>
          <w:tcPr>
            <w:tcW w:w="375" w:type="pct"/>
            <w:shd w:val="clear" w:color="auto" w:fill="EAF1DD"/>
            <w:vAlign w:val="center"/>
            <w:hideMark/>
          </w:tcPr>
          <w:p w14:paraId="750A5D18" w14:textId="77777777" w:rsidR="00F606B4" w:rsidRPr="001D3637" w:rsidRDefault="00F606B4" w:rsidP="00363B94">
            <w:pPr>
              <w:spacing w:before="40" w:after="40"/>
              <w:ind w:left="-91" w:right="-92"/>
              <w:jc w:val="center"/>
              <w:rPr>
                <w:rFonts w:cs="Calibri"/>
                <w:b/>
                <w:bCs/>
                <w:sz w:val="16"/>
                <w:szCs w:val="16"/>
              </w:rPr>
            </w:pPr>
            <w:r w:rsidRPr="001D3637">
              <w:rPr>
                <w:rFonts w:cs="Calibri"/>
                <w:b/>
                <w:bCs/>
                <w:sz w:val="16"/>
                <w:szCs w:val="16"/>
              </w:rPr>
              <w:t>Male</w:t>
            </w:r>
          </w:p>
        </w:tc>
        <w:tc>
          <w:tcPr>
            <w:tcW w:w="368" w:type="pct"/>
            <w:shd w:val="clear" w:color="auto" w:fill="EAF1DD"/>
            <w:vAlign w:val="center"/>
            <w:hideMark/>
          </w:tcPr>
          <w:p w14:paraId="29A2533D" w14:textId="77777777" w:rsidR="00F606B4" w:rsidRPr="001D3637" w:rsidRDefault="00F606B4" w:rsidP="00363B94">
            <w:pPr>
              <w:spacing w:before="40" w:after="40"/>
              <w:ind w:left="-91" w:right="-92"/>
              <w:jc w:val="center"/>
              <w:rPr>
                <w:rFonts w:cs="Calibri"/>
                <w:b/>
                <w:bCs/>
                <w:sz w:val="16"/>
                <w:szCs w:val="16"/>
              </w:rPr>
            </w:pPr>
            <w:r w:rsidRPr="001D3637">
              <w:rPr>
                <w:rFonts w:cs="Calibri"/>
                <w:b/>
                <w:bCs/>
                <w:sz w:val="16"/>
                <w:szCs w:val="16"/>
              </w:rPr>
              <w:t>Female</w:t>
            </w:r>
          </w:p>
        </w:tc>
        <w:tc>
          <w:tcPr>
            <w:tcW w:w="368" w:type="pct"/>
            <w:shd w:val="clear" w:color="auto" w:fill="EAF1DD"/>
            <w:vAlign w:val="center"/>
            <w:hideMark/>
          </w:tcPr>
          <w:p w14:paraId="536005D4" w14:textId="77777777" w:rsidR="00F606B4" w:rsidRPr="001D3637" w:rsidRDefault="00F606B4" w:rsidP="00363B94">
            <w:pPr>
              <w:spacing w:before="40" w:after="40"/>
              <w:ind w:left="-91" w:right="-92"/>
              <w:jc w:val="center"/>
              <w:rPr>
                <w:rFonts w:cs="Calibri"/>
                <w:b/>
                <w:bCs/>
                <w:sz w:val="16"/>
                <w:szCs w:val="16"/>
              </w:rPr>
            </w:pPr>
            <w:r w:rsidRPr="001D3637">
              <w:rPr>
                <w:rFonts w:cs="Calibri"/>
                <w:b/>
                <w:bCs/>
                <w:sz w:val="16"/>
                <w:szCs w:val="16"/>
              </w:rPr>
              <w:t>Male</w:t>
            </w:r>
          </w:p>
        </w:tc>
        <w:tc>
          <w:tcPr>
            <w:tcW w:w="379" w:type="pct"/>
            <w:shd w:val="clear" w:color="auto" w:fill="EAF1DD"/>
            <w:vAlign w:val="center"/>
            <w:hideMark/>
          </w:tcPr>
          <w:p w14:paraId="25CC7879" w14:textId="77777777" w:rsidR="00F606B4" w:rsidRPr="001D3637" w:rsidRDefault="00F606B4" w:rsidP="00363B94">
            <w:pPr>
              <w:spacing w:before="40" w:after="40"/>
              <w:ind w:left="-91" w:right="-92"/>
              <w:jc w:val="center"/>
              <w:rPr>
                <w:rFonts w:cs="Calibri"/>
                <w:b/>
                <w:bCs/>
                <w:sz w:val="16"/>
                <w:szCs w:val="16"/>
              </w:rPr>
            </w:pPr>
            <w:r w:rsidRPr="001D3637">
              <w:rPr>
                <w:rFonts w:cs="Calibri"/>
                <w:b/>
                <w:bCs/>
                <w:sz w:val="16"/>
                <w:szCs w:val="16"/>
              </w:rPr>
              <w:t>Female</w:t>
            </w:r>
          </w:p>
        </w:tc>
        <w:tc>
          <w:tcPr>
            <w:tcW w:w="378" w:type="pct"/>
            <w:shd w:val="clear" w:color="auto" w:fill="EAF1DD"/>
            <w:vAlign w:val="center"/>
            <w:hideMark/>
          </w:tcPr>
          <w:p w14:paraId="3036875C" w14:textId="77777777" w:rsidR="00F606B4" w:rsidRPr="001D3637" w:rsidRDefault="00F606B4" w:rsidP="00363B94">
            <w:pPr>
              <w:spacing w:before="40" w:after="40"/>
              <w:ind w:left="-91" w:right="-92"/>
              <w:jc w:val="center"/>
              <w:rPr>
                <w:rFonts w:cs="Calibri"/>
                <w:b/>
                <w:bCs/>
                <w:sz w:val="16"/>
                <w:szCs w:val="16"/>
              </w:rPr>
            </w:pPr>
            <w:r w:rsidRPr="001D3637">
              <w:rPr>
                <w:rFonts w:cs="Calibri"/>
                <w:b/>
                <w:bCs/>
                <w:sz w:val="16"/>
                <w:szCs w:val="16"/>
              </w:rPr>
              <w:t>Male</w:t>
            </w:r>
          </w:p>
        </w:tc>
        <w:tc>
          <w:tcPr>
            <w:tcW w:w="431" w:type="pct"/>
            <w:shd w:val="clear" w:color="auto" w:fill="EAF1DD"/>
            <w:vAlign w:val="center"/>
            <w:hideMark/>
          </w:tcPr>
          <w:p w14:paraId="36F3A040" w14:textId="77777777" w:rsidR="00F606B4" w:rsidRPr="001D3637" w:rsidRDefault="00F606B4" w:rsidP="00363B94">
            <w:pPr>
              <w:spacing w:before="40" w:after="40"/>
              <w:ind w:left="-91" w:right="-92"/>
              <w:jc w:val="center"/>
              <w:rPr>
                <w:rFonts w:cs="Calibri"/>
                <w:b/>
                <w:bCs/>
                <w:sz w:val="16"/>
                <w:szCs w:val="16"/>
              </w:rPr>
            </w:pPr>
            <w:r w:rsidRPr="001D3637">
              <w:rPr>
                <w:rFonts w:cs="Calibri"/>
                <w:b/>
                <w:bCs/>
                <w:sz w:val="16"/>
                <w:szCs w:val="16"/>
              </w:rPr>
              <w:t>Female</w:t>
            </w:r>
          </w:p>
        </w:tc>
        <w:tc>
          <w:tcPr>
            <w:tcW w:w="378" w:type="pct"/>
            <w:shd w:val="clear" w:color="auto" w:fill="EAF1DD"/>
            <w:vAlign w:val="center"/>
            <w:hideMark/>
          </w:tcPr>
          <w:p w14:paraId="3B578A32" w14:textId="77777777" w:rsidR="00F606B4" w:rsidRPr="001D3637" w:rsidRDefault="00F606B4" w:rsidP="00363B94">
            <w:pPr>
              <w:spacing w:before="40" w:after="40"/>
              <w:ind w:left="-91" w:right="-92"/>
              <w:jc w:val="center"/>
              <w:rPr>
                <w:rFonts w:cs="Calibri"/>
                <w:b/>
                <w:bCs/>
                <w:sz w:val="16"/>
                <w:szCs w:val="16"/>
              </w:rPr>
            </w:pPr>
            <w:r w:rsidRPr="001D3637">
              <w:rPr>
                <w:rFonts w:cs="Calibri"/>
                <w:b/>
                <w:bCs/>
                <w:sz w:val="16"/>
                <w:szCs w:val="16"/>
              </w:rPr>
              <w:t>Male</w:t>
            </w:r>
          </w:p>
        </w:tc>
        <w:tc>
          <w:tcPr>
            <w:tcW w:w="406" w:type="pct"/>
            <w:shd w:val="clear" w:color="auto" w:fill="EAF1DD"/>
            <w:vAlign w:val="center"/>
            <w:hideMark/>
          </w:tcPr>
          <w:p w14:paraId="285D7CED" w14:textId="77777777" w:rsidR="00F606B4" w:rsidRPr="001D3637" w:rsidRDefault="00F606B4" w:rsidP="00363B94">
            <w:pPr>
              <w:spacing w:before="40" w:after="40"/>
              <w:ind w:left="-91" w:right="-92"/>
              <w:jc w:val="center"/>
              <w:rPr>
                <w:rFonts w:cs="Calibri"/>
                <w:b/>
                <w:bCs/>
                <w:sz w:val="16"/>
                <w:szCs w:val="16"/>
              </w:rPr>
            </w:pPr>
            <w:r w:rsidRPr="001D3637">
              <w:rPr>
                <w:rFonts w:cs="Calibri"/>
                <w:b/>
                <w:bCs/>
                <w:sz w:val="16"/>
                <w:szCs w:val="16"/>
              </w:rPr>
              <w:t>Female</w:t>
            </w:r>
          </w:p>
        </w:tc>
      </w:tr>
      <w:tr w:rsidR="00E9051B" w:rsidRPr="001D3637" w14:paraId="5130ABD0" w14:textId="77777777" w:rsidTr="00017C45">
        <w:trPr>
          <w:trHeight w:val="318"/>
        </w:trPr>
        <w:tc>
          <w:tcPr>
            <w:tcW w:w="1917" w:type="pct"/>
            <w:shd w:val="clear" w:color="auto" w:fill="auto"/>
            <w:noWrap/>
            <w:vAlign w:val="bottom"/>
            <w:hideMark/>
          </w:tcPr>
          <w:p w14:paraId="62C53665" w14:textId="77777777" w:rsidR="00E9051B" w:rsidRPr="001D3637" w:rsidRDefault="00E9051B" w:rsidP="00E9051B">
            <w:pPr>
              <w:spacing w:before="40" w:after="40"/>
              <w:rPr>
                <w:rFonts w:cs="Calibri"/>
                <w:sz w:val="16"/>
                <w:szCs w:val="16"/>
              </w:rPr>
            </w:pPr>
            <w:permStart w:id="2016960781" w:edGrp="everyone" w:colFirst="7" w:colLast="7"/>
            <w:permStart w:id="2127380700" w:edGrp="everyone" w:colFirst="8" w:colLast="8"/>
            <w:permStart w:id="837051483" w:edGrp="everyone" w:colFirst="3" w:colLast="3"/>
            <w:permStart w:id="1099841431" w:edGrp="everyone" w:colFirst="4" w:colLast="4"/>
            <w:permStart w:id="147325995" w:edGrp="everyone" w:colFirst="1" w:colLast="1"/>
            <w:permStart w:id="785913811" w:edGrp="everyone" w:colFirst="2" w:colLast="2"/>
            <w:permStart w:id="958222342" w:edGrp="everyone" w:colFirst="5" w:colLast="5"/>
            <w:permStart w:id="1292387050" w:edGrp="everyone" w:colFirst="6" w:colLast="6"/>
            <w:r w:rsidRPr="001D3637">
              <w:rPr>
                <w:rFonts w:cs="Calibri"/>
                <w:sz w:val="16"/>
                <w:szCs w:val="16"/>
              </w:rPr>
              <w:t>Secretariat</w:t>
            </w:r>
            <w:r>
              <w:rPr>
                <w:rFonts w:cs="Calibri"/>
                <w:sz w:val="16"/>
                <w:szCs w:val="16"/>
              </w:rPr>
              <w:t xml:space="preserve"> </w:t>
            </w:r>
          </w:p>
        </w:tc>
        <w:tc>
          <w:tcPr>
            <w:tcW w:w="375" w:type="pct"/>
            <w:shd w:val="clear" w:color="auto" w:fill="auto"/>
            <w:noWrap/>
            <w:vAlign w:val="center"/>
          </w:tcPr>
          <w:p w14:paraId="42C49D87"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76.00</w:t>
            </w:r>
          </w:p>
        </w:tc>
        <w:tc>
          <w:tcPr>
            <w:tcW w:w="368" w:type="pct"/>
            <w:shd w:val="clear" w:color="auto" w:fill="auto"/>
            <w:noWrap/>
            <w:vAlign w:val="center"/>
          </w:tcPr>
          <w:p w14:paraId="0BDC1FE9"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24.00</w:t>
            </w:r>
          </w:p>
        </w:tc>
        <w:tc>
          <w:tcPr>
            <w:tcW w:w="368" w:type="pct"/>
            <w:shd w:val="clear" w:color="auto" w:fill="auto"/>
            <w:noWrap/>
            <w:vAlign w:val="center"/>
          </w:tcPr>
          <w:p w14:paraId="16C0D549" w14:textId="77777777" w:rsidR="00E9051B" w:rsidRPr="001D3637" w:rsidRDefault="00E9051B" w:rsidP="00E9051B">
            <w:pPr>
              <w:spacing w:before="40" w:after="40"/>
              <w:ind w:left="-91" w:right="-92"/>
              <w:jc w:val="center"/>
              <w:rPr>
                <w:rFonts w:cs="Calibri"/>
                <w:sz w:val="16"/>
                <w:szCs w:val="16"/>
              </w:rPr>
            </w:pPr>
          </w:p>
        </w:tc>
        <w:tc>
          <w:tcPr>
            <w:tcW w:w="379" w:type="pct"/>
            <w:shd w:val="clear" w:color="auto" w:fill="auto"/>
            <w:noWrap/>
            <w:vAlign w:val="center"/>
          </w:tcPr>
          <w:p w14:paraId="7EC3085D" w14:textId="77777777" w:rsidR="00E9051B" w:rsidRPr="001D3637" w:rsidRDefault="00E9051B" w:rsidP="00E9051B">
            <w:pPr>
              <w:spacing w:before="40" w:after="40"/>
              <w:ind w:left="-91" w:right="-92"/>
              <w:jc w:val="center"/>
              <w:rPr>
                <w:rFonts w:cs="Calibri"/>
                <w:sz w:val="16"/>
                <w:szCs w:val="16"/>
              </w:rPr>
            </w:pPr>
          </w:p>
        </w:tc>
        <w:tc>
          <w:tcPr>
            <w:tcW w:w="378" w:type="pct"/>
            <w:shd w:val="clear" w:color="auto" w:fill="auto"/>
            <w:noWrap/>
            <w:vAlign w:val="center"/>
          </w:tcPr>
          <w:p w14:paraId="1B24D67E"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73.07</w:t>
            </w:r>
          </w:p>
        </w:tc>
        <w:tc>
          <w:tcPr>
            <w:tcW w:w="431" w:type="pct"/>
            <w:shd w:val="clear" w:color="auto" w:fill="auto"/>
            <w:noWrap/>
            <w:vAlign w:val="center"/>
          </w:tcPr>
          <w:p w14:paraId="6F45593E"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26.93</w:t>
            </w:r>
          </w:p>
        </w:tc>
        <w:tc>
          <w:tcPr>
            <w:tcW w:w="378" w:type="pct"/>
            <w:shd w:val="clear" w:color="auto" w:fill="auto"/>
            <w:noWrap/>
            <w:vAlign w:val="center"/>
          </w:tcPr>
          <w:p w14:paraId="527D8593" w14:textId="77777777" w:rsidR="00E9051B" w:rsidRPr="001D3637" w:rsidRDefault="00E9051B" w:rsidP="00E9051B">
            <w:pPr>
              <w:spacing w:before="40" w:after="40"/>
              <w:ind w:left="-91" w:right="-92"/>
              <w:jc w:val="center"/>
              <w:rPr>
                <w:rFonts w:cs="Calibri"/>
                <w:sz w:val="16"/>
                <w:szCs w:val="16"/>
              </w:rPr>
            </w:pPr>
          </w:p>
        </w:tc>
        <w:tc>
          <w:tcPr>
            <w:tcW w:w="406" w:type="pct"/>
            <w:shd w:val="clear" w:color="auto" w:fill="auto"/>
            <w:noWrap/>
            <w:vAlign w:val="center"/>
          </w:tcPr>
          <w:p w14:paraId="347A4187" w14:textId="77777777" w:rsidR="00E9051B" w:rsidRPr="001D3637" w:rsidRDefault="00E9051B" w:rsidP="00E9051B">
            <w:pPr>
              <w:spacing w:before="40" w:after="40"/>
              <w:ind w:left="-91" w:right="-92"/>
              <w:jc w:val="center"/>
              <w:rPr>
                <w:rFonts w:cs="Calibri"/>
                <w:sz w:val="16"/>
                <w:szCs w:val="16"/>
              </w:rPr>
            </w:pPr>
          </w:p>
        </w:tc>
      </w:tr>
      <w:tr w:rsidR="00E9051B" w:rsidRPr="001D3637" w14:paraId="276C5CC7" w14:textId="77777777" w:rsidTr="00017C45">
        <w:trPr>
          <w:trHeight w:val="318"/>
        </w:trPr>
        <w:tc>
          <w:tcPr>
            <w:tcW w:w="1917" w:type="pct"/>
            <w:shd w:val="clear" w:color="auto" w:fill="auto"/>
            <w:noWrap/>
            <w:vAlign w:val="bottom"/>
            <w:hideMark/>
          </w:tcPr>
          <w:p w14:paraId="533C273F" w14:textId="77777777" w:rsidR="00E9051B" w:rsidRPr="001D3637" w:rsidRDefault="00E9051B" w:rsidP="00E9051B">
            <w:pPr>
              <w:spacing w:before="40" w:after="40"/>
              <w:rPr>
                <w:rFonts w:cs="Calibri"/>
                <w:sz w:val="16"/>
                <w:szCs w:val="16"/>
              </w:rPr>
            </w:pPr>
            <w:permStart w:id="1825448847" w:edGrp="everyone" w:colFirst="7" w:colLast="7"/>
            <w:permStart w:id="441153491" w:edGrp="everyone" w:colFirst="8" w:colLast="8"/>
            <w:permStart w:id="1592939454" w:edGrp="everyone" w:colFirst="3" w:colLast="3"/>
            <w:permStart w:id="1605971185" w:edGrp="everyone" w:colFirst="4" w:colLast="4"/>
            <w:permStart w:id="1884780517" w:edGrp="everyone" w:colFirst="1" w:colLast="1"/>
            <w:permStart w:id="1278479232" w:edGrp="everyone" w:colFirst="2" w:colLast="2"/>
            <w:permStart w:id="2026650240" w:edGrp="everyone" w:colFirst="5" w:colLast="5"/>
            <w:permStart w:id="740296638" w:edGrp="everyone" w:colFirst="6" w:colLast="6"/>
            <w:permEnd w:id="2016960781"/>
            <w:permEnd w:id="2127380700"/>
            <w:permEnd w:id="837051483"/>
            <w:permEnd w:id="1099841431"/>
            <w:permEnd w:id="147325995"/>
            <w:permEnd w:id="785913811"/>
            <w:permEnd w:id="958222342"/>
            <w:permEnd w:id="1292387050"/>
            <w:r w:rsidRPr="001D3637">
              <w:rPr>
                <w:rFonts w:cs="Calibri"/>
                <w:sz w:val="16"/>
                <w:szCs w:val="16"/>
              </w:rPr>
              <w:t>Autonomous Bodies &amp; Other Institutions</w:t>
            </w:r>
            <w:r>
              <w:rPr>
                <w:rFonts w:cs="Calibri"/>
                <w:sz w:val="16"/>
                <w:szCs w:val="16"/>
              </w:rPr>
              <w:t xml:space="preserve"> </w:t>
            </w:r>
          </w:p>
        </w:tc>
        <w:tc>
          <w:tcPr>
            <w:tcW w:w="375" w:type="pct"/>
            <w:shd w:val="clear" w:color="auto" w:fill="auto"/>
            <w:noWrap/>
            <w:vAlign w:val="center"/>
          </w:tcPr>
          <w:p w14:paraId="45BA902D" w14:textId="77777777" w:rsidR="00E9051B" w:rsidRPr="001D3637" w:rsidRDefault="00E9051B" w:rsidP="00E9051B">
            <w:pPr>
              <w:spacing w:before="40" w:after="40"/>
              <w:ind w:left="-91" w:right="-92"/>
              <w:jc w:val="center"/>
              <w:rPr>
                <w:rFonts w:cs="Calibri"/>
                <w:sz w:val="16"/>
                <w:szCs w:val="16"/>
                <w:rtl/>
                <w:cs/>
              </w:rPr>
            </w:pPr>
            <w:r w:rsidRPr="001D3637">
              <w:rPr>
                <w:rFonts w:cs="Calibri"/>
                <w:sz w:val="16"/>
                <w:szCs w:val="16"/>
              </w:rPr>
              <w:t>89.42</w:t>
            </w:r>
          </w:p>
        </w:tc>
        <w:tc>
          <w:tcPr>
            <w:tcW w:w="368" w:type="pct"/>
            <w:shd w:val="clear" w:color="auto" w:fill="auto"/>
            <w:noWrap/>
            <w:vAlign w:val="center"/>
          </w:tcPr>
          <w:p w14:paraId="2139E498"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10.58</w:t>
            </w:r>
          </w:p>
        </w:tc>
        <w:tc>
          <w:tcPr>
            <w:tcW w:w="368" w:type="pct"/>
            <w:shd w:val="clear" w:color="auto" w:fill="auto"/>
            <w:noWrap/>
            <w:vAlign w:val="center"/>
          </w:tcPr>
          <w:p w14:paraId="45035151" w14:textId="77777777" w:rsidR="00E9051B" w:rsidRPr="001D3637" w:rsidRDefault="00E9051B" w:rsidP="00E9051B">
            <w:pPr>
              <w:spacing w:before="40" w:after="40"/>
              <w:ind w:left="-91" w:right="-92"/>
              <w:jc w:val="center"/>
              <w:rPr>
                <w:rFonts w:cs="Calibri"/>
                <w:sz w:val="16"/>
                <w:szCs w:val="16"/>
              </w:rPr>
            </w:pPr>
          </w:p>
        </w:tc>
        <w:tc>
          <w:tcPr>
            <w:tcW w:w="379" w:type="pct"/>
            <w:shd w:val="clear" w:color="auto" w:fill="auto"/>
            <w:noWrap/>
            <w:vAlign w:val="center"/>
          </w:tcPr>
          <w:p w14:paraId="2B536FD0" w14:textId="77777777" w:rsidR="00E9051B" w:rsidRPr="001D3637" w:rsidRDefault="00E9051B" w:rsidP="00E9051B">
            <w:pPr>
              <w:spacing w:before="40" w:after="40"/>
              <w:ind w:left="-91" w:right="-92"/>
              <w:jc w:val="center"/>
              <w:rPr>
                <w:rFonts w:cs="Calibri"/>
                <w:sz w:val="16"/>
                <w:szCs w:val="16"/>
              </w:rPr>
            </w:pPr>
          </w:p>
        </w:tc>
        <w:tc>
          <w:tcPr>
            <w:tcW w:w="378" w:type="pct"/>
            <w:shd w:val="clear" w:color="auto" w:fill="auto"/>
            <w:noWrap/>
            <w:vAlign w:val="center"/>
          </w:tcPr>
          <w:p w14:paraId="3AF53ACE"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69.26</w:t>
            </w:r>
          </w:p>
        </w:tc>
        <w:tc>
          <w:tcPr>
            <w:tcW w:w="431" w:type="pct"/>
            <w:shd w:val="clear" w:color="auto" w:fill="auto"/>
            <w:noWrap/>
            <w:vAlign w:val="center"/>
          </w:tcPr>
          <w:p w14:paraId="6CDDCC2C"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30.74</w:t>
            </w:r>
          </w:p>
        </w:tc>
        <w:tc>
          <w:tcPr>
            <w:tcW w:w="378" w:type="pct"/>
            <w:shd w:val="clear" w:color="auto" w:fill="auto"/>
            <w:noWrap/>
            <w:vAlign w:val="center"/>
          </w:tcPr>
          <w:p w14:paraId="13EE9DF0" w14:textId="77777777" w:rsidR="00E9051B" w:rsidRPr="001D3637" w:rsidRDefault="00E9051B" w:rsidP="00E9051B">
            <w:pPr>
              <w:spacing w:before="40" w:after="40"/>
              <w:ind w:left="-91" w:right="-92"/>
              <w:jc w:val="center"/>
              <w:rPr>
                <w:rFonts w:cs="Calibri"/>
                <w:sz w:val="16"/>
                <w:szCs w:val="16"/>
              </w:rPr>
            </w:pPr>
          </w:p>
        </w:tc>
        <w:tc>
          <w:tcPr>
            <w:tcW w:w="406" w:type="pct"/>
            <w:shd w:val="clear" w:color="auto" w:fill="auto"/>
            <w:noWrap/>
            <w:vAlign w:val="center"/>
          </w:tcPr>
          <w:p w14:paraId="442DADAB" w14:textId="77777777" w:rsidR="00E9051B" w:rsidRPr="001D3637" w:rsidRDefault="00E9051B" w:rsidP="00E9051B">
            <w:pPr>
              <w:spacing w:before="40" w:after="40"/>
              <w:ind w:left="-91" w:right="-92"/>
              <w:jc w:val="center"/>
              <w:rPr>
                <w:rFonts w:cs="Calibri"/>
                <w:sz w:val="16"/>
                <w:szCs w:val="16"/>
              </w:rPr>
            </w:pPr>
          </w:p>
        </w:tc>
      </w:tr>
      <w:tr w:rsidR="00E9051B" w:rsidRPr="001D3637" w14:paraId="2009CEF6" w14:textId="77777777" w:rsidTr="00017C45">
        <w:trPr>
          <w:trHeight w:val="318"/>
        </w:trPr>
        <w:tc>
          <w:tcPr>
            <w:tcW w:w="1917" w:type="pct"/>
            <w:shd w:val="clear" w:color="auto" w:fill="auto"/>
            <w:noWrap/>
            <w:vAlign w:val="bottom"/>
            <w:hideMark/>
          </w:tcPr>
          <w:p w14:paraId="0330081A" w14:textId="77777777" w:rsidR="00E9051B" w:rsidRPr="001D3637" w:rsidRDefault="00E9051B" w:rsidP="00E9051B">
            <w:pPr>
              <w:spacing w:before="40" w:after="40"/>
              <w:rPr>
                <w:rFonts w:cs="Calibri"/>
                <w:sz w:val="16"/>
                <w:szCs w:val="16"/>
              </w:rPr>
            </w:pPr>
            <w:permStart w:id="1174929649" w:edGrp="everyone" w:colFirst="7" w:colLast="7"/>
            <w:permStart w:id="955080437" w:edGrp="everyone" w:colFirst="8" w:colLast="8"/>
            <w:permStart w:id="1363152141" w:edGrp="everyone" w:colFirst="3" w:colLast="3"/>
            <w:permStart w:id="1338004350" w:edGrp="everyone" w:colFirst="4" w:colLast="4"/>
            <w:permStart w:id="458429681" w:edGrp="everyone" w:colFirst="1" w:colLast="1"/>
            <w:permStart w:id="678524643" w:edGrp="everyone" w:colFirst="2" w:colLast="2"/>
            <w:permStart w:id="2038315841" w:edGrp="everyone" w:colFirst="5" w:colLast="5"/>
            <w:permStart w:id="462887060" w:edGrp="everyone" w:colFirst="6" w:colLast="6"/>
            <w:permEnd w:id="1825448847"/>
            <w:permEnd w:id="441153491"/>
            <w:permEnd w:id="1592939454"/>
            <w:permEnd w:id="1605971185"/>
            <w:permEnd w:id="1884780517"/>
            <w:permEnd w:id="1278479232"/>
            <w:permEnd w:id="2026650240"/>
            <w:permEnd w:id="740296638"/>
            <w:r w:rsidRPr="001D3637">
              <w:rPr>
                <w:rFonts w:cs="Calibri"/>
                <w:sz w:val="16"/>
                <w:szCs w:val="16"/>
              </w:rPr>
              <w:t>Department of Co-operatives</w:t>
            </w:r>
            <w:r>
              <w:rPr>
                <w:rFonts w:cs="Calibri"/>
                <w:sz w:val="16"/>
                <w:szCs w:val="16"/>
              </w:rPr>
              <w:t xml:space="preserve"> </w:t>
            </w:r>
          </w:p>
        </w:tc>
        <w:tc>
          <w:tcPr>
            <w:tcW w:w="375" w:type="pct"/>
            <w:shd w:val="clear" w:color="auto" w:fill="auto"/>
            <w:noWrap/>
            <w:vAlign w:val="center"/>
          </w:tcPr>
          <w:p w14:paraId="64B37DB2"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87.57</w:t>
            </w:r>
          </w:p>
        </w:tc>
        <w:tc>
          <w:tcPr>
            <w:tcW w:w="368" w:type="pct"/>
            <w:shd w:val="clear" w:color="auto" w:fill="auto"/>
            <w:noWrap/>
            <w:vAlign w:val="center"/>
          </w:tcPr>
          <w:p w14:paraId="54EA14F8"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21.43</w:t>
            </w:r>
          </w:p>
        </w:tc>
        <w:tc>
          <w:tcPr>
            <w:tcW w:w="368" w:type="pct"/>
            <w:shd w:val="clear" w:color="auto" w:fill="auto"/>
            <w:noWrap/>
            <w:vAlign w:val="center"/>
          </w:tcPr>
          <w:p w14:paraId="33334FE0" w14:textId="77777777" w:rsidR="00E9051B" w:rsidRPr="001D3637" w:rsidRDefault="00E9051B" w:rsidP="00E9051B">
            <w:pPr>
              <w:spacing w:before="40" w:after="40"/>
              <w:ind w:left="-91" w:right="-92"/>
              <w:jc w:val="center"/>
              <w:rPr>
                <w:rFonts w:cs="Calibri"/>
                <w:sz w:val="16"/>
                <w:szCs w:val="16"/>
              </w:rPr>
            </w:pPr>
          </w:p>
        </w:tc>
        <w:tc>
          <w:tcPr>
            <w:tcW w:w="379" w:type="pct"/>
            <w:shd w:val="clear" w:color="auto" w:fill="auto"/>
            <w:noWrap/>
            <w:vAlign w:val="center"/>
          </w:tcPr>
          <w:p w14:paraId="528C1FC9" w14:textId="77777777" w:rsidR="00E9051B" w:rsidRPr="001D3637" w:rsidRDefault="00E9051B" w:rsidP="00E9051B">
            <w:pPr>
              <w:spacing w:before="40" w:after="40"/>
              <w:ind w:left="-91" w:right="-92"/>
              <w:jc w:val="center"/>
              <w:rPr>
                <w:rFonts w:cs="Calibri"/>
                <w:sz w:val="16"/>
                <w:szCs w:val="16"/>
              </w:rPr>
            </w:pPr>
          </w:p>
        </w:tc>
        <w:tc>
          <w:tcPr>
            <w:tcW w:w="378" w:type="pct"/>
            <w:shd w:val="clear" w:color="auto" w:fill="auto"/>
            <w:noWrap/>
            <w:vAlign w:val="center"/>
          </w:tcPr>
          <w:p w14:paraId="64AC52EF"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65.74</w:t>
            </w:r>
          </w:p>
        </w:tc>
        <w:tc>
          <w:tcPr>
            <w:tcW w:w="431" w:type="pct"/>
            <w:shd w:val="clear" w:color="auto" w:fill="auto"/>
            <w:noWrap/>
            <w:vAlign w:val="center"/>
          </w:tcPr>
          <w:p w14:paraId="41F690C3"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34.26</w:t>
            </w:r>
          </w:p>
        </w:tc>
        <w:tc>
          <w:tcPr>
            <w:tcW w:w="378" w:type="pct"/>
            <w:shd w:val="clear" w:color="auto" w:fill="auto"/>
            <w:noWrap/>
            <w:vAlign w:val="center"/>
          </w:tcPr>
          <w:p w14:paraId="2B1C5EEF" w14:textId="77777777" w:rsidR="00E9051B" w:rsidRPr="001D3637" w:rsidRDefault="00E9051B" w:rsidP="00E9051B">
            <w:pPr>
              <w:spacing w:before="40" w:after="40"/>
              <w:ind w:left="-91" w:right="-92"/>
              <w:jc w:val="center"/>
              <w:rPr>
                <w:rFonts w:cs="Calibri"/>
                <w:sz w:val="16"/>
                <w:szCs w:val="16"/>
              </w:rPr>
            </w:pPr>
          </w:p>
        </w:tc>
        <w:tc>
          <w:tcPr>
            <w:tcW w:w="406" w:type="pct"/>
            <w:shd w:val="clear" w:color="auto" w:fill="auto"/>
            <w:noWrap/>
            <w:vAlign w:val="center"/>
          </w:tcPr>
          <w:p w14:paraId="7A72C559" w14:textId="77777777" w:rsidR="00E9051B" w:rsidRPr="001D3637" w:rsidRDefault="00E9051B" w:rsidP="00E9051B">
            <w:pPr>
              <w:spacing w:before="40" w:after="40"/>
              <w:ind w:left="-91" w:right="-92"/>
              <w:jc w:val="center"/>
              <w:rPr>
                <w:rFonts w:cs="Calibri"/>
                <w:sz w:val="16"/>
                <w:szCs w:val="16"/>
              </w:rPr>
            </w:pPr>
          </w:p>
        </w:tc>
      </w:tr>
      <w:tr w:rsidR="00E9051B" w:rsidRPr="001D3637" w14:paraId="34F8CFA5" w14:textId="77777777" w:rsidTr="00017C45">
        <w:trPr>
          <w:trHeight w:val="318"/>
        </w:trPr>
        <w:tc>
          <w:tcPr>
            <w:tcW w:w="1917" w:type="pct"/>
            <w:shd w:val="clear" w:color="auto" w:fill="auto"/>
            <w:noWrap/>
            <w:vAlign w:val="bottom"/>
            <w:hideMark/>
          </w:tcPr>
          <w:p w14:paraId="33556EF0" w14:textId="77777777" w:rsidR="00E9051B" w:rsidRPr="001D3637" w:rsidRDefault="00E9051B" w:rsidP="00E9051B">
            <w:pPr>
              <w:spacing w:before="40" w:after="40"/>
              <w:rPr>
                <w:rFonts w:cs="Calibri"/>
                <w:sz w:val="16"/>
                <w:szCs w:val="16"/>
              </w:rPr>
            </w:pPr>
            <w:permStart w:id="1056588618" w:edGrp="everyone" w:colFirst="7" w:colLast="7"/>
            <w:permStart w:id="2025402390" w:edGrp="everyone" w:colFirst="8" w:colLast="8"/>
            <w:permStart w:id="70660208" w:edGrp="everyone" w:colFirst="3" w:colLast="3"/>
            <w:permStart w:id="1665877188" w:edGrp="everyone" w:colFirst="4" w:colLast="4"/>
            <w:permStart w:id="887693401" w:edGrp="everyone" w:colFirst="1" w:colLast="1"/>
            <w:permStart w:id="107154499" w:edGrp="everyone" w:colFirst="2" w:colLast="2"/>
            <w:permStart w:id="1736653086" w:edGrp="everyone" w:colFirst="5" w:colLast="5"/>
            <w:permStart w:id="803302398" w:edGrp="everyone" w:colFirst="6" w:colLast="6"/>
            <w:permEnd w:id="1174929649"/>
            <w:permEnd w:id="955080437"/>
            <w:permEnd w:id="1363152141"/>
            <w:permEnd w:id="1338004350"/>
            <w:permEnd w:id="458429681"/>
            <w:permEnd w:id="678524643"/>
            <w:permEnd w:id="2038315841"/>
            <w:permEnd w:id="462887060"/>
            <w:r w:rsidRPr="001D3637">
              <w:rPr>
                <w:rFonts w:cs="Calibri"/>
                <w:sz w:val="16"/>
                <w:szCs w:val="16"/>
              </w:rPr>
              <w:t>District Offices</w:t>
            </w:r>
            <w:r>
              <w:rPr>
                <w:rFonts w:cs="Calibri"/>
                <w:sz w:val="16"/>
                <w:szCs w:val="16"/>
              </w:rPr>
              <w:t xml:space="preserve"> </w:t>
            </w:r>
          </w:p>
        </w:tc>
        <w:tc>
          <w:tcPr>
            <w:tcW w:w="375" w:type="pct"/>
            <w:shd w:val="clear" w:color="auto" w:fill="auto"/>
            <w:noWrap/>
            <w:vAlign w:val="center"/>
          </w:tcPr>
          <w:p w14:paraId="6F8DB02C"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82.42</w:t>
            </w:r>
          </w:p>
        </w:tc>
        <w:tc>
          <w:tcPr>
            <w:tcW w:w="368" w:type="pct"/>
            <w:shd w:val="clear" w:color="auto" w:fill="auto"/>
            <w:noWrap/>
            <w:vAlign w:val="center"/>
          </w:tcPr>
          <w:p w14:paraId="29AC70A9"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17.58</w:t>
            </w:r>
          </w:p>
        </w:tc>
        <w:tc>
          <w:tcPr>
            <w:tcW w:w="368" w:type="pct"/>
            <w:shd w:val="clear" w:color="auto" w:fill="auto"/>
            <w:noWrap/>
            <w:vAlign w:val="center"/>
          </w:tcPr>
          <w:p w14:paraId="576AD3CB" w14:textId="77777777" w:rsidR="00E9051B" w:rsidRPr="001D3637" w:rsidRDefault="00E9051B" w:rsidP="00E9051B">
            <w:pPr>
              <w:spacing w:before="40" w:after="40"/>
              <w:ind w:left="-91" w:right="-92"/>
              <w:jc w:val="center"/>
              <w:rPr>
                <w:rFonts w:cs="Calibri"/>
                <w:sz w:val="16"/>
                <w:szCs w:val="16"/>
              </w:rPr>
            </w:pPr>
          </w:p>
        </w:tc>
        <w:tc>
          <w:tcPr>
            <w:tcW w:w="379" w:type="pct"/>
            <w:shd w:val="clear" w:color="auto" w:fill="auto"/>
            <w:noWrap/>
            <w:vAlign w:val="center"/>
          </w:tcPr>
          <w:p w14:paraId="384BE8C4" w14:textId="77777777" w:rsidR="00E9051B" w:rsidRPr="001D3637" w:rsidRDefault="00E9051B" w:rsidP="00E9051B">
            <w:pPr>
              <w:spacing w:before="40" w:after="40"/>
              <w:ind w:left="-91" w:right="-92"/>
              <w:jc w:val="center"/>
              <w:rPr>
                <w:rFonts w:cs="Calibri"/>
                <w:sz w:val="16"/>
                <w:szCs w:val="16"/>
              </w:rPr>
            </w:pPr>
          </w:p>
        </w:tc>
        <w:tc>
          <w:tcPr>
            <w:tcW w:w="378" w:type="pct"/>
            <w:shd w:val="clear" w:color="auto" w:fill="auto"/>
            <w:noWrap/>
            <w:vAlign w:val="center"/>
          </w:tcPr>
          <w:p w14:paraId="532D6EC2"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85.73</w:t>
            </w:r>
          </w:p>
        </w:tc>
        <w:tc>
          <w:tcPr>
            <w:tcW w:w="431" w:type="pct"/>
            <w:shd w:val="clear" w:color="auto" w:fill="auto"/>
            <w:noWrap/>
            <w:vAlign w:val="center"/>
          </w:tcPr>
          <w:p w14:paraId="10FEF43A"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14.27</w:t>
            </w:r>
          </w:p>
        </w:tc>
        <w:tc>
          <w:tcPr>
            <w:tcW w:w="378" w:type="pct"/>
            <w:shd w:val="clear" w:color="auto" w:fill="auto"/>
            <w:noWrap/>
            <w:vAlign w:val="center"/>
          </w:tcPr>
          <w:p w14:paraId="1FEC1031" w14:textId="77777777" w:rsidR="00E9051B" w:rsidRPr="001D3637" w:rsidRDefault="00E9051B" w:rsidP="00E9051B">
            <w:pPr>
              <w:spacing w:before="40" w:after="40"/>
              <w:ind w:left="-91" w:right="-92"/>
              <w:jc w:val="center"/>
              <w:rPr>
                <w:rFonts w:cs="Calibri"/>
                <w:sz w:val="16"/>
                <w:szCs w:val="16"/>
              </w:rPr>
            </w:pPr>
          </w:p>
        </w:tc>
        <w:tc>
          <w:tcPr>
            <w:tcW w:w="406" w:type="pct"/>
            <w:shd w:val="clear" w:color="auto" w:fill="auto"/>
            <w:noWrap/>
            <w:vAlign w:val="center"/>
          </w:tcPr>
          <w:p w14:paraId="3E35E757" w14:textId="77777777" w:rsidR="00E9051B" w:rsidRPr="001D3637" w:rsidRDefault="00E9051B" w:rsidP="00E9051B">
            <w:pPr>
              <w:spacing w:before="40" w:after="40"/>
              <w:ind w:left="-91" w:right="-92"/>
              <w:jc w:val="center"/>
              <w:rPr>
                <w:rFonts w:cs="Calibri"/>
                <w:sz w:val="16"/>
                <w:szCs w:val="16"/>
              </w:rPr>
            </w:pPr>
          </w:p>
        </w:tc>
      </w:tr>
      <w:tr w:rsidR="00E9051B" w:rsidRPr="001D3637" w14:paraId="0FF2009A" w14:textId="77777777" w:rsidTr="00017C45">
        <w:trPr>
          <w:trHeight w:val="318"/>
        </w:trPr>
        <w:tc>
          <w:tcPr>
            <w:tcW w:w="1917" w:type="pct"/>
            <w:shd w:val="clear" w:color="auto" w:fill="auto"/>
            <w:noWrap/>
            <w:vAlign w:val="bottom"/>
            <w:hideMark/>
          </w:tcPr>
          <w:p w14:paraId="4842BB04" w14:textId="77777777" w:rsidR="00E9051B" w:rsidRPr="001D3637" w:rsidRDefault="00E9051B" w:rsidP="00E9051B">
            <w:pPr>
              <w:spacing w:before="40" w:after="40"/>
              <w:rPr>
                <w:rFonts w:cs="Calibri"/>
                <w:sz w:val="16"/>
                <w:szCs w:val="16"/>
              </w:rPr>
            </w:pPr>
            <w:permStart w:id="430667741" w:edGrp="everyone" w:colFirst="7" w:colLast="7"/>
            <w:permStart w:id="69496999" w:edGrp="everyone" w:colFirst="8" w:colLast="8"/>
            <w:permStart w:id="1714687672" w:edGrp="everyone" w:colFirst="3" w:colLast="3"/>
            <w:permStart w:id="1203582433" w:edGrp="everyone" w:colFirst="4" w:colLast="4"/>
            <w:permStart w:id="1369996318" w:edGrp="everyone" w:colFirst="1" w:colLast="1"/>
            <w:permStart w:id="218198714" w:edGrp="everyone" w:colFirst="2" w:colLast="2"/>
            <w:permStart w:id="1562445919" w:edGrp="everyone" w:colFirst="5" w:colLast="5"/>
            <w:permStart w:id="1518340084" w:edGrp="everyone" w:colFirst="6" w:colLast="6"/>
            <w:permEnd w:id="1056588618"/>
            <w:permEnd w:id="2025402390"/>
            <w:permEnd w:id="70660208"/>
            <w:permEnd w:id="1665877188"/>
            <w:permEnd w:id="887693401"/>
            <w:permEnd w:id="107154499"/>
            <w:permEnd w:id="1736653086"/>
            <w:permEnd w:id="803302398"/>
            <w:proofErr w:type="spellStart"/>
            <w:r w:rsidRPr="001D3637">
              <w:rPr>
                <w:rFonts w:cs="Calibri"/>
                <w:sz w:val="16"/>
                <w:szCs w:val="16"/>
              </w:rPr>
              <w:t>Upazilla</w:t>
            </w:r>
            <w:proofErr w:type="spellEnd"/>
            <w:r w:rsidRPr="001D3637">
              <w:rPr>
                <w:rFonts w:cs="Calibri"/>
                <w:sz w:val="16"/>
                <w:szCs w:val="16"/>
              </w:rPr>
              <w:t xml:space="preserve"> Offices</w:t>
            </w:r>
            <w:r>
              <w:rPr>
                <w:rFonts w:cs="Calibri"/>
                <w:sz w:val="16"/>
                <w:szCs w:val="16"/>
              </w:rPr>
              <w:t xml:space="preserve"> </w:t>
            </w:r>
          </w:p>
        </w:tc>
        <w:tc>
          <w:tcPr>
            <w:tcW w:w="375" w:type="pct"/>
            <w:shd w:val="clear" w:color="auto" w:fill="auto"/>
            <w:noWrap/>
            <w:vAlign w:val="center"/>
          </w:tcPr>
          <w:p w14:paraId="430D6CA2"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88.79</w:t>
            </w:r>
          </w:p>
        </w:tc>
        <w:tc>
          <w:tcPr>
            <w:tcW w:w="368" w:type="pct"/>
            <w:shd w:val="clear" w:color="auto" w:fill="auto"/>
            <w:noWrap/>
            <w:vAlign w:val="center"/>
          </w:tcPr>
          <w:p w14:paraId="750D5711"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11.21</w:t>
            </w:r>
          </w:p>
        </w:tc>
        <w:tc>
          <w:tcPr>
            <w:tcW w:w="368" w:type="pct"/>
            <w:shd w:val="clear" w:color="auto" w:fill="auto"/>
            <w:noWrap/>
            <w:vAlign w:val="center"/>
          </w:tcPr>
          <w:p w14:paraId="1BD22DAD" w14:textId="77777777" w:rsidR="00E9051B" w:rsidRPr="001D3637" w:rsidRDefault="00E9051B" w:rsidP="00E9051B">
            <w:pPr>
              <w:spacing w:before="40" w:after="40"/>
              <w:ind w:left="-91" w:right="-92"/>
              <w:jc w:val="center"/>
              <w:rPr>
                <w:rFonts w:cs="Calibri"/>
                <w:sz w:val="16"/>
                <w:szCs w:val="16"/>
              </w:rPr>
            </w:pPr>
          </w:p>
        </w:tc>
        <w:tc>
          <w:tcPr>
            <w:tcW w:w="379" w:type="pct"/>
            <w:shd w:val="clear" w:color="auto" w:fill="auto"/>
            <w:noWrap/>
            <w:vAlign w:val="center"/>
          </w:tcPr>
          <w:p w14:paraId="692EFB1F" w14:textId="77777777" w:rsidR="00E9051B" w:rsidRPr="001D3637" w:rsidRDefault="00E9051B" w:rsidP="00E9051B">
            <w:pPr>
              <w:spacing w:before="40" w:after="40"/>
              <w:ind w:left="-91" w:right="-92"/>
              <w:jc w:val="center"/>
              <w:rPr>
                <w:rFonts w:cs="Calibri"/>
                <w:sz w:val="16"/>
                <w:szCs w:val="16"/>
              </w:rPr>
            </w:pPr>
          </w:p>
        </w:tc>
        <w:tc>
          <w:tcPr>
            <w:tcW w:w="378" w:type="pct"/>
            <w:shd w:val="clear" w:color="auto" w:fill="auto"/>
            <w:noWrap/>
            <w:vAlign w:val="center"/>
          </w:tcPr>
          <w:p w14:paraId="4A64B3B8"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77.34</w:t>
            </w:r>
          </w:p>
        </w:tc>
        <w:tc>
          <w:tcPr>
            <w:tcW w:w="431" w:type="pct"/>
            <w:shd w:val="clear" w:color="auto" w:fill="auto"/>
            <w:noWrap/>
            <w:vAlign w:val="center"/>
          </w:tcPr>
          <w:p w14:paraId="144F836C"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22.66</w:t>
            </w:r>
          </w:p>
        </w:tc>
        <w:tc>
          <w:tcPr>
            <w:tcW w:w="378" w:type="pct"/>
            <w:shd w:val="clear" w:color="auto" w:fill="auto"/>
            <w:noWrap/>
            <w:vAlign w:val="center"/>
          </w:tcPr>
          <w:p w14:paraId="49717716" w14:textId="77777777" w:rsidR="00E9051B" w:rsidRPr="001D3637" w:rsidRDefault="00E9051B" w:rsidP="00E9051B">
            <w:pPr>
              <w:spacing w:before="40" w:after="40"/>
              <w:ind w:left="-91" w:right="-92"/>
              <w:jc w:val="center"/>
              <w:rPr>
                <w:rFonts w:cs="Calibri"/>
                <w:sz w:val="16"/>
                <w:szCs w:val="16"/>
              </w:rPr>
            </w:pPr>
          </w:p>
        </w:tc>
        <w:tc>
          <w:tcPr>
            <w:tcW w:w="406" w:type="pct"/>
            <w:shd w:val="clear" w:color="auto" w:fill="auto"/>
            <w:noWrap/>
            <w:vAlign w:val="center"/>
          </w:tcPr>
          <w:p w14:paraId="20F27151" w14:textId="77777777" w:rsidR="00E9051B" w:rsidRPr="001D3637" w:rsidRDefault="00E9051B" w:rsidP="00E9051B">
            <w:pPr>
              <w:spacing w:before="40" w:after="40"/>
              <w:ind w:left="-91" w:right="-92"/>
              <w:jc w:val="center"/>
              <w:rPr>
                <w:rFonts w:cs="Calibri"/>
                <w:sz w:val="16"/>
                <w:szCs w:val="16"/>
              </w:rPr>
            </w:pPr>
          </w:p>
        </w:tc>
      </w:tr>
      <w:tr w:rsidR="00E9051B" w:rsidRPr="001D3637" w14:paraId="227EA1D4" w14:textId="77777777" w:rsidTr="00017C45">
        <w:trPr>
          <w:trHeight w:val="318"/>
        </w:trPr>
        <w:tc>
          <w:tcPr>
            <w:tcW w:w="1917" w:type="pct"/>
            <w:shd w:val="clear" w:color="auto" w:fill="auto"/>
            <w:noWrap/>
            <w:vAlign w:val="bottom"/>
            <w:hideMark/>
          </w:tcPr>
          <w:p w14:paraId="520DD50F" w14:textId="77777777" w:rsidR="00E9051B" w:rsidRPr="001D3637" w:rsidRDefault="00E9051B" w:rsidP="00E9051B">
            <w:pPr>
              <w:spacing w:before="40" w:after="40"/>
              <w:rPr>
                <w:rFonts w:cs="Calibri"/>
                <w:sz w:val="16"/>
                <w:szCs w:val="16"/>
              </w:rPr>
            </w:pPr>
            <w:permStart w:id="585979009" w:edGrp="everyone" w:colFirst="7" w:colLast="7"/>
            <w:permStart w:id="1091117332" w:edGrp="everyone" w:colFirst="8" w:colLast="8"/>
            <w:permStart w:id="1945060749" w:edGrp="everyone" w:colFirst="3" w:colLast="3"/>
            <w:permStart w:id="18635951" w:edGrp="everyone" w:colFirst="4" w:colLast="4"/>
            <w:permStart w:id="1706303815" w:edGrp="everyone" w:colFirst="1" w:colLast="1"/>
            <w:permStart w:id="813171082" w:edGrp="everyone" w:colFirst="2" w:colLast="2"/>
            <w:permStart w:id="1712597900" w:edGrp="everyone" w:colFirst="5" w:colLast="5"/>
            <w:permStart w:id="552029553" w:edGrp="everyone" w:colFirst="6" w:colLast="6"/>
            <w:permEnd w:id="430667741"/>
            <w:permEnd w:id="69496999"/>
            <w:permEnd w:id="1714687672"/>
            <w:permEnd w:id="1203582433"/>
            <w:permEnd w:id="1369996318"/>
            <w:permEnd w:id="218198714"/>
            <w:permEnd w:id="1562445919"/>
            <w:permEnd w:id="1518340084"/>
            <w:r w:rsidRPr="001D3637">
              <w:rPr>
                <w:rFonts w:cs="Calibri"/>
                <w:sz w:val="16"/>
                <w:szCs w:val="16"/>
              </w:rPr>
              <w:t>Training and Education Facilities</w:t>
            </w:r>
            <w:r>
              <w:rPr>
                <w:rFonts w:cs="Calibri"/>
                <w:sz w:val="16"/>
                <w:szCs w:val="16"/>
              </w:rPr>
              <w:t xml:space="preserve"> </w:t>
            </w:r>
          </w:p>
        </w:tc>
        <w:tc>
          <w:tcPr>
            <w:tcW w:w="375" w:type="pct"/>
            <w:shd w:val="clear" w:color="auto" w:fill="auto"/>
            <w:noWrap/>
            <w:vAlign w:val="center"/>
          </w:tcPr>
          <w:p w14:paraId="77B3745E"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92.00</w:t>
            </w:r>
          </w:p>
        </w:tc>
        <w:tc>
          <w:tcPr>
            <w:tcW w:w="368" w:type="pct"/>
            <w:shd w:val="clear" w:color="auto" w:fill="auto"/>
            <w:noWrap/>
            <w:vAlign w:val="center"/>
          </w:tcPr>
          <w:p w14:paraId="3A8424C6"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8.00</w:t>
            </w:r>
          </w:p>
        </w:tc>
        <w:tc>
          <w:tcPr>
            <w:tcW w:w="368" w:type="pct"/>
            <w:shd w:val="clear" w:color="auto" w:fill="auto"/>
            <w:noWrap/>
            <w:vAlign w:val="center"/>
          </w:tcPr>
          <w:p w14:paraId="7A8385AF" w14:textId="77777777" w:rsidR="00E9051B" w:rsidRPr="001D3637" w:rsidRDefault="00E9051B" w:rsidP="00E9051B">
            <w:pPr>
              <w:spacing w:before="40" w:after="40"/>
              <w:ind w:left="-91" w:right="-92"/>
              <w:jc w:val="center"/>
              <w:rPr>
                <w:rFonts w:cs="Calibri"/>
                <w:sz w:val="16"/>
                <w:szCs w:val="16"/>
              </w:rPr>
            </w:pPr>
          </w:p>
        </w:tc>
        <w:tc>
          <w:tcPr>
            <w:tcW w:w="379" w:type="pct"/>
            <w:shd w:val="clear" w:color="auto" w:fill="auto"/>
            <w:noWrap/>
            <w:vAlign w:val="center"/>
          </w:tcPr>
          <w:p w14:paraId="22AC8EE6" w14:textId="77777777" w:rsidR="00E9051B" w:rsidRPr="001D3637" w:rsidRDefault="00E9051B" w:rsidP="00E9051B">
            <w:pPr>
              <w:spacing w:before="40" w:after="40"/>
              <w:ind w:left="-91" w:right="-92"/>
              <w:jc w:val="center"/>
              <w:rPr>
                <w:rFonts w:cs="Calibri"/>
                <w:sz w:val="16"/>
                <w:szCs w:val="16"/>
              </w:rPr>
            </w:pPr>
          </w:p>
        </w:tc>
        <w:tc>
          <w:tcPr>
            <w:tcW w:w="378" w:type="pct"/>
            <w:shd w:val="clear" w:color="auto" w:fill="auto"/>
            <w:noWrap/>
            <w:vAlign w:val="center"/>
          </w:tcPr>
          <w:p w14:paraId="50F2DF00"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78.57</w:t>
            </w:r>
          </w:p>
        </w:tc>
        <w:tc>
          <w:tcPr>
            <w:tcW w:w="431" w:type="pct"/>
            <w:shd w:val="clear" w:color="auto" w:fill="auto"/>
            <w:noWrap/>
            <w:vAlign w:val="center"/>
          </w:tcPr>
          <w:p w14:paraId="1061EDDA" w14:textId="77777777" w:rsidR="00E9051B" w:rsidRPr="001D3637" w:rsidRDefault="00E9051B" w:rsidP="00E9051B">
            <w:pPr>
              <w:spacing w:before="40" w:after="40"/>
              <w:ind w:left="-91" w:right="-92"/>
              <w:jc w:val="center"/>
              <w:rPr>
                <w:rFonts w:cs="Calibri"/>
                <w:sz w:val="16"/>
                <w:szCs w:val="16"/>
              </w:rPr>
            </w:pPr>
            <w:r w:rsidRPr="001D3637">
              <w:rPr>
                <w:rFonts w:cs="Calibri"/>
                <w:sz w:val="16"/>
                <w:szCs w:val="16"/>
              </w:rPr>
              <w:t>21.43</w:t>
            </w:r>
          </w:p>
        </w:tc>
        <w:tc>
          <w:tcPr>
            <w:tcW w:w="378" w:type="pct"/>
            <w:shd w:val="clear" w:color="auto" w:fill="auto"/>
            <w:noWrap/>
            <w:vAlign w:val="center"/>
          </w:tcPr>
          <w:p w14:paraId="17EE786C" w14:textId="77777777" w:rsidR="00E9051B" w:rsidRPr="001D3637" w:rsidRDefault="00E9051B" w:rsidP="00E9051B">
            <w:pPr>
              <w:spacing w:before="40" w:after="40"/>
              <w:ind w:left="-91" w:right="-92"/>
              <w:jc w:val="center"/>
              <w:rPr>
                <w:rFonts w:cs="Calibri"/>
                <w:sz w:val="16"/>
                <w:szCs w:val="16"/>
              </w:rPr>
            </w:pPr>
          </w:p>
        </w:tc>
        <w:tc>
          <w:tcPr>
            <w:tcW w:w="406" w:type="pct"/>
            <w:shd w:val="clear" w:color="auto" w:fill="auto"/>
            <w:noWrap/>
            <w:vAlign w:val="center"/>
          </w:tcPr>
          <w:p w14:paraId="328E91DD" w14:textId="77777777" w:rsidR="00E9051B" w:rsidRPr="001D3637" w:rsidRDefault="00E9051B" w:rsidP="00E9051B">
            <w:pPr>
              <w:spacing w:before="40" w:after="40"/>
              <w:ind w:left="-91" w:right="-92"/>
              <w:jc w:val="center"/>
              <w:rPr>
                <w:rFonts w:cs="Calibri"/>
                <w:sz w:val="16"/>
                <w:szCs w:val="16"/>
              </w:rPr>
            </w:pPr>
          </w:p>
        </w:tc>
      </w:tr>
    </w:tbl>
    <w:permEnd w:id="585979009"/>
    <w:permEnd w:id="1091117332"/>
    <w:permEnd w:id="1945060749"/>
    <w:permEnd w:id="18635951"/>
    <w:permEnd w:id="1706303815"/>
    <w:permEnd w:id="813171082"/>
    <w:permEnd w:id="1712597900"/>
    <w:permEnd w:id="552029553"/>
    <w:p w14:paraId="6F1313FC" w14:textId="77777777" w:rsidR="00F606B4" w:rsidRPr="001D3637" w:rsidRDefault="00F606B4" w:rsidP="003B628D">
      <w:pPr>
        <w:spacing w:before="120" w:after="120"/>
        <w:jc w:val="both"/>
        <w:rPr>
          <w:rFonts w:cs="Calibri"/>
          <w:b/>
          <w:bCs/>
          <w:iCs/>
        </w:rPr>
      </w:pPr>
      <w:r w:rsidRPr="001D3637">
        <w:rPr>
          <w:rFonts w:cs="Calibri"/>
          <w:b/>
        </w:rPr>
        <w:t xml:space="preserve">6.2 </w:t>
      </w:r>
      <w:r w:rsidRPr="001D3637">
        <w:rPr>
          <w:rFonts w:cs="Calibri"/>
          <w:b/>
        </w:rPr>
        <w:tab/>
      </w:r>
      <w:r w:rsidRPr="001D3637">
        <w:rPr>
          <w:rFonts w:cs="Calibri"/>
          <w:b/>
          <w:bCs/>
          <w:iCs/>
        </w:rPr>
        <w:t>Male-female beneficiaries of the activities of RDCD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13"/>
        <w:gridCol w:w="882"/>
        <w:gridCol w:w="783"/>
        <w:gridCol w:w="684"/>
        <w:gridCol w:w="771"/>
        <w:gridCol w:w="696"/>
        <w:gridCol w:w="792"/>
        <w:gridCol w:w="684"/>
      </w:tblGrid>
      <w:tr w:rsidR="00363B94" w:rsidRPr="001D3637" w14:paraId="5B92615A" w14:textId="77777777" w:rsidTr="00E415D4">
        <w:trPr>
          <w:tblHeader/>
        </w:trPr>
        <w:tc>
          <w:tcPr>
            <w:tcW w:w="720" w:type="dxa"/>
            <w:vMerge w:val="restart"/>
            <w:shd w:val="clear" w:color="auto" w:fill="EAF1DD"/>
            <w:vAlign w:val="center"/>
          </w:tcPr>
          <w:p w14:paraId="49F29FCF" w14:textId="77777777" w:rsidR="00363B94" w:rsidRPr="001D3637" w:rsidRDefault="00363B94" w:rsidP="00E415D4">
            <w:pPr>
              <w:spacing w:before="40" w:after="40"/>
              <w:jc w:val="center"/>
              <w:rPr>
                <w:rFonts w:cs="Calibri"/>
                <w:b/>
                <w:sz w:val="18"/>
                <w:szCs w:val="18"/>
                <w:cs/>
                <w:lang w:bidi="bn-IN"/>
              </w:rPr>
            </w:pPr>
            <w:r w:rsidRPr="001D3637">
              <w:rPr>
                <w:rFonts w:cs="Calibri"/>
                <w:b/>
                <w:sz w:val="18"/>
                <w:szCs w:val="18"/>
                <w:lang w:bidi="bn-IN"/>
              </w:rPr>
              <w:t>Serial No.</w:t>
            </w:r>
          </w:p>
        </w:tc>
        <w:tc>
          <w:tcPr>
            <w:tcW w:w="2313" w:type="dxa"/>
            <w:vMerge w:val="restart"/>
            <w:shd w:val="clear" w:color="auto" w:fill="EAF1DD"/>
            <w:vAlign w:val="center"/>
          </w:tcPr>
          <w:p w14:paraId="7BE9AC60" w14:textId="77777777" w:rsidR="00363B94" w:rsidRPr="001D3637" w:rsidRDefault="00363B94" w:rsidP="00A41DB5">
            <w:pPr>
              <w:spacing w:before="40" w:after="40"/>
              <w:jc w:val="center"/>
              <w:rPr>
                <w:rFonts w:cs="Calibri"/>
                <w:b/>
                <w:sz w:val="18"/>
                <w:szCs w:val="18"/>
                <w:lang w:bidi="bn-IN"/>
              </w:rPr>
            </w:pPr>
            <w:r w:rsidRPr="001D3637">
              <w:rPr>
                <w:rFonts w:cs="Calibri"/>
                <w:b/>
                <w:sz w:val="18"/>
                <w:szCs w:val="18"/>
                <w:lang w:bidi="bn-IN"/>
              </w:rPr>
              <w:t>Program/Project</w:t>
            </w:r>
          </w:p>
        </w:tc>
        <w:tc>
          <w:tcPr>
            <w:tcW w:w="882" w:type="dxa"/>
            <w:vMerge w:val="restart"/>
            <w:shd w:val="clear" w:color="auto" w:fill="EAF1DD"/>
            <w:vAlign w:val="center"/>
          </w:tcPr>
          <w:p w14:paraId="4E86D975" w14:textId="77777777" w:rsidR="00363B94" w:rsidRPr="001D3637" w:rsidRDefault="00363B94" w:rsidP="00E415D4">
            <w:pPr>
              <w:spacing w:before="40" w:after="40"/>
              <w:ind w:left="-53" w:right="-51"/>
              <w:jc w:val="center"/>
              <w:rPr>
                <w:rFonts w:cs="Calibri"/>
                <w:b/>
                <w:sz w:val="18"/>
                <w:szCs w:val="18"/>
                <w:lang w:bidi="bn-IN"/>
              </w:rPr>
            </w:pPr>
            <w:r w:rsidRPr="001D3637">
              <w:rPr>
                <w:rFonts w:cs="Calibri"/>
                <w:b/>
                <w:sz w:val="18"/>
                <w:szCs w:val="18"/>
                <w:lang w:bidi="bn-IN"/>
              </w:rPr>
              <w:t>Unit</w:t>
            </w:r>
          </w:p>
        </w:tc>
        <w:tc>
          <w:tcPr>
            <w:tcW w:w="1467" w:type="dxa"/>
            <w:gridSpan w:val="2"/>
            <w:shd w:val="clear" w:color="auto" w:fill="EAF1DD"/>
            <w:vAlign w:val="center"/>
          </w:tcPr>
          <w:p w14:paraId="26513DA4" w14:textId="0830EBBF" w:rsidR="00363B94" w:rsidRPr="001D3637" w:rsidRDefault="002B5695" w:rsidP="00E9051B">
            <w:pPr>
              <w:spacing w:before="40" w:after="40"/>
              <w:ind w:left="-53" w:right="-51"/>
              <w:jc w:val="center"/>
              <w:rPr>
                <w:rFonts w:cs="Calibri"/>
                <w:b/>
                <w:sz w:val="18"/>
                <w:szCs w:val="18"/>
                <w:lang w:bidi="bn-IN"/>
              </w:rPr>
            </w:pPr>
            <w:r w:rsidRPr="001D3637">
              <w:rPr>
                <w:rFonts w:cs="Calibri"/>
                <w:b/>
                <w:sz w:val="18"/>
                <w:szCs w:val="18"/>
                <w:lang w:bidi="bn-IN"/>
              </w:rPr>
              <w:t>201</w:t>
            </w:r>
            <w:r w:rsidR="00ED5CF0">
              <w:rPr>
                <w:rFonts w:cs="Calibri"/>
                <w:b/>
                <w:sz w:val="18"/>
                <w:szCs w:val="18"/>
                <w:lang w:bidi="bn-IN"/>
              </w:rPr>
              <w:t>8</w:t>
            </w:r>
            <w:r w:rsidRPr="001D3637">
              <w:rPr>
                <w:rFonts w:cs="Calibri"/>
                <w:b/>
                <w:sz w:val="18"/>
                <w:szCs w:val="18"/>
                <w:lang w:bidi="bn-IN"/>
              </w:rPr>
              <w:t>-1</w:t>
            </w:r>
            <w:r w:rsidR="00ED5CF0">
              <w:rPr>
                <w:rFonts w:cs="Calibri"/>
                <w:b/>
                <w:sz w:val="18"/>
                <w:szCs w:val="18"/>
                <w:lang w:bidi="bn-IN"/>
              </w:rPr>
              <w:t>9</w:t>
            </w:r>
          </w:p>
        </w:tc>
        <w:tc>
          <w:tcPr>
            <w:tcW w:w="1467" w:type="dxa"/>
            <w:gridSpan w:val="2"/>
            <w:shd w:val="clear" w:color="auto" w:fill="EAF1DD"/>
            <w:vAlign w:val="center"/>
          </w:tcPr>
          <w:p w14:paraId="15B671C8" w14:textId="1E26A042" w:rsidR="00363B94" w:rsidRPr="001D3637" w:rsidRDefault="002B5695" w:rsidP="00E9051B">
            <w:pPr>
              <w:spacing w:before="40" w:after="40"/>
              <w:ind w:left="-53" w:right="-51"/>
              <w:jc w:val="center"/>
              <w:rPr>
                <w:rFonts w:cs="Calibri"/>
                <w:b/>
                <w:sz w:val="18"/>
                <w:szCs w:val="18"/>
                <w:lang w:bidi="bn-IN"/>
              </w:rPr>
            </w:pPr>
            <w:r w:rsidRPr="001D3637">
              <w:rPr>
                <w:rFonts w:cs="Calibri"/>
                <w:b/>
                <w:sz w:val="18"/>
                <w:szCs w:val="18"/>
                <w:lang w:bidi="bn-IN"/>
              </w:rPr>
              <w:t>201</w:t>
            </w:r>
            <w:r w:rsidR="00ED5CF0">
              <w:rPr>
                <w:rFonts w:cs="Calibri"/>
                <w:b/>
                <w:sz w:val="18"/>
                <w:szCs w:val="18"/>
                <w:lang w:bidi="bn-IN"/>
              </w:rPr>
              <w:t>9</w:t>
            </w:r>
            <w:r w:rsidRPr="001D3637">
              <w:rPr>
                <w:rFonts w:cs="Calibri"/>
                <w:b/>
                <w:sz w:val="18"/>
                <w:szCs w:val="18"/>
                <w:lang w:bidi="bn-IN"/>
              </w:rPr>
              <w:t>-</w:t>
            </w:r>
            <w:r w:rsidR="00ED5CF0">
              <w:rPr>
                <w:rFonts w:cs="Calibri"/>
                <w:b/>
                <w:sz w:val="18"/>
                <w:szCs w:val="18"/>
                <w:lang w:bidi="bn-IN"/>
              </w:rPr>
              <w:t>20</w:t>
            </w:r>
          </w:p>
        </w:tc>
        <w:tc>
          <w:tcPr>
            <w:tcW w:w="1476" w:type="dxa"/>
            <w:gridSpan w:val="2"/>
            <w:shd w:val="clear" w:color="auto" w:fill="EAF1DD"/>
            <w:vAlign w:val="center"/>
          </w:tcPr>
          <w:p w14:paraId="1337B7C9" w14:textId="6B3C8CCA" w:rsidR="00363B94" w:rsidRPr="001D3637" w:rsidRDefault="002B5695" w:rsidP="00E9051B">
            <w:pPr>
              <w:spacing w:before="40" w:after="40"/>
              <w:ind w:left="-53" w:right="-51"/>
              <w:jc w:val="center"/>
              <w:rPr>
                <w:rFonts w:cs="Calibri"/>
                <w:b/>
                <w:sz w:val="18"/>
                <w:szCs w:val="18"/>
                <w:lang w:bidi="bn-IN"/>
              </w:rPr>
            </w:pPr>
            <w:r w:rsidRPr="001D3637">
              <w:rPr>
                <w:rFonts w:cs="Calibri"/>
                <w:b/>
                <w:sz w:val="18"/>
                <w:szCs w:val="18"/>
                <w:lang w:bidi="bn-IN"/>
              </w:rPr>
              <w:t>20</w:t>
            </w:r>
            <w:r w:rsidR="00ED5CF0">
              <w:rPr>
                <w:rFonts w:cs="Calibri"/>
                <w:b/>
                <w:sz w:val="18"/>
                <w:szCs w:val="18"/>
                <w:lang w:bidi="bn-IN"/>
              </w:rPr>
              <w:t>20</w:t>
            </w:r>
            <w:r w:rsidRPr="001D3637">
              <w:rPr>
                <w:rFonts w:cs="Calibri"/>
                <w:b/>
                <w:sz w:val="18"/>
                <w:szCs w:val="18"/>
                <w:lang w:bidi="bn-IN"/>
              </w:rPr>
              <w:t>-</w:t>
            </w:r>
            <w:r w:rsidR="00E9051B">
              <w:rPr>
                <w:rFonts w:cs="Calibri"/>
                <w:b/>
                <w:sz w:val="18"/>
                <w:szCs w:val="18"/>
                <w:lang w:bidi="bn-IN"/>
              </w:rPr>
              <w:t>2</w:t>
            </w:r>
            <w:r w:rsidR="00ED5CF0">
              <w:rPr>
                <w:rFonts w:cs="Calibri"/>
                <w:b/>
                <w:sz w:val="18"/>
                <w:szCs w:val="18"/>
                <w:lang w:bidi="bn-IN"/>
              </w:rPr>
              <w:t>1</w:t>
            </w:r>
          </w:p>
        </w:tc>
      </w:tr>
      <w:tr w:rsidR="00F606B4" w:rsidRPr="001D3637" w14:paraId="35B0EB34" w14:textId="77777777" w:rsidTr="00E415D4">
        <w:trPr>
          <w:tblHeader/>
        </w:trPr>
        <w:tc>
          <w:tcPr>
            <w:tcW w:w="720" w:type="dxa"/>
            <w:vMerge/>
            <w:shd w:val="clear" w:color="auto" w:fill="EAF1DD"/>
            <w:vAlign w:val="center"/>
          </w:tcPr>
          <w:p w14:paraId="19AD908A" w14:textId="77777777" w:rsidR="00F606B4" w:rsidRPr="001D3637" w:rsidRDefault="00F606B4" w:rsidP="00E415D4">
            <w:pPr>
              <w:spacing w:before="40" w:after="40"/>
              <w:jc w:val="center"/>
              <w:rPr>
                <w:rFonts w:cs="Calibri"/>
                <w:b/>
                <w:sz w:val="18"/>
                <w:szCs w:val="18"/>
                <w:lang w:bidi="bn-IN"/>
              </w:rPr>
            </w:pPr>
          </w:p>
        </w:tc>
        <w:tc>
          <w:tcPr>
            <w:tcW w:w="2313" w:type="dxa"/>
            <w:vMerge/>
            <w:shd w:val="clear" w:color="auto" w:fill="EAF1DD"/>
            <w:vAlign w:val="center"/>
          </w:tcPr>
          <w:p w14:paraId="328EC59E" w14:textId="77777777" w:rsidR="00F606B4" w:rsidRPr="001D3637" w:rsidRDefault="00F606B4" w:rsidP="00E415D4">
            <w:pPr>
              <w:spacing w:before="40" w:after="40"/>
              <w:jc w:val="center"/>
              <w:rPr>
                <w:rFonts w:cs="Calibri"/>
                <w:b/>
                <w:sz w:val="18"/>
                <w:szCs w:val="18"/>
                <w:lang w:bidi="bn-IN"/>
              </w:rPr>
            </w:pPr>
          </w:p>
        </w:tc>
        <w:tc>
          <w:tcPr>
            <w:tcW w:w="882" w:type="dxa"/>
            <w:vMerge/>
            <w:shd w:val="clear" w:color="auto" w:fill="EAF1DD"/>
            <w:vAlign w:val="center"/>
          </w:tcPr>
          <w:p w14:paraId="2A3FFCD1" w14:textId="77777777" w:rsidR="00F606B4" w:rsidRPr="001D3637" w:rsidRDefault="00F606B4" w:rsidP="00E415D4">
            <w:pPr>
              <w:spacing w:before="40" w:after="40"/>
              <w:ind w:left="-53" w:right="-51"/>
              <w:jc w:val="center"/>
              <w:rPr>
                <w:rFonts w:cs="Calibri"/>
                <w:b/>
                <w:sz w:val="18"/>
                <w:szCs w:val="18"/>
                <w:lang w:bidi="bn-IN"/>
              </w:rPr>
            </w:pPr>
          </w:p>
        </w:tc>
        <w:tc>
          <w:tcPr>
            <w:tcW w:w="783" w:type="dxa"/>
            <w:shd w:val="clear" w:color="auto" w:fill="EAF1DD"/>
            <w:vAlign w:val="center"/>
          </w:tcPr>
          <w:p w14:paraId="73D29D2A" w14:textId="77777777" w:rsidR="00F606B4" w:rsidRPr="001D3637" w:rsidRDefault="00F606B4" w:rsidP="00E415D4">
            <w:pPr>
              <w:spacing w:before="40" w:after="40"/>
              <w:ind w:left="-53" w:right="-51"/>
              <w:jc w:val="center"/>
              <w:rPr>
                <w:rFonts w:cs="Calibri"/>
                <w:b/>
                <w:sz w:val="18"/>
                <w:szCs w:val="18"/>
                <w:lang w:bidi="bn-IN"/>
              </w:rPr>
            </w:pPr>
            <w:r w:rsidRPr="001D3637">
              <w:rPr>
                <w:rFonts w:cs="Calibri"/>
                <w:b/>
                <w:sz w:val="18"/>
                <w:szCs w:val="18"/>
                <w:lang w:bidi="bn-IN"/>
              </w:rPr>
              <w:t>Female</w:t>
            </w:r>
          </w:p>
        </w:tc>
        <w:tc>
          <w:tcPr>
            <w:tcW w:w="684" w:type="dxa"/>
            <w:shd w:val="clear" w:color="auto" w:fill="EAF1DD"/>
            <w:vAlign w:val="center"/>
          </w:tcPr>
          <w:p w14:paraId="71E439C8" w14:textId="77777777" w:rsidR="00F606B4" w:rsidRPr="001D3637" w:rsidRDefault="00F606B4" w:rsidP="00E415D4">
            <w:pPr>
              <w:spacing w:before="40" w:after="40"/>
              <w:ind w:left="-53" w:right="-51"/>
              <w:jc w:val="center"/>
              <w:rPr>
                <w:rFonts w:cs="Calibri"/>
                <w:b/>
                <w:sz w:val="18"/>
                <w:szCs w:val="18"/>
                <w:lang w:bidi="bn-IN"/>
              </w:rPr>
            </w:pPr>
            <w:r w:rsidRPr="001D3637">
              <w:rPr>
                <w:rFonts w:cs="Calibri"/>
                <w:b/>
                <w:sz w:val="18"/>
                <w:szCs w:val="18"/>
                <w:lang w:bidi="bn-IN"/>
              </w:rPr>
              <w:t>Male</w:t>
            </w:r>
          </w:p>
        </w:tc>
        <w:tc>
          <w:tcPr>
            <w:tcW w:w="771" w:type="dxa"/>
            <w:shd w:val="clear" w:color="auto" w:fill="EAF1DD"/>
            <w:vAlign w:val="center"/>
          </w:tcPr>
          <w:p w14:paraId="5B89B2A7" w14:textId="77777777" w:rsidR="00F606B4" w:rsidRPr="001D3637" w:rsidRDefault="00F606B4" w:rsidP="00E415D4">
            <w:pPr>
              <w:spacing w:before="40" w:after="40"/>
              <w:ind w:left="-53" w:right="-51"/>
              <w:jc w:val="center"/>
              <w:rPr>
                <w:rFonts w:cs="Calibri"/>
                <w:b/>
                <w:sz w:val="18"/>
                <w:szCs w:val="18"/>
                <w:lang w:bidi="bn-IN"/>
              </w:rPr>
            </w:pPr>
            <w:r w:rsidRPr="001D3637">
              <w:rPr>
                <w:rFonts w:cs="Calibri"/>
                <w:b/>
                <w:sz w:val="18"/>
                <w:szCs w:val="18"/>
                <w:lang w:bidi="bn-IN"/>
              </w:rPr>
              <w:t>Female</w:t>
            </w:r>
          </w:p>
        </w:tc>
        <w:tc>
          <w:tcPr>
            <w:tcW w:w="696" w:type="dxa"/>
            <w:shd w:val="clear" w:color="auto" w:fill="EAF1DD"/>
            <w:vAlign w:val="center"/>
          </w:tcPr>
          <w:p w14:paraId="4C979A64" w14:textId="77777777" w:rsidR="00F606B4" w:rsidRPr="001D3637" w:rsidRDefault="00F606B4" w:rsidP="00E415D4">
            <w:pPr>
              <w:spacing w:before="40" w:after="40"/>
              <w:ind w:left="-53" w:right="-51"/>
              <w:jc w:val="center"/>
              <w:rPr>
                <w:rFonts w:cs="Calibri"/>
                <w:b/>
                <w:sz w:val="18"/>
                <w:szCs w:val="18"/>
                <w:lang w:bidi="bn-IN"/>
              </w:rPr>
            </w:pPr>
            <w:r w:rsidRPr="001D3637">
              <w:rPr>
                <w:rFonts w:cs="Calibri"/>
                <w:b/>
                <w:sz w:val="18"/>
                <w:szCs w:val="18"/>
                <w:lang w:bidi="bn-IN"/>
              </w:rPr>
              <w:t>Male</w:t>
            </w:r>
          </w:p>
        </w:tc>
        <w:tc>
          <w:tcPr>
            <w:tcW w:w="792" w:type="dxa"/>
            <w:shd w:val="clear" w:color="auto" w:fill="EAF1DD"/>
            <w:vAlign w:val="center"/>
          </w:tcPr>
          <w:p w14:paraId="6F0AD37B" w14:textId="77777777" w:rsidR="00F606B4" w:rsidRPr="001D3637" w:rsidRDefault="00F606B4" w:rsidP="00E415D4">
            <w:pPr>
              <w:spacing w:before="40" w:after="40"/>
              <w:ind w:left="-53" w:right="-51"/>
              <w:jc w:val="center"/>
              <w:rPr>
                <w:rFonts w:cs="Calibri"/>
                <w:b/>
                <w:sz w:val="18"/>
                <w:szCs w:val="18"/>
                <w:lang w:bidi="bn-IN"/>
              </w:rPr>
            </w:pPr>
            <w:r w:rsidRPr="001D3637">
              <w:rPr>
                <w:rFonts w:cs="Calibri"/>
                <w:b/>
                <w:sz w:val="18"/>
                <w:szCs w:val="18"/>
                <w:lang w:bidi="bn-IN"/>
              </w:rPr>
              <w:t>Female</w:t>
            </w:r>
          </w:p>
        </w:tc>
        <w:tc>
          <w:tcPr>
            <w:tcW w:w="684" w:type="dxa"/>
            <w:shd w:val="clear" w:color="auto" w:fill="EAF1DD"/>
            <w:vAlign w:val="center"/>
          </w:tcPr>
          <w:p w14:paraId="0D5FF7C5" w14:textId="77777777" w:rsidR="00F606B4" w:rsidRPr="001D3637" w:rsidRDefault="00F606B4" w:rsidP="00E415D4">
            <w:pPr>
              <w:spacing w:before="40" w:after="40"/>
              <w:ind w:left="-53" w:right="-51"/>
              <w:jc w:val="center"/>
              <w:rPr>
                <w:rFonts w:cs="Calibri"/>
                <w:b/>
                <w:sz w:val="18"/>
                <w:szCs w:val="18"/>
                <w:lang w:bidi="bn-IN"/>
              </w:rPr>
            </w:pPr>
            <w:r w:rsidRPr="001D3637">
              <w:rPr>
                <w:rFonts w:cs="Calibri"/>
                <w:b/>
                <w:sz w:val="18"/>
                <w:szCs w:val="18"/>
                <w:lang w:bidi="bn-IN"/>
              </w:rPr>
              <w:t>Male</w:t>
            </w:r>
          </w:p>
        </w:tc>
      </w:tr>
      <w:tr w:rsidR="00E9051B" w:rsidRPr="001D3637" w14:paraId="4919399E" w14:textId="77777777" w:rsidTr="00E415D4">
        <w:tc>
          <w:tcPr>
            <w:tcW w:w="720" w:type="dxa"/>
            <w:vAlign w:val="center"/>
          </w:tcPr>
          <w:p w14:paraId="5F3BEAED" w14:textId="77777777" w:rsidR="00E9051B" w:rsidRPr="00A41DB5" w:rsidRDefault="00E9051B" w:rsidP="00E9051B">
            <w:pPr>
              <w:spacing w:before="40" w:after="40"/>
              <w:jc w:val="center"/>
              <w:rPr>
                <w:rFonts w:cs="Calibri"/>
                <w:sz w:val="18"/>
                <w:szCs w:val="18"/>
                <w:cs/>
                <w:lang w:bidi="bn-BD"/>
              </w:rPr>
            </w:pPr>
            <w:permStart w:id="2116960907" w:edGrp="everyone" w:colFirst="7" w:colLast="7"/>
            <w:permStart w:id="743468186" w:edGrp="everyone" w:colFirst="8" w:colLast="8"/>
            <w:permStart w:id="990383345" w:edGrp="everyone" w:colFirst="3" w:colLast="3"/>
            <w:permStart w:id="877287958" w:edGrp="everyone" w:colFirst="4" w:colLast="4"/>
            <w:permStart w:id="439631069" w:edGrp="everyone" w:colFirst="5" w:colLast="5"/>
            <w:permStart w:id="1429040193" w:edGrp="everyone" w:colFirst="6" w:colLast="6"/>
            <w:r w:rsidRPr="00A41DB5">
              <w:rPr>
                <w:rFonts w:cs="Calibri"/>
                <w:sz w:val="18"/>
                <w:szCs w:val="18"/>
                <w:lang w:bidi="bn-BD"/>
              </w:rPr>
              <w:t>1.</w:t>
            </w:r>
          </w:p>
        </w:tc>
        <w:tc>
          <w:tcPr>
            <w:tcW w:w="2313" w:type="dxa"/>
            <w:vAlign w:val="center"/>
          </w:tcPr>
          <w:p w14:paraId="18B0796A" w14:textId="77777777" w:rsidR="00E9051B" w:rsidRPr="00A41DB5" w:rsidRDefault="00E9051B" w:rsidP="00E9051B">
            <w:pPr>
              <w:spacing w:before="40" w:after="40"/>
              <w:rPr>
                <w:rFonts w:cs="Calibri"/>
                <w:sz w:val="18"/>
                <w:szCs w:val="18"/>
              </w:rPr>
            </w:pPr>
            <w:r w:rsidRPr="00A41DB5">
              <w:rPr>
                <w:rFonts w:cs="Calibri"/>
                <w:sz w:val="18"/>
                <w:szCs w:val="18"/>
              </w:rPr>
              <w:t>BRDB</w:t>
            </w:r>
          </w:p>
        </w:tc>
        <w:tc>
          <w:tcPr>
            <w:tcW w:w="882" w:type="dxa"/>
            <w:vAlign w:val="center"/>
          </w:tcPr>
          <w:p w14:paraId="452E9FE3" w14:textId="77777777" w:rsidR="00E9051B" w:rsidRPr="00A41DB5" w:rsidRDefault="00E9051B" w:rsidP="00E9051B">
            <w:pPr>
              <w:spacing w:before="40" w:after="40"/>
              <w:ind w:left="-53" w:right="-51"/>
              <w:jc w:val="center"/>
              <w:rPr>
                <w:rFonts w:cs="Calibri"/>
                <w:sz w:val="18"/>
                <w:szCs w:val="18"/>
                <w:lang w:bidi="bn-BD"/>
              </w:rPr>
            </w:pPr>
            <w:r w:rsidRPr="00A41DB5">
              <w:rPr>
                <w:rFonts w:cs="Calibri"/>
                <w:sz w:val="18"/>
                <w:szCs w:val="18"/>
                <w:lang w:bidi="bn-BD"/>
              </w:rPr>
              <w:t>Person</w:t>
            </w:r>
          </w:p>
          <w:p w14:paraId="28B8B323"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BD"/>
              </w:rPr>
              <w:t>(in lac)</w:t>
            </w:r>
          </w:p>
        </w:tc>
        <w:tc>
          <w:tcPr>
            <w:tcW w:w="783" w:type="dxa"/>
            <w:vAlign w:val="center"/>
          </w:tcPr>
          <w:p w14:paraId="50BD203A"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2.55</w:t>
            </w:r>
          </w:p>
        </w:tc>
        <w:tc>
          <w:tcPr>
            <w:tcW w:w="684" w:type="dxa"/>
            <w:vAlign w:val="center"/>
          </w:tcPr>
          <w:p w14:paraId="028A3B19"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1.70</w:t>
            </w:r>
          </w:p>
        </w:tc>
        <w:tc>
          <w:tcPr>
            <w:tcW w:w="771" w:type="dxa"/>
            <w:vAlign w:val="center"/>
          </w:tcPr>
          <w:p w14:paraId="0C09E263"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1.75</w:t>
            </w:r>
          </w:p>
        </w:tc>
        <w:tc>
          <w:tcPr>
            <w:tcW w:w="696" w:type="dxa"/>
            <w:vAlign w:val="center"/>
          </w:tcPr>
          <w:p w14:paraId="723E9B33"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3.94</w:t>
            </w:r>
          </w:p>
        </w:tc>
        <w:tc>
          <w:tcPr>
            <w:tcW w:w="792" w:type="dxa"/>
            <w:vAlign w:val="center"/>
          </w:tcPr>
          <w:p w14:paraId="66D4DCF1" w14:textId="77777777" w:rsidR="00E9051B" w:rsidRPr="00A41DB5" w:rsidRDefault="00E9051B" w:rsidP="00E9051B">
            <w:pPr>
              <w:spacing w:before="40" w:after="40"/>
              <w:ind w:left="-53" w:right="-51"/>
              <w:jc w:val="center"/>
              <w:rPr>
                <w:rFonts w:cs="Calibri"/>
                <w:sz w:val="18"/>
                <w:szCs w:val="18"/>
                <w:lang w:bidi="bn-IN"/>
              </w:rPr>
            </w:pPr>
          </w:p>
        </w:tc>
        <w:tc>
          <w:tcPr>
            <w:tcW w:w="684" w:type="dxa"/>
            <w:vAlign w:val="center"/>
          </w:tcPr>
          <w:p w14:paraId="0F2CE9FD" w14:textId="77777777" w:rsidR="00E9051B" w:rsidRPr="00A41DB5" w:rsidRDefault="00E9051B" w:rsidP="00E9051B">
            <w:pPr>
              <w:spacing w:before="40" w:after="40"/>
              <w:ind w:left="-53" w:right="-51"/>
              <w:jc w:val="center"/>
              <w:rPr>
                <w:rFonts w:cs="Calibri"/>
                <w:sz w:val="18"/>
                <w:szCs w:val="18"/>
                <w:lang w:bidi="bn-IN"/>
              </w:rPr>
            </w:pPr>
          </w:p>
        </w:tc>
      </w:tr>
      <w:tr w:rsidR="00E9051B" w:rsidRPr="001D3637" w14:paraId="508AD789" w14:textId="77777777" w:rsidTr="00E415D4">
        <w:tc>
          <w:tcPr>
            <w:tcW w:w="720" w:type="dxa"/>
            <w:vAlign w:val="center"/>
          </w:tcPr>
          <w:p w14:paraId="67C450C4" w14:textId="77777777" w:rsidR="00E9051B" w:rsidRPr="00A41DB5" w:rsidRDefault="00E9051B" w:rsidP="00E9051B">
            <w:pPr>
              <w:spacing w:before="40" w:after="40"/>
              <w:jc w:val="center"/>
              <w:rPr>
                <w:rFonts w:cs="Calibri"/>
                <w:sz w:val="18"/>
                <w:szCs w:val="18"/>
                <w:cs/>
                <w:lang w:bidi="bn-BD"/>
              </w:rPr>
            </w:pPr>
            <w:permStart w:id="1888763500" w:edGrp="everyone" w:colFirst="7" w:colLast="7"/>
            <w:permStart w:id="1400970116" w:edGrp="everyone" w:colFirst="8" w:colLast="8"/>
            <w:permStart w:id="2065395832" w:edGrp="everyone" w:colFirst="3" w:colLast="3"/>
            <w:permStart w:id="656543838" w:edGrp="everyone" w:colFirst="4" w:colLast="4"/>
            <w:permStart w:id="659227338" w:edGrp="everyone" w:colFirst="5" w:colLast="5"/>
            <w:permStart w:id="1770723064" w:edGrp="everyone" w:colFirst="6" w:colLast="6"/>
            <w:permEnd w:id="2116960907"/>
            <w:permEnd w:id="743468186"/>
            <w:permEnd w:id="990383345"/>
            <w:permEnd w:id="877287958"/>
            <w:permEnd w:id="439631069"/>
            <w:permEnd w:id="1429040193"/>
            <w:r w:rsidRPr="00A41DB5">
              <w:rPr>
                <w:rFonts w:cs="Calibri"/>
                <w:sz w:val="18"/>
                <w:szCs w:val="18"/>
                <w:lang w:bidi="bn-BD"/>
              </w:rPr>
              <w:lastRenderedPageBreak/>
              <w:t>2.</w:t>
            </w:r>
          </w:p>
        </w:tc>
        <w:tc>
          <w:tcPr>
            <w:tcW w:w="2313" w:type="dxa"/>
            <w:vAlign w:val="center"/>
          </w:tcPr>
          <w:p w14:paraId="715B5E65" w14:textId="77777777" w:rsidR="00E9051B" w:rsidRPr="00A41DB5" w:rsidRDefault="00E9051B" w:rsidP="00E9051B">
            <w:pPr>
              <w:spacing w:before="40" w:after="40"/>
              <w:rPr>
                <w:rFonts w:cs="Calibri"/>
                <w:sz w:val="18"/>
                <w:szCs w:val="18"/>
              </w:rPr>
            </w:pPr>
            <w:r w:rsidRPr="00A41DB5">
              <w:rPr>
                <w:rFonts w:cs="Calibri"/>
                <w:sz w:val="18"/>
                <w:szCs w:val="18"/>
              </w:rPr>
              <w:t xml:space="preserve">BARD, </w:t>
            </w:r>
            <w:proofErr w:type="spellStart"/>
            <w:r w:rsidRPr="00A41DB5">
              <w:rPr>
                <w:rFonts w:cs="Calibri"/>
                <w:sz w:val="18"/>
                <w:szCs w:val="18"/>
              </w:rPr>
              <w:t>Cumilla</w:t>
            </w:r>
            <w:proofErr w:type="spellEnd"/>
          </w:p>
        </w:tc>
        <w:tc>
          <w:tcPr>
            <w:tcW w:w="882" w:type="dxa"/>
            <w:vAlign w:val="center"/>
          </w:tcPr>
          <w:p w14:paraId="594137CF" w14:textId="77777777" w:rsidR="00E9051B" w:rsidRPr="00A41DB5" w:rsidRDefault="00E9051B" w:rsidP="00E9051B">
            <w:pPr>
              <w:spacing w:before="40" w:after="40"/>
              <w:ind w:left="-53" w:right="-51"/>
              <w:jc w:val="center"/>
              <w:rPr>
                <w:rFonts w:cs="Calibri"/>
                <w:sz w:val="18"/>
                <w:szCs w:val="18"/>
                <w:lang w:bidi="bn-BD"/>
              </w:rPr>
            </w:pPr>
            <w:r w:rsidRPr="00A41DB5">
              <w:rPr>
                <w:rFonts w:cs="Calibri"/>
                <w:sz w:val="18"/>
                <w:szCs w:val="18"/>
                <w:lang w:bidi="bn-BD"/>
              </w:rPr>
              <w:t>Person</w:t>
            </w:r>
          </w:p>
          <w:p w14:paraId="3606E86D"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BD"/>
              </w:rPr>
              <w:t>(in thousand)</w:t>
            </w:r>
          </w:p>
        </w:tc>
        <w:tc>
          <w:tcPr>
            <w:tcW w:w="783" w:type="dxa"/>
            <w:vAlign w:val="center"/>
          </w:tcPr>
          <w:p w14:paraId="420F6A79"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4.01</w:t>
            </w:r>
          </w:p>
        </w:tc>
        <w:tc>
          <w:tcPr>
            <w:tcW w:w="684" w:type="dxa"/>
            <w:vAlign w:val="center"/>
          </w:tcPr>
          <w:p w14:paraId="64748BBB"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1.98</w:t>
            </w:r>
          </w:p>
        </w:tc>
        <w:tc>
          <w:tcPr>
            <w:tcW w:w="771" w:type="dxa"/>
            <w:vAlign w:val="center"/>
          </w:tcPr>
          <w:p w14:paraId="662174B9"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w:t>
            </w:r>
          </w:p>
        </w:tc>
        <w:tc>
          <w:tcPr>
            <w:tcW w:w="696" w:type="dxa"/>
            <w:vAlign w:val="center"/>
          </w:tcPr>
          <w:p w14:paraId="2C87DDB6"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w:t>
            </w:r>
          </w:p>
        </w:tc>
        <w:tc>
          <w:tcPr>
            <w:tcW w:w="792" w:type="dxa"/>
            <w:vAlign w:val="center"/>
          </w:tcPr>
          <w:p w14:paraId="7351564C" w14:textId="77777777" w:rsidR="00E9051B" w:rsidRPr="00A41DB5" w:rsidRDefault="00E9051B" w:rsidP="00E9051B">
            <w:pPr>
              <w:spacing w:before="40" w:after="40"/>
              <w:ind w:left="-53" w:right="-51"/>
              <w:jc w:val="center"/>
              <w:rPr>
                <w:rFonts w:cs="Calibri"/>
                <w:sz w:val="18"/>
                <w:szCs w:val="18"/>
                <w:lang w:bidi="bn-IN"/>
              </w:rPr>
            </w:pPr>
          </w:p>
        </w:tc>
        <w:tc>
          <w:tcPr>
            <w:tcW w:w="684" w:type="dxa"/>
            <w:vAlign w:val="center"/>
          </w:tcPr>
          <w:p w14:paraId="126890E2" w14:textId="77777777" w:rsidR="00E9051B" w:rsidRPr="00A41DB5" w:rsidRDefault="00E9051B" w:rsidP="00E9051B">
            <w:pPr>
              <w:spacing w:before="40" w:after="40"/>
              <w:ind w:left="-53" w:right="-51"/>
              <w:jc w:val="center"/>
              <w:rPr>
                <w:rFonts w:cs="Calibri"/>
                <w:sz w:val="18"/>
                <w:szCs w:val="18"/>
                <w:lang w:bidi="bn-IN"/>
              </w:rPr>
            </w:pPr>
          </w:p>
        </w:tc>
      </w:tr>
      <w:tr w:rsidR="00E9051B" w:rsidRPr="001D3637" w14:paraId="117CFF08" w14:textId="77777777" w:rsidTr="00E415D4">
        <w:tc>
          <w:tcPr>
            <w:tcW w:w="720" w:type="dxa"/>
            <w:vAlign w:val="center"/>
          </w:tcPr>
          <w:p w14:paraId="797B8DC4" w14:textId="77777777" w:rsidR="00E9051B" w:rsidRPr="00A41DB5" w:rsidRDefault="00E9051B" w:rsidP="00E9051B">
            <w:pPr>
              <w:spacing w:before="40" w:after="40"/>
              <w:jc w:val="center"/>
              <w:rPr>
                <w:rFonts w:cs="Calibri"/>
                <w:sz w:val="18"/>
                <w:szCs w:val="18"/>
                <w:cs/>
                <w:lang w:bidi="bn-BD"/>
              </w:rPr>
            </w:pPr>
            <w:permStart w:id="530462493" w:edGrp="everyone" w:colFirst="7" w:colLast="7"/>
            <w:permStart w:id="1797139985" w:edGrp="everyone" w:colFirst="8" w:colLast="8"/>
            <w:permStart w:id="1973376819" w:edGrp="everyone" w:colFirst="3" w:colLast="3"/>
            <w:permStart w:id="1534535908" w:edGrp="everyone" w:colFirst="4" w:colLast="4"/>
            <w:permStart w:id="962801548" w:edGrp="everyone" w:colFirst="5" w:colLast="5"/>
            <w:permStart w:id="1698779173" w:edGrp="everyone" w:colFirst="6" w:colLast="6"/>
            <w:permEnd w:id="1888763500"/>
            <w:permEnd w:id="1400970116"/>
            <w:permEnd w:id="2065395832"/>
            <w:permEnd w:id="656543838"/>
            <w:permEnd w:id="659227338"/>
            <w:permEnd w:id="1770723064"/>
            <w:r w:rsidRPr="00A41DB5">
              <w:rPr>
                <w:rFonts w:cs="Calibri"/>
                <w:sz w:val="18"/>
                <w:szCs w:val="18"/>
                <w:lang w:bidi="bn-BD"/>
              </w:rPr>
              <w:t>3.</w:t>
            </w:r>
          </w:p>
        </w:tc>
        <w:tc>
          <w:tcPr>
            <w:tcW w:w="2313" w:type="dxa"/>
            <w:vAlign w:val="center"/>
          </w:tcPr>
          <w:p w14:paraId="13FA80BB" w14:textId="77777777" w:rsidR="00E9051B" w:rsidRPr="00A41DB5" w:rsidRDefault="00E9051B" w:rsidP="00E9051B">
            <w:pPr>
              <w:spacing w:before="40" w:after="40"/>
              <w:rPr>
                <w:rFonts w:cs="Calibri"/>
                <w:sz w:val="18"/>
                <w:szCs w:val="18"/>
                <w:lang w:bidi="bn-IN"/>
              </w:rPr>
            </w:pPr>
            <w:r w:rsidRPr="00A41DB5">
              <w:rPr>
                <w:rFonts w:cs="Calibri"/>
                <w:sz w:val="18"/>
                <w:szCs w:val="18"/>
              </w:rPr>
              <w:t>My house My farm Project</w:t>
            </w:r>
          </w:p>
        </w:tc>
        <w:tc>
          <w:tcPr>
            <w:tcW w:w="882" w:type="dxa"/>
            <w:vAlign w:val="center"/>
          </w:tcPr>
          <w:p w14:paraId="0C294866" w14:textId="77777777" w:rsidR="00E9051B" w:rsidRPr="00A41DB5" w:rsidRDefault="00E9051B" w:rsidP="00E9051B">
            <w:pPr>
              <w:spacing w:before="40" w:after="40"/>
              <w:ind w:left="-53" w:right="-51"/>
              <w:jc w:val="center"/>
              <w:rPr>
                <w:rFonts w:cs="Calibri"/>
                <w:sz w:val="18"/>
                <w:szCs w:val="18"/>
                <w:lang w:bidi="bn-BD"/>
              </w:rPr>
            </w:pPr>
            <w:r w:rsidRPr="00A41DB5">
              <w:rPr>
                <w:rFonts w:cs="Calibri"/>
                <w:sz w:val="18"/>
                <w:szCs w:val="18"/>
                <w:lang w:bidi="bn-BD"/>
              </w:rPr>
              <w:t>Person</w:t>
            </w:r>
          </w:p>
          <w:p w14:paraId="26CB28F4"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BD"/>
              </w:rPr>
              <w:t>(in lac)</w:t>
            </w:r>
          </w:p>
        </w:tc>
        <w:tc>
          <w:tcPr>
            <w:tcW w:w="783" w:type="dxa"/>
            <w:vAlign w:val="center"/>
          </w:tcPr>
          <w:p w14:paraId="5AEEDF72"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3.90</w:t>
            </w:r>
          </w:p>
        </w:tc>
        <w:tc>
          <w:tcPr>
            <w:tcW w:w="684" w:type="dxa"/>
            <w:vAlign w:val="center"/>
          </w:tcPr>
          <w:p w14:paraId="18FF0B35"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2.10</w:t>
            </w:r>
          </w:p>
        </w:tc>
        <w:tc>
          <w:tcPr>
            <w:tcW w:w="771" w:type="dxa"/>
            <w:vAlign w:val="center"/>
          </w:tcPr>
          <w:p w14:paraId="0B5DAE39"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3.30</w:t>
            </w:r>
          </w:p>
        </w:tc>
        <w:tc>
          <w:tcPr>
            <w:tcW w:w="696" w:type="dxa"/>
            <w:vAlign w:val="center"/>
          </w:tcPr>
          <w:p w14:paraId="23F17C80"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2.20</w:t>
            </w:r>
          </w:p>
        </w:tc>
        <w:tc>
          <w:tcPr>
            <w:tcW w:w="792" w:type="dxa"/>
            <w:vAlign w:val="center"/>
          </w:tcPr>
          <w:p w14:paraId="02421265" w14:textId="77777777" w:rsidR="00E9051B" w:rsidRPr="00A41DB5" w:rsidRDefault="00E9051B" w:rsidP="00E9051B">
            <w:pPr>
              <w:spacing w:before="40" w:after="40"/>
              <w:ind w:left="-53" w:right="-51"/>
              <w:jc w:val="center"/>
              <w:rPr>
                <w:rFonts w:cs="Calibri"/>
                <w:sz w:val="18"/>
                <w:szCs w:val="18"/>
                <w:lang w:bidi="bn-IN"/>
              </w:rPr>
            </w:pPr>
          </w:p>
        </w:tc>
        <w:tc>
          <w:tcPr>
            <w:tcW w:w="684" w:type="dxa"/>
            <w:vAlign w:val="center"/>
          </w:tcPr>
          <w:p w14:paraId="3BC862A4" w14:textId="77777777" w:rsidR="00E9051B" w:rsidRPr="00A41DB5" w:rsidRDefault="00E9051B" w:rsidP="00E9051B">
            <w:pPr>
              <w:spacing w:before="40" w:after="40"/>
              <w:ind w:left="-53" w:right="-51"/>
              <w:jc w:val="center"/>
              <w:rPr>
                <w:rFonts w:cs="Calibri"/>
                <w:sz w:val="18"/>
                <w:szCs w:val="18"/>
                <w:lang w:bidi="bn-IN"/>
              </w:rPr>
            </w:pPr>
          </w:p>
        </w:tc>
      </w:tr>
      <w:tr w:rsidR="00E9051B" w:rsidRPr="001D3637" w14:paraId="1BC01975" w14:textId="77777777" w:rsidTr="00E415D4">
        <w:tc>
          <w:tcPr>
            <w:tcW w:w="720" w:type="dxa"/>
            <w:vAlign w:val="center"/>
          </w:tcPr>
          <w:p w14:paraId="03508B09" w14:textId="77777777" w:rsidR="00E9051B" w:rsidRPr="00A41DB5" w:rsidRDefault="00E9051B" w:rsidP="00E9051B">
            <w:pPr>
              <w:spacing w:before="40" w:after="40"/>
              <w:jc w:val="center"/>
              <w:rPr>
                <w:rFonts w:cs="Calibri"/>
                <w:sz w:val="18"/>
                <w:szCs w:val="18"/>
                <w:lang w:bidi="bn-BD"/>
              </w:rPr>
            </w:pPr>
            <w:permStart w:id="1153177923" w:edGrp="everyone" w:colFirst="7" w:colLast="7"/>
            <w:permStart w:id="1984177440" w:edGrp="everyone" w:colFirst="8" w:colLast="8"/>
            <w:permStart w:id="2044539126" w:edGrp="everyone" w:colFirst="3" w:colLast="3"/>
            <w:permStart w:id="1453221266" w:edGrp="everyone" w:colFirst="4" w:colLast="4"/>
            <w:permStart w:id="1540894351" w:edGrp="everyone" w:colFirst="5" w:colLast="5"/>
            <w:permStart w:id="1575698174" w:edGrp="everyone" w:colFirst="6" w:colLast="6"/>
            <w:permEnd w:id="530462493"/>
            <w:permEnd w:id="1797139985"/>
            <w:permEnd w:id="1973376819"/>
            <w:permEnd w:id="1534535908"/>
            <w:permEnd w:id="962801548"/>
            <w:permEnd w:id="1698779173"/>
            <w:r w:rsidRPr="00A41DB5">
              <w:rPr>
                <w:rFonts w:cs="Calibri"/>
                <w:sz w:val="18"/>
                <w:szCs w:val="18"/>
                <w:lang w:bidi="bn-BD"/>
              </w:rPr>
              <w:t>4..</w:t>
            </w:r>
          </w:p>
        </w:tc>
        <w:tc>
          <w:tcPr>
            <w:tcW w:w="2313" w:type="dxa"/>
            <w:vAlign w:val="center"/>
          </w:tcPr>
          <w:p w14:paraId="43F2836E" w14:textId="77777777" w:rsidR="00E9051B" w:rsidRPr="00A41DB5" w:rsidRDefault="00E9051B" w:rsidP="00E9051B">
            <w:pPr>
              <w:spacing w:before="40" w:after="40"/>
              <w:rPr>
                <w:rFonts w:cs="Calibri"/>
                <w:sz w:val="18"/>
                <w:szCs w:val="18"/>
              </w:rPr>
            </w:pPr>
            <w:r w:rsidRPr="00A41DB5">
              <w:rPr>
                <w:rFonts w:cs="Calibri"/>
                <w:sz w:val="18"/>
                <w:szCs w:val="18"/>
              </w:rPr>
              <w:t>Improved Breed Dairy Farming for Livelihood Development of Disadvantaged Women</w:t>
            </w:r>
          </w:p>
        </w:tc>
        <w:tc>
          <w:tcPr>
            <w:tcW w:w="882" w:type="dxa"/>
            <w:vAlign w:val="center"/>
          </w:tcPr>
          <w:p w14:paraId="49A8DE6A" w14:textId="77777777" w:rsidR="00E9051B" w:rsidRPr="00A41DB5" w:rsidRDefault="00E9051B" w:rsidP="00E9051B">
            <w:pPr>
              <w:spacing w:before="40" w:after="40"/>
              <w:ind w:left="-53" w:right="-51"/>
              <w:jc w:val="center"/>
              <w:rPr>
                <w:rFonts w:cs="Calibri"/>
                <w:sz w:val="18"/>
                <w:szCs w:val="18"/>
                <w:lang w:bidi="bn-BD"/>
              </w:rPr>
            </w:pPr>
            <w:r w:rsidRPr="00A41DB5">
              <w:rPr>
                <w:rFonts w:cs="Calibri"/>
                <w:sz w:val="18"/>
                <w:szCs w:val="18"/>
                <w:lang w:bidi="bn-BD"/>
              </w:rPr>
              <w:t>Person</w:t>
            </w:r>
          </w:p>
          <w:p w14:paraId="6E6975FA" w14:textId="77777777" w:rsidR="00E9051B" w:rsidRPr="00A41DB5" w:rsidRDefault="00E9051B" w:rsidP="00E9051B">
            <w:pPr>
              <w:spacing w:before="40" w:after="40"/>
              <w:ind w:left="-53" w:right="-51"/>
              <w:jc w:val="center"/>
              <w:rPr>
                <w:rFonts w:cs="Calibri"/>
                <w:sz w:val="18"/>
                <w:szCs w:val="18"/>
                <w:lang w:bidi="bn-BD"/>
              </w:rPr>
            </w:pPr>
            <w:r w:rsidRPr="00A41DB5">
              <w:rPr>
                <w:rFonts w:cs="Calibri"/>
                <w:sz w:val="18"/>
                <w:szCs w:val="18"/>
                <w:lang w:bidi="bn-BD"/>
              </w:rPr>
              <w:t>(in lac)</w:t>
            </w:r>
          </w:p>
        </w:tc>
        <w:tc>
          <w:tcPr>
            <w:tcW w:w="783" w:type="dxa"/>
            <w:vAlign w:val="center"/>
          </w:tcPr>
          <w:p w14:paraId="5EDFE01E"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0.25</w:t>
            </w:r>
          </w:p>
        </w:tc>
        <w:tc>
          <w:tcPr>
            <w:tcW w:w="684" w:type="dxa"/>
            <w:vAlign w:val="center"/>
          </w:tcPr>
          <w:p w14:paraId="4DA5D91B"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w:t>
            </w:r>
          </w:p>
        </w:tc>
        <w:tc>
          <w:tcPr>
            <w:tcW w:w="771" w:type="dxa"/>
            <w:vAlign w:val="center"/>
          </w:tcPr>
          <w:p w14:paraId="6E86C476"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0.05</w:t>
            </w:r>
          </w:p>
        </w:tc>
        <w:tc>
          <w:tcPr>
            <w:tcW w:w="696" w:type="dxa"/>
            <w:vAlign w:val="center"/>
          </w:tcPr>
          <w:p w14:paraId="432BD309" w14:textId="77777777" w:rsidR="00E9051B" w:rsidRPr="00A41DB5" w:rsidRDefault="00E9051B" w:rsidP="00E9051B">
            <w:pPr>
              <w:spacing w:before="40" w:after="40"/>
              <w:ind w:left="-53" w:right="-51"/>
              <w:jc w:val="center"/>
              <w:rPr>
                <w:rFonts w:cs="Calibri"/>
                <w:sz w:val="18"/>
                <w:szCs w:val="18"/>
                <w:lang w:bidi="bn-IN"/>
              </w:rPr>
            </w:pPr>
            <w:r w:rsidRPr="00A41DB5">
              <w:rPr>
                <w:rFonts w:cs="Calibri"/>
                <w:sz w:val="18"/>
                <w:szCs w:val="18"/>
                <w:lang w:bidi="bn-IN"/>
              </w:rPr>
              <w:t>-</w:t>
            </w:r>
          </w:p>
        </w:tc>
        <w:tc>
          <w:tcPr>
            <w:tcW w:w="792" w:type="dxa"/>
            <w:vAlign w:val="center"/>
          </w:tcPr>
          <w:p w14:paraId="034BD6F7" w14:textId="77777777" w:rsidR="00E9051B" w:rsidRPr="00A41DB5" w:rsidRDefault="00E9051B" w:rsidP="00E9051B">
            <w:pPr>
              <w:spacing w:before="40" w:after="40"/>
              <w:ind w:left="-53" w:right="-51"/>
              <w:jc w:val="center"/>
              <w:rPr>
                <w:rFonts w:cs="Calibri"/>
                <w:sz w:val="18"/>
                <w:szCs w:val="18"/>
                <w:lang w:bidi="bn-IN"/>
              </w:rPr>
            </w:pPr>
          </w:p>
        </w:tc>
        <w:tc>
          <w:tcPr>
            <w:tcW w:w="684" w:type="dxa"/>
            <w:vAlign w:val="center"/>
          </w:tcPr>
          <w:p w14:paraId="0F827B47" w14:textId="77777777" w:rsidR="00E9051B" w:rsidRPr="00A41DB5" w:rsidRDefault="00E9051B" w:rsidP="00E9051B">
            <w:pPr>
              <w:spacing w:before="40" w:after="40"/>
              <w:ind w:left="-53" w:right="-51"/>
              <w:jc w:val="center"/>
              <w:rPr>
                <w:rFonts w:cs="Calibri"/>
                <w:sz w:val="18"/>
                <w:szCs w:val="18"/>
                <w:lang w:bidi="bn-IN"/>
              </w:rPr>
            </w:pPr>
          </w:p>
        </w:tc>
      </w:tr>
    </w:tbl>
    <w:permEnd w:id="1153177923"/>
    <w:permEnd w:id="1984177440"/>
    <w:permEnd w:id="2044539126"/>
    <w:permEnd w:id="1453221266"/>
    <w:permEnd w:id="1540894351"/>
    <w:permEnd w:id="1575698174"/>
    <w:p w14:paraId="7E6A97D3" w14:textId="1C33C599" w:rsidR="00ED5CF0" w:rsidRDefault="00ED5CF0" w:rsidP="00ED5CF0">
      <w:pPr>
        <w:spacing w:before="120" w:after="120"/>
        <w:ind w:left="720" w:hanging="720"/>
        <w:rPr>
          <w:rFonts w:cs="Calibri"/>
          <w:b/>
        </w:rPr>
      </w:pPr>
      <w:r>
        <w:rPr>
          <w:rFonts w:cstheme="minorHAnsi"/>
          <w:b/>
        </w:rPr>
        <w:t xml:space="preserve">6.3 </w:t>
      </w:r>
      <w:r>
        <w:rPr>
          <w:rFonts w:cstheme="minorHAnsi"/>
          <w:b/>
        </w:rPr>
        <w:tab/>
      </w:r>
      <w:r>
        <w:rPr>
          <w:rFonts w:cs="Calibri"/>
          <w:b/>
        </w:rPr>
        <w:t xml:space="preserve">Women’s Share in </w:t>
      </w:r>
      <w:r>
        <w:rPr>
          <w:rFonts w:cs="Calibri"/>
          <w:b/>
        </w:rPr>
        <w:t>Division’s</w:t>
      </w:r>
      <w:r>
        <w:rPr>
          <w:rFonts w:cs="Calibri"/>
          <w:b/>
        </w:rPr>
        <w:t xml:space="preserve"> Total Expenditure</w:t>
      </w:r>
    </w:p>
    <w:p w14:paraId="5A4F755C" w14:textId="77777777" w:rsidR="00ED5CF0" w:rsidRDefault="00ED5CF0" w:rsidP="00ED5CF0">
      <w:pPr>
        <w:spacing w:after="0"/>
        <w:ind w:left="720" w:hanging="720"/>
        <w:jc w:val="right"/>
        <w:rPr>
          <w:rFonts w:cs="Calibri"/>
          <w:bCs/>
          <w:sz w:val="14"/>
          <w:szCs w:val="14"/>
        </w:rPr>
      </w:pPr>
      <w:r>
        <w:rPr>
          <w:rFonts w:cs="Calibr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ED5CF0" w14:paraId="52E81858" w14:textId="77777777" w:rsidTr="00ED5CF0">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5562011" w14:textId="77777777" w:rsidR="00ED5CF0" w:rsidRDefault="00ED5CF0">
            <w:pPr>
              <w:spacing w:before="20" w:after="20"/>
              <w:jc w:val="center"/>
              <w:rPr>
                <w:rFonts w:ascii="Calibri" w:hAnsi="Calibri" w:cs="Calibri"/>
                <w:b/>
                <w:sz w:val="14"/>
                <w:szCs w:val="14"/>
                <w:lang w:bidi="bn-BD"/>
              </w:rPr>
            </w:pPr>
            <w:r>
              <w:rPr>
                <w:rFonts w:ascii="Calibri" w:hAnsi="Calibri" w:cs="Calibr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418F741"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CD2529B"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BB7BD8D"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2EFC1BC"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Actual 2019-20</w:t>
            </w:r>
          </w:p>
        </w:tc>
      </w:tr>
      <w:tr w:rsidR="00ED5CF0" w14:paraId="0C19DC50" w14:textId="77777777" w:rsidTr="00ED5CF0">
        <w:trPr>
          <w:tblHeader/>
        </w:trPr>
        <w:tc>
          <w:tcPr>
            <w:tcW w:w="1211" w:type="dxa"/>
            <w:vMerge/>
            <w:tcBorders>
              <w:top w:val="single" w:sz="4" w:space="0" w:color="auto"/>
              <w:left w:val="nil"/>
              <w:bottom w:val="single" w:sz="4" w:space="0" w:color="auto"/>
              <w:right w:val="nil"/>
            </w:tcBorders>
            <w:vAlign w:val="center"/>
            <w:hideMark/>
          </w:tcPr>
          <w:p w14:paraId="2CFADA03" w14:textId="77777777" w:rsidR="00ED5CF0" w:rsidRDefault="00ED5CF0">
            <w:pPr>
              <w:spacing w:after="0" w:line="240" w:lineRule="auto"/>
              <w:rPr>
                <w:rFonts w:ascii="Calibri" w:hAnsi="Calibri" w:cs="Calibr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E8A6A1A"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F152617"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962EE23"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3568DE2"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A8DD06C"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D81975A"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F98228D"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A72404E"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r>
      <w:tr w:rsidR="00ED5CF0" w14:paraId="79DDF24A" w14:textId="77777777" w:rsidTr="00ED5CF0">
        <w:trPr>
          <w:tblHeader/>
        </w:trPr>
        <w:tc>
          <w:tcPr>
            <w:tcW w:w="1211" w:type="dxa"/>
            <w:vMerge/>
            <w:tcBorders>
              <w:top w:val="single" w:sz="4" w:space="0" w:color="auto"/>
              <w:left w:val="nil"/>
              <w:bottom w:val="single" w:sz="4" w:space="0" w:color="auto"/>
              <w:right w:val="nil"/>
            </w:tcBorders>
            <w:vAlign w:val="center"/>
            <w:hideMark/>
          </w:tcPr>
          <w:p w14:paraId="572592CC" w14:textId="77777777" w:rsidR="00ED5CF0" w:rsidRDefault="00ED5CF0">
            <w:pPr>
              <w:spacing w:after="0" w:line="240" w:lineRule="auto"/>
              <w:rPr>
                <w:rFonts w:ascii="Calibri" w:hAnsi="Calibri" w:cs="Calibr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577D7C9E" w14:textId="77777777" w:rsidR="00ED5CF0" w:rsidRDefault="00ED5CF0">
            <w:pPr>
              <w:spacing w:after="0" w:line="240" w:lineRule="auto"/>
              <w:rPr>
                <w:rFonts w:ascii="Calibri" w:hAnsi="Calibri" w:cs="Calibr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4229171"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D325FF0"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50974364" w14:textId="77777777" w:rsidR="00ED5CF0" w:rsidRDefault="00ED5CF0">
            <w:pPr>
              <w:spacing w:after="0" w:line="240" w:lineRule="auto"/>
              <w:rPr>
                <w:rFonts w:ascii="Calibri" w:hAnsi="Calibri"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6013EED"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8D7DDA5"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5C5ECAB9" w14:textId="77777777" w:rsidR="00ED5CF0" w:rsidRDefault="00ED5CF0">
            <w:pPr>
              <w:spacing w:after="0" w:line="240" w:lineRule="auto"/>
              <w:rPr>
                <w:rFonts w:ascii="Calibri" w:hAnsi="Calibri"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B93F57F"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63DDE42"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7E844AA3" w14:textId="77777777" w:rsidR="00ED5CF0" w:rsidRDefault="00ED5CF0">
            <w:pPr>
              <w:spacing w:after="0" w:line="240" w:lineRule="auto"/>
              <w:rPr>
                <w:rFonts w:ascii="Calibri" w:hAnsi="Calibri" w:cs="Calibr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430460D"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AFC3DDC" w14:textId="77777777" w:rsidR="00ED5CF0" w:rsidRDefault="00ED5CF0">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r>
      <w:tr w:rsidR="00ED5CF0" w14:paraId="7957E305" w14:textId="77777777" w:rsidTr="00ED5CF0">
        <w:tc>
          <w:tcPr>
            <w:tcW w:w="1211" w:type="dxa"/>
            <w:tcBorders>
              <w:top w:val="single" w:sz="4" w:space="0" w:color="auto"/>
              <w:left w:val="nil"/>
              <w:bottom w:val="single" w:sz="4" w:space="0" w:color="auto"/>
              <w:right w:val="nil"/>
            </w:tcBorders>
            <w:vAlign w:val="center"/>
            <w:hideMark/>
          </w:tcPr>
          <w:p w14:paraId="52A50B20" w14:textId="77777777" w:rsidR="00ED5CF0" w:rsidRDefault="00ED5CF0">
            <w:pPr>
              <w:spacing w:before="40" w:after="40"/>
              <w:rPr>
                <w:rFonts w:ascii="Calibri" w:hAnsi="Calibri" w:cs="Calibri"/>
                <w:sz w:val="14"/>
                <w:szCs w:val="14"/>
                <w:lang w:bidi="bn-BD"/>
              </w:rPr>
            </w:pPr>
            <w:r>
              <w:rPr>
                <w:rFonts w:ascii="Calibri" w:hAnsi="Calibri" w:cs="Calibri"/>
                <w:sz w:val="14"/>
                <w:szCs w:val="14"/>
                <w:lang w:bidi="bn-BD"/>
              </w:rPr>
              <w:t>Total Budget</w:t>
            </w:r>
          </w:p>
        </w:tc>
        <w:tc>
          <w:tcPr>
            <w:tcW w:w="599" w:type="dxa"/>
            <w:tcBorders>
              <w:top w:val="single" w:sz="4" w:space="0" w:color="auto"/>
              <w:left w:val="nil"/>
              <w:bottom w:val="single" w:sz="4" w:space="0" w:color="auto"/>
              <w:right w:val="nil"/>
            </w:tcBorders>
            <w:vAlign w:val="center"/>
          </w:tcPr>
          <w:p w14:paraId="20A8A969" w14:textId="77777777" w:rsidR="00ED5CF0" w:rsidRDefault="00ED5CF0">
            <w:pPr>
              <w:spacing w:before="40" w:after="40"/>
              <w:ind w:left="-87" w:right="-72"/>
              <w:jc w:val="right"/>
              <w:rPr>
                <w:rFonts w:ascii="Calibri" w:hAnsi="Calibri" w:cs="Times New Roman"/>
                <w:sz w:val="14"/>
                <w:szCs w:val="14"/>
                <w:lang w:bidi="bn-BD"/>
              </w:rPr>
            </w:pPr>
          </w:p>
        </w:tc>
        <w:tc>
          <w:tcPr>
            <w:tcW w:w="599" w:type="dxa"/>
            <w:tcBorders>
              <w:top w:val="single" w:sz="4" w:space="0" w:color="auto"/>
              <w:left w:val="nil"/>
              <w:bottom w:val="single" w:sz="4" w:space="0" w:color="auto"/>
              <w:right w:val="nil"/>
            </w:tcBorders>
            <w:vAlign w:val="center"/>
          </w:tcPr>
          <w:p w14:paraId="0177F25F" w14:textId="77777777" w:rsidR="00ED5CF0" w:rsidRDefault="00ED5CF0">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7199D617" w14:textId="77777777" w:rsidR="00ED5CF0" w:rsidRDefault="00ED5CF0">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35B7174F" w14:textId="77777777" w:rsidR="00ED5CF0" w:rsidRDefault="00ED5CF0">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4C0606BE"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1E3D8715"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39740539"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32F93852" w14:textId="77777777" w:rsidR="00ED5CF0" w:rsidRDefault="00ED5CF0">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1DF268C0" w14:textId="77777777" w:rsidR="00ED5CF0" w:rsidRDefault="00ED5CF0">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77A941BF" w14:textId="77777777" w:rsidR="00ED5CF0" w:rsidRDefault="00ED5CF0">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334C3ED7" w14:textId="77777777" w:rsidR="00ED5CF0" w:rsidRDefault="00ED5CF0">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0F137ABA" w14:textId="77777777" w:rsidR="00ED5CF0" w:rsidRDefault="00ED5CF0">
            <w:pPr>
              <w:spacing w:before="40" w:after="40"/>
              <w:ind w:left="-87" w:right="-98"/>
              <w:jc w:val="right"/>
              <w:rPr>
                <w:rFonts w:ascii="Calibri" w:hAnsi="Calibri"/>
                <w:sz w:val="14"/>
                <w:szCs w:val="14"/>
                <w:lang w:bidi="bn-BD"/>
              </w:rPr>
            </w:pPr>
          </w:p>
        </w:tc>
      </w:tr>
      <w:tr w:rsidR="00ED5CF0" w14:paraId="3CB93083" w14:textId="77777777" w:rsidTr="00ED5CF0">
        <w:tc>
          <w:tcPr>
            <w:tcW w:w="1211" w:type="dxa"/>
            <w:tcBorders>
              <w:top w:val="single" w:sz="4" w:space="0" w:color="auto"/>
              <w:left w:val="nil"/>
              <w:bottom w:val="single" w:sz="4" w:space="0" w:color="auto"/>
              <w:right w:val="nil"/>
            </w:tcBorders>
            <w:vAlign w:val="center"/>
            <w:hideMark/>
          </w:tcPr>
          <w:p w14:paraId="3BAD3286" w14:textId="2FD5350F" w:rsidR="00ED5CF0" w:rsidRDefault="00ED5CF0">
            <w:pPr>
              <w:spacing w:before="40" w:after="40"/>
              <w:rPr>
                <w:rFonts w:ascii="Calibri" w:hAnsi="Calibri" w:cs="Calibri"/>
                <w:sz w:val="14"/>
                <w:szCs w:val="14"/>
                <w:lang w:bidi="bn-BD"/>
              </w:rPr>
            </w:pPr>
            <w:r>
              <w:rPr>
                <w:rFonts w:ascii="Calibri" w:hAnsi="Calibri" w:cs="Calibri"/>
                <w:sz w:val="14"/>
                <w:szCs w:val="14"/>
                <w:lang w:bidi="bn-BD"/>
              </w:rPr>
              <w:t>Division</w:t>
            </w:r>
            <w:r>
              <w:rPr>
                <w:rFonts w:ascii="Calibri" w:hAnsi="Calibri" w:cs="Calibr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7E781452" w14:textId="77777777" w:rsidR="00ED5CF0" w:rsidRDefault="00ED5CF0">
            <w:pPr>
              <w:spacing w:before="40" w:after="40"/>
              <w:ind w:left="-87" w:right="-72"/>
              <w:jc w:val="right"/>
              <w:rPr>
                <w:rFonts w:ascii="Calibri" w:hAnsi="Calibri" w:cs="Times New Roman"/>
                <w:sz w:val="14"/>
                <w:szCs w:val="14"/>
                <w:lang w:bidi="bn-BD"/>
              </w:rPr>
            </w:pPr>
          </w:p>
        </w:tc>
        <w:tc>
          <w:tcPr>
            <w:tcW w:w="599" w:type="dxa"/>
            <w:tcBorders>
              <w:top w:val="single" w:sz="4" w:space="0" w:color="auto"/>
              <w:left w:val="nil"/>
              <w:bottom w:val="single" w:sz="4" w:space="0" w:color="auto"/>
              <w:right w:val="nil"/>
            </w:tcBorders>
            <w:vAlign w:val="center"/>
          </w:tcPr>
          <w:p w14:paraId="5FB07F3B" w14:textId="77777777" w:rsidR="00ED5CF0" w:rsidRDefault="00ED5CF0">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110DD493" w14:textId="77777777" w:rsidR="00ED5CF0" w:rsidRDefault="00ED5CF0">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5AA0D295" w14:textId="77777777" w:rsidR="00ED5CF0" w:rsidRDefault="00ED5CF0">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66BB8D65"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442C51C7"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734A2352"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7E39ED6E" w14:textId="77777777" w:rsidR="00ED5CF0" w:rsidRDefault="00ED5CF0">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0F56A3DA" w14:textId="77777777" w:rsidR="00ED5CF0" w:rsidRDefault="00ED5CF0">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09D8A4A9" w14:textId="77777777" w:rsidR="00ED5CF0" w:rsidRDefault="00ED5CF0">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57319F4A" w14:textId="77777777" w:rsidR="00ED5CF0" w:rsidRDefault="00ED5CF0">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25B8C70E" w14:textId="77777777" w:rsidR="00ED5CF0" w:rsidRDefault="00ED5CF0">
            <w:pPr>
              <w:spacing w:before="40" w:after="40"/>
              <w:ind w:left="-87" w:right="-98"/>
              <w:jc w:val="right"/>
              <w:rPr>
                <w:rFonts w:ascii="Calibri" w:hAnsi="Calibri"/>
                <w:sz w:val="14"/>
                <w:szCs w:val="14"/>
                <w:lang w:bidi="bn-BD"/>
              </w:rPr>
            </w:pPr>
          </w:p>
        </w:tc>
      </w:tr>
      <w:tr w:rsidR="00ED5CF0" w14:paraId="0A3ECB0E" w14:textId="77777777" w:rsidTr="00ED5CF0">
        <w:tc>
          <w:tcPr>
            <w:tcW w:w="1211" w:type="dxa"/>
            <w:tcBorders>
              <w:top w:val="single" w:sz="4" w:space="0" w:color="auto"/>
              <w:left w:val="nil"/>
              <w:bottom w:val="single" w:sz="4" w:space="0" w:color="auto"/>
              <w:right w:val="nil"/>
            </w:tcBorders>
            <w:vAlign w:val="center"/>
            <w:hideMark/>
          </w:tcPr>
          <w:p w14:paraId="2786F5EC" w14:textId="77777777" w:rsidR="00ED5CF0" w:rsidRDefault="00ED5CF0">
            <w:pPr>
              <w:spacing w:before="40" w:after="40"/>
              <w:rPr>
                <w:rFonts w:ascii="Calibri" w:hAnsi="Calibri" w:cs="Calibri"/>
                <w:sz w:val="14"/>
                <w:szCs w:val="14"/>
                <w:lang w:bidi="bn-BD"/>
              </w:rPr>
            </w:pPr>
            <w:r>
              <w:rPr>
                <w:rFonts w:ascii="Calibri" w:hAnsi="Calibri" w:cs="Calibr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7F951A86" w14:textId="77777777" w:rsidR="00ED5CF0" w:rsidRDefault="00ED5CF0">
            <w:pPr>
              <w:spacing w:before="40" w:after="40"/>
              <w:ind w:left="-87" w:right="-72"/>
              <w:jc w:val="right"/>
              <w:rPr>
                <w:rFonts w:ascii="Calibri" w:hAnsi="Calibri" w:cs="Times New Roman"/>
                <w:sz w:val="14"/>
                <w:szCs w:val="14"/>
                <w:lang w:bidi="bn-BD"/>
              </w:rPr>
            </w:pPr>
          </w:p>
        </w:tc>
        <w:tc>
          <w:tcPr>
            <w:tcW w:w="599" w:type="dxa"/>
            <w:tcBorders>
              <w:top w:val="single" w:sz="4" w:space="0" w:color="auto"/>
              <w:left w:val="nil"/>
              <w:bottom w:val="single" w:sz="4" w:space="0" w:color="auto"/>
              <w:right w:val="nil"/>
            </w:tcBorders>
            <w:vAlign w:val="center"/>
          </w:tcPr>
          <w:p w14:paraId="162784F0" w14:textId="77777777" w:rsidR="00ED5CF0" w:rsidRDefault="00ED5CF0">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0523A137" w14:textId="77777777" w:rsidR="00ED5CF0" w:rsidRDefault="00ED5CF0">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42EC6D08" w14:textId="77777777" w:rsidR="00ED5CF0" w:rsidRDefault="00ED5CF0">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31FB2A3"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7214CBD0"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22DBD80A"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66FBAA35" w14:textId="77777777" w:rsidR="00ED5CF0" w:rsidRDefault="00ED5CF0">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5FBDA465" w14:textId="77777777" w:rsidR="00ED5CF0" w:rsidRDefault="00ED5CF0">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09589B2D" w14:textId="77777777" w:rsidR="00ED5CF0" w:rsidRDefault="00ED5CF0">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2745B0B7" w14:textId="77777777" w:rsidR="00ED5CF0" w:rsidRDefault="00ED5CF0">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37992C21" w14:textId="77777777" w:rsidR="00ED5CF0" w:rsidRDefault="00ED5CF0">
            <w:pPr>
              <w:spacing w:before="40" w:after="40"/>
              <w:ind w:left="-87" w:right="-98"/>
              <w:jc w:val="right"/>
              <w:rPr>
                <w:rFonts w:ascii="Calibri" w:hAnsi="Calibri"/>
                <w:sz w:val="14"/>
                <w:szCs w:val="14"/>
                <w:lang w:bidi="bn-BD"/>
              </w:rPr>
            </w:pPr>
          </w:p>
        </w:tc>
      </w:tr>
      <w:tr w:rsidR="00ED5CF0" w14:paraId="0BED624C" w14:textId="77777777" w:rsidTr="00ED5CF0">
        <w:tc>
          <w:tcPr>
            <w:tcW w:w="1211" w:type="dxa"/>
            <w:tcBorders>
              <w:top w:val="single" w:sz="4" w:space="0" w:color="auto"/>
              <w:left w:val="nil"/>
              <w:bottom w:val="single" w:sz="4" w:space="0" w:color="auto"/>
              <w:right w:val="nil"/>
            </w:tcBorders>
            <w:vAlign w:val="center"/>
            <w:hideMark/>
          </w:tcPr>
          <w:p w14:paraId="26007C21" w14:textId="77777777" w:rsidR="00ED5CF0" w:rsidRDefault="00ED5CF0">
            <w:pPr>
              <w:spacing w:before="40" w:after="40"/>
              <w:rPr>
                <w:rFonts w:ascii="Calibri" w:hAnsi="Calibri" w:cs="Calibri"/>
                <w:sz w:val="14"/>
                <w:szCs w:val="14"/>
                <w:lang w:bidi="bn-BD"/>
              </w:rPr>
            </w:pPr>
            <w:r>
              <w:rPr>
                <w:rFonts w:ascii="Calibri" w:hAnsi="Calibri" w:cs="Calibri"/>
                <w:sz w:val="14"/>
                <w:szCs w:val="14"/>
                <w:lang w:bidi="bn-BD"/>
              </w:rPr>
              <w:t>Operating</w:t>
            </w:r>
          </w:p>
        </w:tc>
        <w:tc>
          <w:tcPr>
            <w:tcW w:w="599" w:type="dxa"/>
            <w:tcBorders>
              <w:top w:val="single" w:sz="4" w:space="0" w:color="auto"/>
              <w:left w:val="nil"/>
              <w:bottom w:val="single" w:sz="4" w:space="0" w:color="auto"/>
              <w:right w:val="nil"/>
            </w:tcBorders>
            <w:vAlign w:val="center"/>
          </w:tcPr>
          <w:p w14:paraId="7BA6BF9F" w14:textId="77777777" w:rsidR="00ED5CF0" w:rsidRDefault="00ED5CF0">
            <w:pPr>
              <w:spacing w:before="40" w:after="40"/>
              <w:ind w:left="-87" w:right="-72"/>
              <w:jc w:val="right"/>
              <w:rPr>
                <w:rFonts w:ascii="Calibri" w:hAnsi="Calibri" w:cs="Times New Roman"/>
                <w:sz w:val="14"/>
                <w:szCs w:val="14"/>
                <w:lang w:bidi="bn-BD"/>
              </w:rPr>
            </w:pPr>
          </w:p>
        </w:tc>
        <w:tc>
          <w:tcPr>
            <w:tcW w:w="599" w:type="dxa"/>
            <w:tcBorders>
              <w:top w:val="single" w:sz="4" w:space="0" w:color="auto"/>
              <w:left w:val="nil"/>
              <w:bottom w:val="single" w:sz="4" w:space="0" w:color="auto"/>
              <w:right w:val="nil"/>
            </w:tcBorders>
            <w:vAlign w:val="center"/>
          </w:tcPr>
          <w:p w14:paraId="47123B76" w14:textId="77777777" w:rsidR="00ED5CF0" w:rsidRDefault="00ED5CF0">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217FEBB8" w14:textId="77777777" w:rsidR="00ED5CF0" w:rsidRDefault="00ED5CF0">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4382C11E" w14:textId="77777777" w:rsidR="00ED5CF0" w:rsidRDefault="00ED5CF0">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A377C7C"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DAF59B2"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1B10C16E" w14:textId="77777777" w:rsidR="00ED5CF0" w:rsidRDefault="00ED5CF0">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6CD9628A" w14:textId="77777777" w:rsidR="00ED5CF0" w:rsidRDefault="00ED5CF0">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6AA63035" w14:textId="77777777" w:rsidR="00ED5CF0" w:rsidRDefault="00ED5CF0">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049446A3" w14:textId="77777777" w:rsidR="00ED5CF0" w:rsidRDefault="00ED5CF0">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47668579" w14:textId="77777777" w:rsidR="00ED5CF0" w:rsidRDefault="00ED5CF0">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431B5DE1" w14:textId="77777777" w:rsidR="00ED5CF0" w:rsidRDefault="00ED5CF0">
            <w:pPr>
              <w:spacing w:before="40" w:after="40"/>
              <w:ind w:left="-87" w:right="-98"/>
              <w:jc w:val="right"/>
              <w:rPr>
                <w:rFonts w:ascii="Calibri" w:hAnsi="Calibri"/>
                <w:sz w:val="14"/>
                <w:szCs w:val="14"/>
                <w:lang w:bidi="bn-BD"/>
              </w:rPr>
            </w:pPr>
          </w:p>
        </w:tc>
      </w:tr>
    </w:tbl>
    <w:p w14:paraId="2CE0C41E" w14:textId="77777777" w:rsidR="00ED5CF0" w:rsidRDefault="00ED5CF0" w:rsidP="00ED5CF0">
      <w:pPr>
        <w:spacing w:before="40"/>
        <w:jc w:val="right"/>
        <w:rPr>
          <w:rFonts w:eastAsia="Nikosh" w:cs="Calibri"/>
          <w:bCs/>
          <w:sz w:val="16"/>
          <w:szCs w:val="16"/>
          <w:lang w:val="pt-BR" w:bidi="bn-BD"/>
        </w:rPr>
      </w:pPr>
      <w:r>
        <w:rPr>
          <w:rFonts w:eastAsia="Nikosh" w:cs="Calibri"/>
          <w:bCs/>
          <w:sz w:val="16"/>
          <w:szCs w:val="16"/>
          <w:lang w:val="pt-BR" w:bidi="bn-BD"/>
        </w:rPr>
        <w:t>Source: RCGP database</w:t>
      </w:r>
    </w:p>
    <w:p w14:paraId="50A969B9" w14:textId="77777777" w:rsidR="00F606B4" w:rsidRPr="001D3637" w:rsidRDefault="00F606B4" w:rsidP="00C24D8D">
      <w:pPr>
        <w:spacing w:before="120" w:after="120" w:line="240" w:lineRule="auto"/>
        <w:rPr>
          <w:rFonts w:cs="Calibri"/>
          <w:b/>
        </w:rPr>
      </w:pPr>
      <w:r w:rsidRPr="001D3637">
        <w:rPr>
          <w:rFonts w:cs="Calibri"/>
          <w:b/>
        </w:rPr>
        <w:t>7.0</w:t>
      </w:r>
      <w:r w:rsidRPr="001D3637">
        <w:rPr>
          <w:rFonts w:cs="Calibri"/>
          <w:b/>
          <w:bCs/>
        </w:rPr>
        <w:tab/>
        <w:t xml:space="preserve">Key Performance Indicators (KPIs) of RDCD in relation to Women’s Advancement </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081"/>
        <w:gridCol w:w="1079"/>
        <w:gridCol w:w="1081"/>
        <w:gridCol w:w="1024"/>
      </w:tblGrid>
      <w:tr w:rsidR="00F606B4" w:rsidRPr="001D3637" w14:paraId="550FA1FD" w14:textId="77777777" w:rsidTr="00461213">
        <w:trPr>
          <w:trHeight w:val="311"/>
        </w:trPr>
        <w:tc>
          <w:tcPr>
            <w:tcW w:w="2435" w:type="pct"/>
            <w:vMerge w:val="restart"/>
            <w:shd w:val="clear" w:color="auto" w:fill="EAF1DD"/>
            <w:vAlign w:val="center"/>
          </w:tcPr>
          <w:p w14:paraId="0E49B175" w14:textId="77777777" w:rsidR="00F606B4" w:rsidRPr="001D3637" w:rsidRDefault="00F606B4" w:rsidP="003B628D">
            <w:pPr>
              <w:spacing w:before="40" w:after="40"/>
              <w:jc w:val="center"/>
              <w:rPr>
                <w:rFonts w:eastAsia="Nikosh" w:cs="Calibri"/>
                <w:b/>
                <w:bCs/>
                <w:sz w:val="18"/>
                <w:szCs w:val="18"/>
                <w:rtl/>
                <w:cs/>
              </w:rPr>
            </w:pPr>
            <w:r w:rsidRPr="001D3637">
              <w:rPr>
                <w:rFonts w:eastAsia="Nikosh" w:cs="Calibri"/>
                <w:b/>
                <w:bCs/>
                <w:sz w:val="18"/>
                <w:szCs w:val="18"/>
              </w:rPr>
              <w:t>Indicator</w:t>
            </w:r>
          </w:p>
        </w:tc>
        <w:tc>
          <w:tcPr>
            <w:tcW w:w="650" w:type="pct"/>
            <w:vMerge w:val="restart"/>
            <w:shd w:val="clear" w:color="auto" w:fill="EAF1DD"/>
            <w:vAlign w:val="center"/>
          </w:tcPr>
          <w:p w14:paraId="3C29816A" w14:textId="77777777" w:rsidR="00F606B4" w:rsidRPr="001D3637" w:rsidRDefault="00F606B4" w:rsidP="003B628D">
            <w:pPr>
              <w:spacing w:before="40" w:after="40"/>
              <w:jc w:val="center"/>
              <w:rPr>
                <w:rFonts w:eastAsia="Nikosh" w:cs="Calibri"/>
                <w:b/>
                <w:bCs/>
                <w:sz w:val="18"/>
                <w:szCs w:val="18"/>
                <w:rtl/>
                <w:cs/>
              </w:rPr>
            </w:pPr>
            <w:r w:rsidRPr="001D3637">
              <w:rPr>
                <w:rFonts w:eastAsia="Nikosh" w:cs="Calibri"/>
                <w:b/>
                <w:bCs/>
                <w:sz w:val="18"/>
                <w:szCs w:val="18"/>
              </w:rPr>
              <w:t>Unit</w:t>
            </w:r>
          </w:p>
        </w:tc>
        <w:tc>
          <w:tcPr>
            <w:tcW w:w="1915" w:type="pct"/>
            <w:gridSpan w:val="3"/>
            <w:shd w:val="clear" w:color="auto" w:fill="EAF1DD"/>
            <w:vAlign w:val="center"/>
          </w:tcPr>
          <w:p w14:paraId="1F5683EB" w14:textId="77777777" w:rsidR="00F606B4" w:rsidRPr="001D3637" w:rsidRDefault="00F606B4" w:rsidP="003B628D">
            <w:pPr>
              <w:spacing w:before="40" w:after="40"/>
              <w:jc w:val="center"/>
              <w:rPr>
                <w:rFonts w:eastAsia="Nikosh" w:cs="Calibri"/>
                <w:b/>
                <w:bCs/>
                <w:sz w:val="18"/>
                <w:szCs w:val="18"/>
                <w:rtl/>
                <w:cs/>
              </w:rPr>
            </w:pPr>
            <w:r w:rsidRPr="001D3637">
              <w:rPr>
                <w:rFonts w:eastAsia="Nikosh" w:cs="Calibri"/>
                <w:b/>
                <w:bCs/>
                <w:sz w:val="18"/>
                <w:szCs w:val="18"/>
              </w:rPr>
              <w:t>Actual</w:t>
            </w:r>
          </w:p>
        </w:tc>
      </w:tr>
      <w:tr w:rsidR="00E9051B" w:rsidRPr="001D3637" w14:paraId="25A07297" w14:textId="77777777" w:rsidTr="00461213">
        <w:trPr>
          <w:trHeight w:val="122"/>
        </w:trPr>
        <w:tc>
          <w:tcPr>
            <w:tcW w:w="2435" w:type="pct"/>
            <w:vMerge/>
            <w:shd w:val="clear" w:color="auto" w:fill="EAF1DD"/>
            <w:vAlign w:val="center"/>
          </w:tcPr>
          <w:p w14:paraId="53C65C06" w14:textId="77777777" w:rsidR="00E9051B" w:rsidRPr="001D3637" w:rsidRDefault="00E9051B" w:rsidP="00E9051B">
            <w:pPr>
              <w:spacing w:before="40" w:after="40"/>
              <w:jc w:val="center"/>
              <w:rPr>
                <w:rFonts w:eastAsia="Nikosh" w:cs="Calibri"/>
                <w:b/>
                <w:bCs/>
                <w:sz w:val="18"/>
                <w:szCs w:val="18"/>
                <w:rtl/>
                <w:cs/>
              </w:rPr>
            </w:pPr>
          </w:p>
        </w:tc>
        <w:tc>
          <w:tcPr>
            <w:tcW w:w="650" w:type="pct"/>
            <w:vMerge/>
            <w:shd w:val="clear" w:color="auto" w:fill="EAF1DD"/>
            <w:vAlign w:val="center"/>
          </w:tcPr>
          <w:p w14:paraId="7BC52858" w14:textId="77777777" w:rsidR="00E9051B" w:rsidRPr="001D3637" w:rsidRDefault="00E9051B" w:rsidP="00E9051B">
            <w:pPr>
              <w:spacing w:before="40" w:after="40"/>
              <w:jc w:val="center"/>
              <w:rPr>
                <w:rFonts w:eastAsia="Nikosh" w:cs="Calibri"/>
                <w:b/>
                <w:bCs/>
                <w:sz w:val="18"/>
                <w:szCs w:val="18"/>
              </w:rPr>
            </w:pPr>
          </w:p>
        </w:tc>
        <w:tc>
          <w:tcPr>
            <w:tcW w:w="649" w:type="pct"/>
            <w:shd w:val="clear" w:color="auto" w:fill="EAF1DD"/>
            <w:vAlign w:val="center"/>
          </w:tcPr>
          <w:p w14:paraId="55A9B3D3" w14:textId="6DFB9723" w:rsidR="00E9051B" w:rsidRPr="001D3637" w:rsidRDefault="00E9051B" w:rsidP="00E9051B">
            <w:pPr>
              <w:spacing w:before="40" w:after="40"/>
              <w:jc w:val="center"/>
              <w:rPr>
                <w:rFonts w:eastAsia="Nikosh" w:cs="Calibri"/>
                <w:b/>
                <w:bCs/>
                <w:sz w:val="18"/>
                <w:szCs w:val="18"/>
              </w:rPr>
            </w:pPr>
            <w:r w:rsidRPr="001D3637">
              <w:rPr>
                <w:rFonts w:eastAsia="Nikosh" w:cs="Calibri"/>
                <w:b/>
                <w:bCs/>
                <w:sz w:val="18"/>
                <w:szCs w:val="18"/>
              </w:rPr>
              <w:t>201</w:t>
            </w:r>
            <w:r w:rsidR="00ED5CF0">
              <w:rPr>
                <w:rFonts w:eastAsia="Nikosh" w:cs="Calibri"/>
                <w:b/>
                <w:bCs/>
                <w:sz w:val="18"/>
                <w:szCs w:val="18"/>
              </w:rPr>
              <w:t>8</w:t>
            </w:r>
            <w:r w:rsidRPr="001D3637">
              <w:rPr>
                <w:rFonts w:eastAsia="Nikosh" w:cs="Calibri"/>
                <w:b/>
                <w:bCs/>
                <w:sz w:val="18"/>
                <w:szCs w:val="18"/>
              </w:rPr>
              <w:t>-1</w:t>
            </w:r>
            <w:r w:rsidR="00ED5CF0">
              <w:rPr>
                <w:rFonts w:eastAsia="Nikosh" w:cs="Calibri"/>
                <w:b/>
                <w:bCs/>
                <w:sz w:val="18"/>
                <w:szCs w:val="18"/>
              </w:rPr>
              <w:t>9</w:t>
            </w:r>
          </w:p>
        </w:tc>
        <w:tc>
          <w:tcPr>
            <w:tcW w:w="650" w:type="pct"/>
            <w:shd w:val="clear" w:color="auto" w:fill="EAF1DD"/>
            <w:vAlign w:val="center"/>
          </w:tcPr>
          <w:p w14:paraId="6A64893B" w14:textId="3DF3226C" w:rsidR="00E9051B" w:rsidRPr="001D3637" w:rsidRDefault="00E9051B" w:rsidP="00E9051B">
            <w:pPr>
              <w:spacing w:before="40" w:after="40"/>
              <w:jc w:val="center"/>
              <w:rPr>
                <w:rFonts w:eastAsia="Nikosh" w:cs="Calibri"/>
                <w:b/>
                <w:bCs/>
                <w:sz w:val="18"/>
                <w:szCs w:val="18"/>
              </w:rPr>
            </w:pPr>
            <w:r w:rsidRPr="001D3637">
              <w:rPr>
                <w:rFonts w:eastAsia="Nikosh" w:cs="Calibri"/>
                <w:b/>
                <w:bCs/>
                <w:sz w:val="18"/>
                <w:szCs w:val="18"/>
              </w:rPr>
              <w:t>201</w:t>
            </w:r>
            <w:r w:rsidR="00ED5CF0">
              <w:rPr>
                <w:rFonts w:eastAsia="Nikosh" w:cs="Calibri"/>
                <w:b/>
                <w:bCs/>
                <w:sz w:val="18"/>
                <w:szCs w:val="18"/>
              </w:rPr>
              <w:t>9</w:t>
            </w:r>
            <w:r w:rsidRPr="001D3637">
              <w:rPr>
                <w:rFonts w:eastAsia="Nikosh" w:cs="Calibri"/>
                <w:b/>
                <w:bCs/>
                <w:sz w:val="18"/>
                <w:szCs w:val="18"/>
              </w:rPr>
              <w:t>-</w:t>
            </w:r>
            <w:r w:rsidR="00ED5CF0">
              <w:rPr>
                <w:rFonts w:eastAsia="Nikosh" w:cs="Calibri"/>
                <w:b/>
                <w:bCs/>
                <w:sz w:val="18"/>
                <w:szCs w:val="18"/>
              </w:rPr>
              <w:t>20</w:t>
            </w:r>
          </w:p>
        </w:tc>
        <w:tc>
          <w:tcPr>
            <w:tcW w:w="616" w:type="pct"/>
            <w:shd w:val="clear" w:color="auto" w:fill="EAF1DD"/>
            <w:vAlign w:val="center"/>
          </w:tcPr>
          <w:p w14:paraId="2DF185A2" w14:textId="24217AC8" w:rsidR="00E9051B" w:rsidRPr="001D3637" w:rsidRDefault="00ED5CF0" w:rsidP="00E9051B">
            <w:pPr>
              <w:spacing w:before="40" w:after="40"/>
              <w:jc w:val="center"/>
              <w:rPr>
                <w:rFonts w:eastAsia="Nikosh" w:cs="Calibri"/>
                <w:b/>
                <w:bCs/>
                <w:sz w:val="18"/>
                <w:szCs w:val="18"/>
              </w:rPr>
            </w:pPr>
            <w:r>
              <w:rPr>
                <w:rFonts w:eastAsia="Nikosh" w:cs="Calibri"/>
                <w:b/>
                <w:bCs/>
                <w:sz w:val="18"/>
                <w:szCs w:val="18"/>
              </w:rPr>
              <w:t>2020-21</w:t>
            </w:r>
          </w:p>
        </w:tc>
      </w:tr>
      <w:tr w:rsidR="00F606B4" w:rsidRPr="001D3637" w14:paraId="16CBF463" w14:textId="77777777" w:rsidTr="00461213">
        <w:trPr>
          <w:trHeight w:val="317"/>
        </w:trPr>
        <w:tc>
          <w:tcPr>
            <w:tcW w:w="2435" w:type="pct"/>
            <w:shd w:val="clear" w:color="auto" w:fill="EAF1DD"/>
            <w:vAlign w:val="center"/>
          </w:tcPr>
          <w:p w14:paraId="1758E36C" w14:textId="77777777" w:rsidR="00F606B4" w:rsidRPr="001D3637" w:rsidRDefault="00F606B4" w:rsidP="003B628D">
            <w:pPr>
              <w:spacing w:before="40" w:after="40"/>
              <w:jc w:val="center"/>
              <w:rPr>
                <w:rFonts w:eastAsia="Nikosh" w:cs="Calibri"/>
                <w:bCs/>
                <w:sz w:val="18"/>
                <w:szCs w:val="18"/>
                <w:rtl/>
                <w:cs/>
              </w:rPr>
            </w:pPr>
            <w:r w:rsidRPr="001D3637">
              <w:rPr>
                <w:rFonts w:eastAsia="Nikosh" w:cs="Calibri"/>
                <w:bCs/>
                <w:sz w:val="18"/>
                <w:szCs w:val="18"/>
              </w:rPr>
              <w:t>1</w:t>
            </w:r>
          </w:p>
        </w:tc>
        <w:tc>
          <w:tcPr>
            <w:tcW w:w="650" w:type="pct"/>
            <w:shd w:val="clear" w:color="auto" w:fill="EAF1DD"/>
            <w:vAlign w:val="center"/>
          </w:tcPr>
          <w:p w14:paraId="48197489" w14:textId="77777777" w:rsidR="00F606B4" w:rsidRPr="001D3637" w:rsidRDefault="00F606B4" w:rsidP="003B628D">
            <w:pPr>
              <w:spacing w:before="40" w:after="40"/>
              <w:jc w:val="center"/>
              <w:rPr>
                <w:rFonts w:eastAsia="Nikosh" w:cs="Calibri"/>
                <w:bCs/>
                <w:sz w:val="18"/>
                <w:szCs w:val="18"/>
                <w:rtl/>
                <w:cs/>
              </w:rPr>
            </w:pPr>
            <w:r w:rsidRPr="001D3637">
              <w:rPr>
                <w:rFonts w:eastAsia="Nikosh" w:cs="Calibri"/>
                <w:bCs/>
                <w:sz w:val="18"/>
                <w:szCs w:val="18"/>
              </w:rPr>
              <w:t>2</w:t>
            </w:r>
          </w:p>
        </w:tc>
        <w:tc>
          <w:tcPr>
            <w:tcW w:w="649" w:type="pct"/>
            <w:shd w:val="clear" w:color="auto" w:fill="EAF1DD"/>
            <w:vAlign w:val="center"/>
          </w:tcPr>
          <w:p w14:paraId="13987E7E" w14:textId="77777777" w:rsidR="00F606B4" w:rsidRPr="001D3637" w:rsidRDefault="00F606B4" w:rsidP="003B628D">
            <w:pPr>
              <w:spacing w:before="40" w:after="40"/>
              <w:jc w:val="center"/>
              <w:rPr>
                <w:rFonts w:eastAsia="Nikosh" w:cs="Calibri"/>
                <w:bCs/>
                <w:sz w:val="18"/>
                <w:szCs w:val="18"/>
              </w:rPr>
            </w:pPr>
            <w:r w:rsidRPr="001D3637">
              <w:rPr>
                <w:rFonts w:eastAsia="Nikosh" w:cs="Calibri"/>
                <w:bCs/>
                <w:sz w:val="18"/>
                <w:szCs w:val="18"/>
              </w:rPr>
              <w:t>3</w:t>
            </w:r>
          </w:p>
        </w:tc>
        <w:tc>
          <w:tcPr>
            <w:tcW w:w="650" w:type="pct"/>
            <w:shd w:val="clear" w:color="auto" w:fill="EAF1DD"/>
            <w:vAlign w:val="center"/>
          </w:tcPr>
          <w:p w14:paraId="5C396FA1" w14:textId="77777777" w:rsidR="00F606B4" w:rsidRPr="001D3637" w:rsidRDefault="00F606B4" w:rsidP="003B628D">
            <w:pPr>
              <w:spacing w:before="40" w:after="40"/>
              <w:jc w:val="center"/>
              <w:rPr>
                <w:rFonts w:eastAsia="Nikosh" w:cs="Calibri"/>
                <w:bCs/>
                <w:sz w:val="18"/>
                <w:szCs w:val="18"/>
              </w:rPr>
            </w:pPr>
            <w:r w:rsidRPr="001D3637">
              <w:rPr>
                <w:rFonts w:eastAsia="Nikosh" w:cs="Calibri"/>
                <w:bCs/>
                <w:sz w:val="18"/>
                <w:szCs w:val="18"/>
              </w:rPr>
              <w:t>4</w:t>
            </w:r>
          </w:p>
        </w:tc>
        <w:tc>
          <w:tcPr>
            <w:tcW w:w="616" w:type="pct"/>
            <w:shd w:val="clear" w:color="auto" w:fill="EAF1DD"/>
            <w:vAlign w:val="center"/>
          </w:tcPr>
          <w:p w14:paraId="227C54BF" w14:textId="77777777" w:rsidR="00F606B4" w:rsidRPr="001D3637" w:rsidRDefault="00F606B4" w:rsidP="003B628D">
            <w:pPr>
              <w:spacing w:before="40" w:after="40"/>
              <w:jc w:val="center"/>
              <w:rPr>
                <w:rFonts w:eastAsia="Nikosh" w:cs="Calibri"/>
                <w:bCs/>
                <w:sz w:val="18"/>
                <w:szCs w:val="18"/>
              </w:rPr>
            </w:pPr>
            <w:r w:rsidRPr="001D3637">
              <w:rPr>
                <w:rFonts w:eastAsia="Nikosh" w:cs="Calibri"/>
                <w:bCs/>
                <w:sz w:val="18"/>
                <w:szCs w:val="18"/>
              </w:rPr>
              <w:t>5</w:t>
            </w:r>
          </w:p>
        </w:tc>
      </w:tr>
      <w:tr w:rsidR="00E9051B" w:rsidRPr="001D3637" w14:paraId="2F0F50AF" w14:textId="77777777" w:rsidTr="00461213">
        <w:trPr>
          <w:trHeight w:val="534"/>
        </w:trPr>
        <w:tc>
          <w:tcPr>
            <w:tcW w:w="2435" w:type="pct"/>
            <w:vAlign w:val="center"/>
          </w:tcPr>
          <w:p w14:paraId="296B3B01" w14:textId="77777777" w:rsidR="00E9051B" w:rsidRPr="00A41DB5" w:rsidRDefault="00E9051B" w:rsidP="00E9051B">
            <w:pPr>
              <w:spacing w:before="40" w:after="40"/>
              <w:rPr>
                <w:rFonts w:cs="Calibri"/>
                <w:sz w:val="18"/>
                <w:szCs w:val="18"/>
              </w:rPr>
            </w:pPr>
            <w:permStart w:id="2108387428" w:edGrp="everyone" w:colFirst="4" w:colLast="4"/>
            <w:permStart w:id="1846096751" w:edGrp="everyone" w:colFirst="2" w:colLast="2"/>
            <w:permStart w:id="333437" w:edGrp="everyone" w:colFirst="3" w:colLast="3"/>
            <w:r w:rsidRPr="00A41DB5">
              <w:rPr>
                <w:rFonts w:eastAsia="Nikosh" w:cs="Calibri"/>
                <w:sz w:val="18"/>
                <w:szCs w:val="18"/>
              </w:rPr>
              <w:t>Participation of rural women in income generating activities</w:t>
            </w:r>
          </w:p>
        </w:tc>
        <w:tc>
          <w:tcPr>
            <w:tcW w:w="650" w:type="pct"/>
            <w:vAlign w:val="center"/>
          </w:tcPr>
          <w:p w14:paraId="11C36251" w14:textId="77777777" w:rsidR="00E9051B" w:rsidRPr="001D3637" w:rsidRDefault="00E9051B" w:rsidP="00E9051B">
            <w:pPr>
              <w:spacing w:before="40" w:after="40"/>
              <w:jc w:val="center"/>
              <w:rPr>
                <w:rFonts w:cs="Calibri"/>
                <w:sz w:val="18"/>
                <w:szCs w:val="18"/>
                <w:rtl/>
                <w:cs/>
              </w:rPr>
            </w:pPr>
            <w:r>
              <w:rPr>
                <w:rFonts w:cs="Calibri"/>
                <w:sz w:val="18"/>
                <w:szCs w:val="18"/>
              </w:rPr>
              <w:t xml:space="preserve">Person (in </w:t>
            </w:r>
            <w:r w:rsidRPr="001D3637">
              <w:rPr>
                <w:rFonts w:cs="Calibri"/>
                <w:sz w:val="18"/>
                <w:szCs w:val="18"/>
              </w:rPr>
              <w:t>thousands)</w:t>
            </w:r>
          </w:p>
        </w:tc>
        <w:tc>
          <w:tcPr>
            <w:tcW w:w="649" w:type="pct"/>
            <w:vAlign w:val="center"/>
          </w:tcPr>
          <w:p w14:paraId="0F9F85CF" w14:textId="77777777" w:rsidR="00E9051B" w:rsidRPr="001D3637" w:rsidRDefault="00E9051B" w:rsidP="00E9051B">
            <w:pPr>
              <w:spacing w:before="40" w:after="40"/>
              <w:jc w:val="center"/>
              <w:rPr>
                <w:rFonts w:eastAsia="Nikosh" w:cs="Calibri"/>
                <w:sz w:val="18"/>
                <w:szCs w:val="18"/>
                <w:rtl/>
                <w:cs/>
              </w:rPr>
            </w:pPr>
            <w:r>
              <w:rPr>
                <w:rFonts w:eastAsia="Nikosh" w:cs="Calibri"/>
                <w:sz w:val="18"/>
                <w:szCs w:val="18"/>
              </w:rPr>
              <w:t>573.80</w:t>
            </w:r>
          </w:p>
        </w:tc>
        <w:tc>
          <w:tcPr>
            <w:tcW w:w="650" w:type="pct"/>
            <w:vAlign w:val="center"/>
          </w:tcPr>
          <w:p w14:paraId="75DD1B81" w14:textId="77777777" w:rsidR="00E9051B" w:rsidRPr="001D3637" w:rsidRDefault="00E9051B" w:rsidP="00E9051B">
            <w:pPr>
              <w:spacing w:before="40" w:after="40"/>
              <w:jc w:val="center"/>
              <w:rPr>
                <w:rFonts w:cs="Calibri"/>
                <w:sz w:val="18"/>
                <w:szCs w:val="18"/>
                <w:rtl/>
                <w:cs/>
              </w:rPr>
            </w:pPr>
            <w:r>
              <w:rPr>
                <w:rFonts w:cs="Calibri"/>
                <w:sz w:val="18"/>
                <w:szCs w:val="18"/>
              </w:rPr>
              <w:t>679.00</w:t>
            </w:r>
          </w:p>
        </w:tc>
        <w:tc>
          <w:tcPr>
            <w:tcW w:w="616" w:type="pct"/>
            <w:vAlign w:val="center"/>
          </w:tcPr>
          <w:p w14:paraId="3E7524BE" w14:textId="77777777" w:rsidR="00E9051B" w:rsidRPr="001D3637" w:rsidRDefault="00E9051B" w:rsidP="00E9051B">
            <w:pPr>
              <w:spacing w:before="40" w:after="40"/>
              <w:jc w:val="center"/>
              <w:rPr>
                <w:rFonts w:cs="Calibri"/>
                <w:sz w:val="18"/>
                <w:szCs w:val="18"/>
                <w:rtl/>
                <w:cs/>
              </w:rPr>
            </w:pPr>
          </w:p>
        </w:tc>
      </w:tr>
      <w:tr w:rsidR="00E9051B" w:rsidRPr="001D3637" w14:paraId="0806C651" w14:textId="77777777" w:rsidTr="00461213">
        <w:trPr>
          <w:trHeight w:val="701"/>
        </w:trPr>
        <w:tc>
          <w:tcPr>
            <w:tcW w:w="2435" w:type="pct"/>
            <w:vAlign w:val="center"/>
          </w:tcPr>
          <w:p w14:paraId="7997243C" w14:textId="77777777" w:rsidR="00E9051B" w:rsidRPr="00A41DB5" w:rsidRDefault="00E9051B" w:rsidP="00E9051B">
            <w:pPr>
              <w:spacing w:before="40" w:after="40"/>
              <w:rPr>
                <w:rFonts w:eastAsia="Nikosh" w:cs="Calibri"/>
                <w:sz w:val="18"/>
                <w:szCs w:val="18"/>
              </w:rPr>
            </w:pPr>
            <w:permStart w:id="67726329" w:edGrp="everyone" w:colFirst="4" w:colLast="4"/>
            <w:permStart w:id="1328772525" w:edGrp="everyone" w:colFirst="2" w:colLast="2"/>
            <w:permStart w:id="791162563" w:edGrp="everyone" w:colFirst="3" w:colLast="3"/>
            <w:permEnd w:id="2108387428"/>
            <w:permEnd w:id="1846096751"/>
            <w:permEnd w:id="333437"/>
            <w:r w:rsidRPr="00A41DB5">
              <w:rPr>
                <w:rFonts w:eastAsia="Nikosh" w:cs="Calibri"/>
                <w:sz w:val="18"/>
                <w:szCs w:val="18"/>
              </w:rPr>
              <w:t>Motivating women members of the cooperatives and providing them trainings on income generating activities</w:t>
            </w:r>
          </w:p>
        </w:tc>
        <w:tc>
          <w:tcPr>
            <w:tcW w:w="650" w:type="pct"/>
            <w:vAlign w:val="center"/>
          </w:tcPr>
          <w:p w14:paraId="365609C2" w14:textId="77777777" w:rsidR="00E9051B" w:rsidRPr="001D3637" w:rsidRDefault="00E9051B" w:rsidP="00E9051B">
            <w:pPr>
              <w:spacing w:before="40" w:after="40"/>
              <w:jc w:val="center"/>
              <w:rPr>
                <w:rFonts w:cs="Calibri"/>
                <w:sz w:val="18"/>
                <w:szCs w:val="18"/>
              </w:rPr>
            </w:pPr>
            <w:r w:rsidRPr="001D3637">
              <w:rPr>
                <w:rFonts w:cs="Calibri"/>
                <w:sz w:val="18"/>
                <w:szCs w:val="18"/>
              </w:rPr>
              <w:t>Person (in thousands)</w:t>
            </w:r>
          </w:p>
        </w:tc>
        <w:tc>
          <w:tcPr>
            <w:tcW w:w="649" w:type="pct"/>
            <w:vAlign w:val="center"/>
          </w:tcPr>
          <w:p w14:paraId="1DC129FA" w14:textId="77777777" w:rsidR="00E9051B" w:rsidRPr="001D3637" w:rsidRDefault="00E9051B" w:rsidP="00E9051B">
            <w:pPr>
              <w:spacing w:before="40" w:after="40"/>
              <w:jc w:val="center"/>
              <w:rPr>
                <w:rFonts w:eastAsia="Nikosh" w:cs="Calibri"/>
                <w:sz w:val="18"/>
                <w:szCs w:val="18"/>
                <w:rtl/>
                <w:cs/>
              </w:rPr>
            </w:pPr>
            <w:r w:rsidRPr="001D3637">
              <w:rPr>
                <w:rFonts w:eastAsia="Nikosh" w:cs="Calibri"/>
                <w:sz w:val="18"/>
                <w:szCs w:val="18"/>
              </w:rPr>
              <w:t>79.46</w:t>
            </w:r>
          </w:p>
        </w:tc>
        <w:tc>
          <w:tcPr>
            <w:tcW w:w="650" w:type="pct"/>
            <w:vAlign w:val="center"/>
          </w:tcPr>
          <w:p w14:paraId="16740EC6" w14:textId="77777777" w:rsidR="00E9051B" w:rsidRPr="001D3637" w:rsidRDefault="00E9051B" w:rsidP="00E9051B">
            <w:pPr>
              <w:spacing w:before="40" w:after="40"/>
              <w:jc w:val="center"/>
              <w:rPr>
                <w:rFonts w:cs="Calibri"/>
                <w:sz w:val="18"/>
                <w:szCs w:val="18"/>
                <w:rtl/>
                <w:cs/>
              </w:rPr>
            </w:pPr>
            <w:r w:rsidRPr="001D3637">
              <w:rPr>
                <w:rFonts w:cs="Calibri"/>
                <w:sz w:val="18"/>
                <w:szCs w:val="18"/>
              </w:rPr>
              <w:t>121.135</w:t>
            </w:r>
          </w:p>
        </w:tc>
        <w:tc>
          <w:tcPr>
            <w:tcW w:w="616" w:type="pct"/>
            <w:vAlign w:val="center"/>
          </w:tcPr>
          <w:p w14:paraId="7D67892F" w14:textId="77777777" w:rsidR="00E9051B" w:rsidRPr="001D3637" w:rsidRDefault="00E9051B" w:rsidP="00E9051B">
            <w:pPr>
              <w:spacing w:before="40" w:after="40"/>
              <w:jc w:val="center"/>
              <w:rPr>
                <w:rFonts w:cs="Calibri"/>
                <w:sz w:val="18"/>
                <w:szCs w:val="18"/>
                <w:rtl/>
                <w:cs/>
              </w:rPr>
            </w:pPr>
          </w:p>
        </w:tc>
      </w:tr>
    </w:tbl>
    <w:permEnd w:id="67726329"/>
    <w:permEnd w:id="1328772525"/>
    <w:permEnd w:id="791162563"/>
    <w:p w14:paraId="06F2B6D2" w14:textId="77777777" w:rsidR="00F606B4" w:rsidRPr="001D3637" w:rsidRDefault="00F606B4" w:rsidP="003B628D">
      <w:pPr>
        <w:spacing w:before="120" w:after="120"/>
        <w:ind w:left="720" w:hanging="720"/>
        <w:jc w:val="both"/>
        <w:rPr>
          <w:rFonts w:cs="Calibri"/>
          <w:b/>
        </w:rPr>
      </w:pPr>
      <w:r w:rsidRPr="001D3637">
        <w:rPr>
          <w:rFonts w:cs="Calibri"/>
          <w:b/>
        </w:rPr>
        <w:t>8.0</w:t>
      </w:r>
      <w:r w:rsidRPr="001D3637">
        <w:rPr>
          <w:rFonts w:cs="Calibri"/>
          <w:b/>
        </w:rPr>
        <w:tab/>
        <w:t>Success of RDCD in Promoting Women’s Advancement</w:t>
      </w:r>
    </w:p>
    <w:p w14:paraId="285C3BE8" w14:textId="77777777" w:rsidR="00F606B4" w:rsidRPr="001D3637" w:rsidRDefault="00F606B4" w:rsidP="0032295D">
      <w:pPr>
        <w:widowControl w:val="0"/>
        <w:autoSpaceDE w:val="0"/>
        <w:autoSpaceDN w:val="0"/>
        <w:adjustRightInd w:val="0"/>
        <w:spacing w:before="120" w:after="120" w:line="300" w:lineRule="auto"/>
        <w:ind w:left="720" w:hanging="720"/>
        <w:jc w:val="both"/>
        <w:rPr>
          <w:rFonts w:cs="Calibri"/>
          <w:b/>
          <w:bCs/>
        </w:rPr>
      </w:pPr>
      <w:permStart w:id="564530911" w:edGrp="everyone"/>
      <w:r w:rsidRPr="001D3637">
        <w:rPr>
          <w:rFonts w:cs="Calibri"/>
          <w:b/>
        </w:rPr>
        <w:t>8.1</w:t>
      </w:r>
      <w:r w:rsidRPr="001D3637">
        <w:rPr>
          <w:rFonts w:cs="Calibri"/>
          <w:b/>
        </w:rPr>
        <w:tab/>
      </w:r>
      <w:r w:rsidRPr="001D3637">
        <w:rPr>
          <w:rFonts w:cs="Calibri"/>
          <w:b/>
          <w:bCs/>
        </w:rPr>
        <w:t>Im</w:t>
      </w:r>
      <w:r w:rsidRPr="001D3637">
        <w:rPr>
          <w:rFonts w:cs="Calibri"/>
          <w:b/>
          <w:bCs/>
          <w:spacing w:val="-1"/>
        </w:rPr>
        <w:t>p</w:t>
      </w:r>
      <w:r w:rsidRPr="001D3637">
        <w:rPr>
          <w:rFonts w:cs="Calibri"/>
          <w:b/>
          <w:bCs/>
        </w:rPr>
        <w:t>r</w:t>
      </w:r>
      <w:r w:rsidRPr="001D3637">
        <w:rPr>
          <w:rFonts w:cs="Calibri"/>
          <w:b/>
          <w:bCs/>
          <w:spacing w:val="2"/>
        </w:rPr>
        <w:t>o</w:t>
      </w:r>
      <w:r w:rsidRPr="001D3637">
        <w:rPr>
          <w:rFonts w:cs="Calibri"/>
          <w:b/>
          <w:bCs/>
          <w:spacing w:val="-2"/>
        </w:rPr>
        <w:t>v</w:t>
      </w:r>
      <w:r w:rsidRPr="001D3637">
        <w:rPr>
          <w:rFonts w:cs="Calibri"/>
          <w:b/>
          <w:bCs/>
          <w:spacing w:val="2"/>
        </w:rPr>
        <w:t>e</w:t>
      </w:r>
      <w:r w:rsidRPr="001D3637">
        <w:rPr>
          <w:rFonts w:cs="Calibri"/>
          <w:b/>
          <w:bCs/>
        </w:rPr>
        <w:t>me</w:t>
      </w:r>
      <w:r w:rsidRPr="001D3637">
        <w:rPr>
          <w:rFonts w:cs="Calibri"/>
          <w:b/>
          <w:bCs/>
          <w:spacing w:val="-1"/>
        </w:rPr>
        <w:t>n</w:t>
      </w:r>
      <w:r w:rsidRPr="001D3637">
        <w:rPr>
          <w:rFonts w:cs="Calibri"/>
          <w:b/>
          <w:bCs/>
        </w:rPr>
        <w:t xml:space="preserve">t </w:t>
      </w:r>
      <w:r w:rsidRPr="001D3637">
        <w:rPr>
          <w:rFonts w:cs="Calibri"/>
          <w:b/>
          <w:bCs/>
          <w:spacing w:val="-1"/>
        </w:rPr>
        <w:t>o</w:t>
      </w:r>
      <w:r w:rsidRPr="001D3637">
        <w:rPr>
          <w:rFonts w:cs="Calibri"/>
          <w:b/>
          <w:bCs/>
        </w:rPr>
        <w:t xml:space="preserve">f </w:t>
      </w:r>
      <w:r w:rsidRPr="001D3637">
        <w:rPr>
          <w:rFonts w:cs="Calibri"/>
          <w:b/>
          <w:bCs/>
          <w:spacing w:val="2"/>
        </w:rPr>
        <w:t>t</w:t>
      </w:r>
      <w:r w:rsidRPr="001D3637">
        <w:rPr>
          <w:rFonts w:cs="Calibri"/>
          <w:b/>
          <w:bCs/>
          <w:spacing w:val="-1"/>
        </w:rPr>
        <w:t>h</w:t>
      </w:r>
      <w:r w:rsidRPr="001D3637">
        <w:rPr>
          <w:rFonts w:cs="Calibri"/>
          <w:b/>
          <w:bCs/>
        </w:rPr>
        <w:t>e sta</w:t>
      </w:r>
      <w:r w:rsidRPr="001D3637">
        <w:rPr>
          <w:rFonts w:cs="Calibri"/>
          <w:b/>
          <w:bCs/>
          <w:spacing w:val="-1"/>
        </w:rPr>
        <w:t>nd</w:t>
      </w:r>
      <w:r w:rsidRPr="001D3637">
        <w:rPr>
          <w:rFonts w:cs="Calibri"/>
          <w:b/>
          <w:bCs/>
        </w:rPr>
        <w:t>a</w:t>
      </w:r>
      <w:r w:rsidRPr="001D3637">
        <w:rPr>
          <w:rFonts w:cs="Calibri"/>
          <w:b/>
          <w:bCs/>
          <w:spacing w:val="2"/>
        </w:rPr>
        <w:t>r</w:t>
      </w:r>
      <w:r w:rsidRPr="001D3637">
        <w:rPr>
          <w:rFonts w:cs="Calibri"/>
          <w:b/>
          <w:bCs/>
        </w:rPr>
        <w:t xml:space="preserve">d of </w:t>
      </w:r>
      <w:r w:rsidRPr="001D3637">
        <w:rPr>
          <w:rFonts w:cs="Calibri"/>
          <w:b/>
          <w:bCs/>
          <w:spacing w:val="-1"/>
        </w:rPr>
        <w:t>l</w:t>
      </w:r>
      <w:r w:rsidRPr="001D3637">
        <w:rPr>
          <w:rFonts w:cs="Calibri"/>
          <w:b/>
          <w:bCs/>
          <w:spacing w:val="1"/>
        </w:rPr>
        <w:t>i</w:t>
      </w:r>
      <w:r w:rsidRPr="001D3637">
        <w:rPr>
          <w:rFonts w:cs="Calibri"/>
          <w:b/>
          <w:bCs/>
          <w:spacing w:val="-2"/>
        </w:rPr>
        <w:t>v</w:t>
      </w:r>
      <w:r w:rsidRPr="001D3637">
        <w:rPr>
          <w:rFonts w:cs="Calibri"/>
          <w:b/>
          <w:bCs/>
        </w:rPr>
        <w:t>ing p</w:t>
      </w:r>
      <w:r w:rsidRPr="001D3637">
        <w:rPr>
          <w:rFonts w:cs="Calibri"/>
          <w:b/>
          <w:bCs/>
          <w:spacing w:val="-1"/>
        </w:rPr>
        <w:t>oo</w:t>
      </w:r>
      <w:r w:rsidRPr="001D3637">
        <w:rPr>
          <w:rFonts w:cs="Calibri"/>
          <w:b/>
          <w:bCs/>
        </w:rPr>
        <w:t xml:space="preserve">r in rural and </w:t>
      </w:r>
      <w:r w:rsidRPr="001D3637">
        <w:rPr>
          <w:rFonts w:cs="Calibri"/>
          <w:b/>
          <w:bCs/>
          <w:spacing w:val="-1"/>
        </w:rPr>
        <w:t>d</w:t>
      </w:r>
      <w:r w:rsidRPr="001D3637">
        <w:rPr>
          <w:rFonts w:cs="Calibri"/>
          <w:b/>
          <w:bCs/>
        </w:rPr>
        <w:t>isa</w:t>
      </w:r>
      <w:r w:rsidRPr="001D3637">
        <w:rPr>
          <w:rFonts w:cs="Calibri"/>
          <w:b/>
          <w:bCs/>
          <w:spacing w:val="2"/>
        </w:rPr>
        <w:t>d</w:t>
      </w:r>
      <w:r w:rsidRPr="001D3637">
        <w:rPr>
          <w:rFonts w:cs="Calibri"/>
          <w:b/>
          <w:bCs/>
          <w:spacing w:val="-2"/>
        </w:rPr>
        <w:t>v</w:t>
      </w:r>
      <w:r w:rsidRPr="001D3637">
        <w:rPr>
          <w:rFonts w:cs="Calibri"/>
          <w:b/>
          <w:bCs/>
        </w:rPr>
        <w:t>anta</w:t>
      </w:r>
      <w:r w:rsidRPr="001D3637">
        <w:rPr>
          <w:rFonts w:cs="Calibri"/>
          <w:b/>
          <w:bCs/>
          <w:spacing w:val="-1"/>
        </w:rPr>
        <w:t>g</w:t>
      </w:r>
      <w:r w:rsidRPr="001D3637">
        <w:rPr>
          <w:rFonts w:cs="Calibri"/>
          <w:b/>
          <w:bCs/>
        </w:rPr>
        <w:t xml:space="preserve">ed </w:t>
      </w:r>
      <w:r w:rsidRPr="001D3637">
        <w:rPr>
          <w:rFonts w:cs="Calibri"/>
          <w:b/>
          <w:bCs/>
          <w:spacing w:val="-1"/>
        </w:rPr>
        <w:t>a</w:t>
      </w:r>
      <w:r w:rsidRPr="001D3637">
        <w:rPr>
          <w:rFonts w:cs="Calibri"/>
          <w:b/>
          <w:bCs/>
        </w:rPr>
        <w:t>re</w:t>
      </w:r>
      <w:r w:rsidRPr="001D3637">
        <w:rPr>
          <w:rFonts w:cs="Calibri"/>
          <w:b/>
          <w:bCs/>
          <w:spacing w:val="-1"/>
        </w:rPr>
        <w:t>a</w:t>
      </w:r>
      <w:r w:rsidRPr="001D3637">
        <w:rPr>
          <w:rFonts w:cs="Calibri"/>
          <w:b/>
          <w:bCs/>
          <w:spacing w:val="2"/>
        </w:rPr>
        <w:t>s</w:t>
      </w:r>
      <w:r w:rsidRPr="001D3637">
        <w:rPr>
          <w:rFonts w:cs="Calibri"/>
          <w:b/>
          <w:bCs/>
        </w:rPr>
        <w:t xml:space="preserve">: </w:t>
      </w:r>
    </w:p>
    <w:p w14:paraId="7572EDCC" w14:textId="77777777" w:rsidR="00F606B4" w:rsidRPr="001D3637" w:rsidRDefault="00F606B4" w:rsidP="0032295D">
      <w:pPr>
        <w:widowControl w:val="0"/>
        <w:autoSpaceDE w:val="0"/>
        <w:autoSpaceDN w:val="0"/>
        <w:adjustRightInd w:val="0"/>
        <w:spacing w:before="120" w:after="120" w:line="300" w:lineRule="auto"/>
        <w:ind w:left="720" w:hanging="720"/>
        <w:jc w:val="both"/>
        <w:rPr>
          <w:rFonts w:cs="Calibri"/>
          <w:lang w:bidi="bn-IN"/>
        </w:rPr>
      </w:pPr>
      <w:r w:rsidRPr="001D3637">
        <w:rPr>
          <w:rFonts w:cs="Calibri"/>
          <w:b/>
          <w:bCs/>
        </w:rPr>
        <w:tab/>
      </w:r>
      <w:r w:rsidRPr="001D3637">
        <w:rPr>
          <w:rFonts w:cs="Calibri"/>
        </w:rPr>
        <w:t>Abo</w:t>
      </w:r>
      <w:r w:rsidR="009A1A5C" w:rsidRPr="001D3637">
        <w:rPr>
          <w:rFonts w:cs="Calibri"/>
        </w:rPr>
        <w:t xml:space="preserve">ut </w:t>
      </w:r>
      <w:r w:rsidR="00053193" w:rsidRPr="001D3637">
        <w:rPr>
          <w:rFonts w:cs="Calibri"/>
        </w:rPr>
        <w:t>70</w:t>
      </w:r>
      <w:r w:rsidRPr="001D3637">
        <w:rPr>
          <w:rFonts w:cs="Calibri"/>
        </w:rPr>
        <w:t xml:space="preserve"> percent beneficiaries a</w:t>
      </w:r>
      <w:r w:rsidR="00AA1137">
        <w:rPr>
          <w:rFonts w:cs="Calibri"/>
        </w:rPr>
        <w:t>re women in the</w:t>
      </w:r>
      <w:r w:rsidR="00A41DB5">
        <w:rPr>
          <w:rFonts w:cs="Calibri"/>
        </w:rPr>
        <w:t xml:space="preserve"> </w:t>
      </w:r>
      <w:r w:rsidRPr="001D3637">
        <w:rPr>
          <w:rFonts w:cs="Calibri"/>
        </w:rPr>
        <w:t>projects/</w:t>
      </w:r>
      <w:r w:rsidR="00EF3C3E" w:rsidRPr="001D3637">
        <w:rPr>
          <w:rFonts w:cs="Calibri"/>
        </w:rPr>
        <w:t xml:space="preserve"> </w:t>
      </w:r>
      <w:r w:rsidRPr="001D3637">
        <w:rPr>
          <w:rFonts w:cs="Calibri"/>
        </w:rPr>
        <w:t>programs</w:t>
      </w:r>
      <w:r w:rsidR="00AA1137" w:rsidRPr="00AA1137">
        <w:t xml:space="preserve"> </w:t>
      </w:r>
      <w:r w:rsidR="00AA1137" w:rsidRPr="00AA1137">
        <w:rPr>
          <w:rFonts w:cs="Calibri"/>
        </w:rPr>
        <w:t>implemented</w:t>
      </w:r>
      <w:r w:rsidR="00AA1137">
        <w:rPr>
          <w:rFonts w:cs="Calibri"/>
        </w:rPr>
        <w:t xml:space="preserve"> by</w:t>
      </w:r>
      <w:r w:rsidR="00AA1137" w:rsidRPr="00AA1137">
        <w:t xml:space="preserve"> </w:t>
      </w:r>
      <w:r w:rsidR="00AA1137" w:rsidRPr="00AA1137">
        <w:rPr>
          <w:rFonts w:cs="Calibri"/>
        </w:rPr>
        <w:t>RDCD</w:t>
      </w:r>
      <w:r w:rsidRPr="001D3637">
        <w:rPr>
          <w:rFonts w:cs="Calibri"/>
        </w:rPr>
        <w:t>. Living standard of abo</w:t>
      </w:r>
      <w:r w:rsidR="00031482" w:rsidRPr="001D3637">
        <w:rPr>
          <w:rFonts w:cs="Calibri"/>
        </w:rPr>
        <w:t xml:space="preserve">ut </w:t>
      </w:r>
      <w:r w:rsidR="00053193" w:rsidRPr="001D3637">
        <w:rPr>
          <w:rFonts w:cs="Calibri"/>
        </w:rPr>
        <w:t>15.74</w:t>
      </w:r>
      <w:r w:rsidRPr="001D3637">
        <w:rPr>
          <w:rFonts w:cs="Calibri"/>
        </w:rPr>
        <w:t xml:space="preserve"> lakh women</w:t>
      </w:r>
      <w:r w:rsidR="00AA1137">
        <w:rPr>
          <w:rFonts w:cs="Calibri"/>
        </w:rPr>
        <w:t xml:space="preserve"> has been improved</w:t>
      </w:r>
      <w:r w:rsidRPr="001D3637">
        <w:rPr>
          <w:rFonts w:cs="Calibri"/>
        </w:rPr>
        <w:t xml:space="preserve"> through</w:t>
      </w:r>
      <w:r w:rsidR="00031482" w:rsidRPr="001D3637">
        <w:rPr>
          <w:rFonts w:cs="Calibri"/>
        </w:rPr>
        <w:t xml:space="preserve"> Honorable Prime Minister’s</w:t>
      </w:r>
      <w:r w:rsidR="00031482" w:rsidRPr="001D3637">
        <w:rPr>
          <w:rFonts w:cs="Calibri"/>
          <w:spacing w:val="2"/>
        </w:rPr>
        <w:t xml:space="preserve"> brain-child project </w:t>
      </w:r>
      <w:r w:rsidRPr="001D3637">
        <w:rPr>
          <w:rFonts w:cs="Calibri"/>
          <w:spacing w:val="2"/>
        </w:rPr>
        <w:t>“</w:t>
      </w:r>
      <w:r w:rsidR="005872D7" w:rsidRPr="001D3637">
        <w:rPr>
          <w:rFonts w:cs="Calibri"/>
          <w:spacing w:val="2"/>
        </w:rPr>
        <w:t xml:space="preserve">Amar Bari Amar </w:t>
      </w:r>
      <w:proofErr w:type="spellStart"/>
      <w:r w:rsidR="005872D7" w:rsidRPr="001D3637">
        <w:rPr>
          <w:rFonts w:cs="Calibri"/>
          <w:spacing w:val="2"/>
        </w:rPr>
        <w:t>Khamar</w:t>
      </w:r>
      <w:proofErr w:type="spellEnd"/>
      <w:r w:rsidR="005872D7" w:rsidRPr="001D3637">
        <w:rPr>
          <w:rFonts w:cs="Calibri"/>
          <w:spacing w:val="2"/>
        </w:rPr>
        <w:t xml:space="preserve"> (</w:t>
      </w:r>
      <w:r w:rsidR="009C47C7">
        <w:rPr>
          <w:rFonts w:cs="Calibri"/>
        </w:rPr>
        <w:t>My Home My</w:t>
      </w:r>
      <w:r w:rsidRPr="001D3637">
        <w:rPr>
          <w:rFonts w:cs="Calibri"/>
        </w:rPr>
        <w:t xml:space="preserve"> </w:t>
      </w:r>
      <w:r w:rsidRPr="001D3637">
        <w:rPr>
          <w:rFonts w:cs="Calibri"/>
          <w:spacing w:val="-1"/>
        </w:rPr>
        <w:t>F</w:t>
      </w:r>
      <w:r w:rsidRPr="001D3637">
        <w:rPr>
          <w:rFonts w:cs="Calibri"/>
        </w:rPr>
        <w:t>arm</w:t>
      </w:r>
      <w:r w:rsidR="005872D7" w:rsidRPr="001D3637">
        <w:rPr>
          <w:rFonts w:cs="Calibri"/>
        </w:rPr>
        <w:t>)</w:t>
      </w:r>
      <w:r w:rsidRPr="001D3637">
        <w:rPr>
          <w:rFonts w:cs="Calibri"/>
        </w:rPr>
        <w:t>” and a</w:t>
      </w:r>
      <w:r w:rsidRPr="001D3637">
        <w:rPr>
          <w:rFonts w:cs="Calibri"/>
          <w:spacing w:val="-1"/>
        </w:rPr>
        <w:t>b</w:t>
      </w:r>
      <w:r w:rsidRPr="001D3637">
        <w:rPr>
          <w:rFonts w:cs="Calibri"/>
        </w:rPr>
        <w:t>out 2.65 lakh w</w:t>
      </w:r>
      <w:r w:rsidRPr="001D3637">
        <w:rPr>
          <w:rFonts w:cs="Calibri"/>
          <w:spacing w:val="-1"/>
        </w:rPr>
        <w:t>o</w:t>
      </w:r>
      <w:r w:rsidRPr="001D3637">
        <w:rPr>
          <w:rFonts w:cs="Calibri"/>
        </w:rPr>
        <w:t>m</w:t>
      </w:r>
      <w:r w:rsidRPr="001D3637">
        <w:rPr>
          <w:rFonts w:cs="Calibri"/>
          <w:spacing w:val="-1"/>
        </w:rPr>
        <w:t>e</w:t>
      </w:r>
      <w:r w:rsidRPr="001D3637">
        <w:rPr>
          <w:rFonts w:cs="Calibri"/>
        </w:rPr>
        <w:t>n</w:t>
      </w:r>
      <w:r w:rsidR="00AA1137">
        <w:rPr>
          <w:rFonts w:cs="Calibri"/>
        </w:rPr>
        <w:t>’s living standard is being improved</w:t>
      </w:r>
      <w:r w:rsidRPr="001D3637">
        <w:rPr>
          <w:rFonts w:cs="Calibri"/>
        </w:rPr>
        <w:t xml:space="preserve"> </w:t>
      </w:r>
      <w:r w:rsidRPr="001D3637">
        <w:rPr>
          <w:rFonts w:cs="Calibri"/>
          <w:spacing w:val="-1"/>
        </w:rPr>
        <w:t>t</w:t>
      </w:r>
      <w:r w:rsidRPr="001D3637">
        <w:rPr>
          <w:rFonts w:cs="Calibri"/>
        </w:rPr>
        <w:t>hrou</w:t>
      </w:r>
      <w:r w:rsidRPr="001D3637">
        <w:rPr>
          <w:rFonts w:cs="Calibri"/>
          <w:spacing w:val="-1"/>
        </w:rPr>
        <w:t>g</w:t>
      </w:r>
      <w:r w:rsidRPr="001D3637">
        <w:rPr>
          <w:rFonts w:cs="Calibri"/>
        </w:rPr>
        <w:t>h C</w:t>
      </w:r>
      <w:r w:rsidRPr="001D3637">
        <w:rPr>
          <w:rFonts w:cs="Calibri"/>
          <w:spacing w:val="-1"/>
        </w:rPr>
        <w:t>o</w:t>
      </w:r>
      <w:r w:rsidRPr="001D3637">
        <w:rPr>
          <w:rFonts w:cs="Calibri"/>
        </w:rPr>
        <w:t>m</w:t>
      </w:r>
      <w:r w:rsidRPr="001D3637">
        <w:rPr>
          <w:rFonts w:cs="Calibri"/>
          <w:spacing w:val="-1"/>
        </w:rPr>
        <w:t>p</w:t>
      </w:r>
      <w:r w:rsidRPr="001D3637">
        <w:rPr>
          <w:rFonts w:cs="Calibri"/>
          <w:spacing w:val="2"/>
        </w:rPr>
        <w:t>r</w:t>
      </w:r>
      <w:r w:rsidRPr="001D3637">
        <w:rPr>
          <w:rFonts w:cs="Calibri"/>
          <w:spacing w:val="-1"/>
        </w:rPr>
        <w:t>e</w:t>
      </w:r>
      <w:r w:rsidRPr="001D3637">
        <w:rPr>
          <w:rFonts w:cs="Calibri"/>
        </w:rPr>
        <w:t>he</w:t>
      </w:r>
      <w:r w:rsidRPr="001D3637">
        <w:rPr>
          <w:rFonts w:cs="Calibri"/>
          <w:spacing w:val="-1"/>
        </w:rPr>
        <w:t>n</w:t>
      </w:r>
      <w:r w:rsidRPr="001D3637">
        <w:rPr>
          <w:rFonts w:cs="Calibri"/>
        </w:rPr>
        <w:t>si</w:t>
      </w:r>
      <w:r w:rsidRPr="001D3637">
        <w:rPr>
          <w:rFonts w:cs="Calibri"/>
          <w:spacing w:val="-1"/>
        </w:rPr>
        <w:t>v</w:t>
      </w:r>
      <w:r w:rsidRPr="001D3637">
        <w:rPr>
          <w:rFonts w:cs="Calibri"/>
        </w:rPr>
        <w:t xml:space="preserve">e </w:t>
      </w:r>
      <w:r w:rsidRPr="001D3637">
        <w:rPr>
          <w:rFonts w:cs="Calibri"/>
          <w:spacing w:val="-1"/>
        </w:rPr>
        <w:t>V</w:t>
      </w:r>
      <w:r w:rsidRPr="001D3637">
        <w:rPr>
          <w:rFonts w:cs="Calibri"/>
        </w:rPr>
        <w:t>illage D</w:t>
      </w:r>
      <w:r w:rsidRPr="001D3637">
        <w:rPr>
          <w:rFonts w:cs="Calibri"/>
          <w:spacing w:val="2"/>
        </w:rPr>
        <w:t>e</w:t>
      </w:r>
      <w:r w:rsidRPr="001D3637">
        <w:rPr>
          <w:rFonts w:cs="Calibri"/>
          <w:spacing w:val="-2"/>
        </w:rPr>
        <w:t>v</w:t>
      </w:r>
      <w:r w:rsidRPr="001D3637">
        <w:rPr>
          <w:rFonts w:cs="Calibri"/>
        </w:rPr>
        <w:t>el</w:t>
      </w:r>
      <w:r w:rsidRPr="001D3637">
        <w:rPr>
          <w:rFonts w:cs="Calibri"/>
          <w:spacing w:val="-1"/>
        </w:rPr>
        <w:t>o</w:t>
      </w:r>
      <w:r w:rsidRPr="001D3637">
        <w:rPr>
          <w:rFonts w:cs="Calibri"/>
          <w:spacing w:val="2"/>
        </w:rPr>
        <w:t>p</w:t>
      </w:r>
      <w:r w:rsidRPr="001D3637">
        <w:rPr>
          <w:rFonts w:cs="Calibri"/>
        </w:rPr>
        <w:t xml:space="preserve">ment </w:t>
      </w:r>
      <w:r w:rsidRPr="001D3637">
        <w:rPr>
          <w:rFonts w:cs="Calibri"/>
          <w:spacing w:val="-1"/>
        </w:rPr>
        <w:t>P</w:t>
      </w:r>
      <w:r w:rsidRPr="001D3637">
        <w:rPr>
          <w:rFonts w:cs="Calibri"/>
        </w:rPr>
        <w:t>rogr</w:t>
      </w:r>
      <w:r w:rsidRPr="001D3637">
        <w:rPr>
          <w:rFonts w:cs="Calibri"/>
          <w:spacing w:val="-1"/>
        </w:rPr>
        <w:t>a</w:t>
      </w:r>
      <w:r w:rsidRPr="001D3637">
        <w:rPr>
          <w:rFonts w:cs="Calibri"/>
          <w:spacing w:val="1"/>
        </w:rPr>
        <w:t xml:space="preserve">m </w:t>
      </w:r>
      <w:r w:rsidRPr="001D3637">
        <w:rPr>
          <w:rFonts w:cs="Calibri"/>
          <w:spacing w:val="2"/>
        </w:rPr>
        <w:t>(</w:t>
      </w:r>
      <w:r w:rsidRPr="001D3637">
        <w:rPr>
          <w:rFonts w:cs="Calibri"/>
          <w:spacing w:val="-2"/>
        </w:rPr>
        <w:t>P</w:t>
      </w:r>
      <w:r w:rsidRPr="001D3637">
        <w:rPr>
          <w:rFonts w:cs="Calibri"/>
        </w:rPr>
        <w:t>has</w:t>
      </w:r>
      <w:r w:rsidRPr="001D3637">
        <w:rPr>
          <w:rFonts w:cs="Calibri"/>
          <w:spacing w:val="-1"/>
        </w:rPr>
        <w:t>e</w:t>
      </w:r>
      <w:r w:rsidRPr="001D3637">
        <w:rPr>
          <w:rFonts w:cs="Calibri"/>
          <w:spacing w:val="2"/>
        </w:rPr>
        <w:t>-</w:t>
      </w:r>
      <w:r w:rsidRPr="001D3637">
        <w:rPr>
          <w:rFonts w:cs="Calibri"/>
          <w:spacing w:val="-1"/>
        </w:rPr>
        <w:t>2</w:t>
      </w:r>
      <w:r w:rsidRPr="001D3637">
        <w:rPr>
          <w:rFonts w:cs="Calibri"/>
        </w:rPr>
        <w:t>)</w:t>
      </w:r>
      <w:r w:rsidRPr="001D3637">
        <w:rPr>
          <w:rFonts w:cs="Calibri"/>
          <w:spacing w:val="-1"/>
        </w:rPr>
        <w:t xml:space="preserve"> Project</w:t>
      </w:r>
      <w:r w:rsidRPr="001D3637">
        <w:rPr>
          <w:rFonts w:cs="Calibri"/>
        </w:rPr>
        <w:t xml:space="preserve">. </w:t>
      </w:r>
      <w:r w:rsidR="009132BB">
        <w:rPr>
          <w:rFonts w:cs="Calibri"/>
        </w:rPr>
        <w:t xml:space="preserve">In continuation with this implementation of </w:t>
      </w:r>
      <w:r w:rsidR="008E1D76" w:rsidRPr="001D3637">
        <w:rPr>
          <w:rFonts w:cs="Calibri"/>
        </w:rPr>
        <w:t>3rd phase</w:t>
      </w:r>
      <w:r w:rsidR="009132BB">
        <w:rPr>
          <w:rFonts w:cs="Calibri"/>
        </w:rPr>
        <w:t xml:space="preserve"> of </w:t>
      </w:r>
      <w:r w:rsidR="008E1D76" w:rsidRPr="001D3637">
        <w:rPr>
          <w:rFonts w:cs="Calibri"/>
        </w:rPr>
        <w:t>CVDP project</w:t>
      </w:r>
      <w:r w:rsidR="009132BB">
        <w:rPr>
          <w:rFonts w:cs="Calibri"/>
        </w:rPr>
        <w:t xml:space="preserve"> has been </w:t>
      </w:r>
      <w:proofErr w:type="gramStart"/>
      <w:r w:rsidR="009132BB">
        <w:rPr>
          <w:rFonts w:cs="Calibri"/>
        </w:rPr>
        <w:t xml:space="preserve">started </w:t>
      </w:r>
      <w:r w:rsidR="008E1D76" w:rsidRPr="001D3637">
        <w:rPr>
          <w:rFonts w:cs="Calibri"/>
        </w:rPr>
        <w:t>.</w:t>
      </w:r>
      <w:proofErr w:type="gramEnd"/>
      <w:r w:rsidR="008E1D76" w:rsidRPr="001D3637">
        <w:rPr>
          <w:rFonts w:cs="Calibri"/>
        </w:rPr>
        <w:t xml:space="preserve"> </w:t>
      </w:r>
      <w:r w:rsidRPr="001D3637">
        <w:rPr>
          <w:rFonts w:cs="Calibri"/>
        </w:rPr>
        <w:t>Poverty of 7</w:t>
      </w:r>
      <w:r w:rsidR="008E1D76" w:rsidRPr="001D3637">
        <w:rPr>
          <w:rFonts w:cs="Calibri"/>
        </w:rPr>
        <w:t>7</w:t>
      </w:r>
      <w:r w:rsidRPr="001D3637">
        <w:rPr>
          <w:rFonts w:cs="Calibri"/>
        </w:rPr>
        <w:t xml:space="preserve"> thousand</w:t>
      </w:r>
      <w:r w:rsidR="008E1D76" w:rsidRPr="001D3637">
        <w:rPr>
          <w:rFonts w:cs="Calibri"/>
        </w:rPr>
        <w:t xml:space="preserve"> </w:t>
      </w:r>
      <w:r w:rsidRPr="001D3637">
        <w:rPr>
          <w:rFonts w:cs="Calibri"/>
        </w:rPr>
        <w:t xml:space="preserve">poor women </w:t>
      </w:r>
      <w:r w:rsidR="009132BB">
        <w:rPr>
          <w:rFonts w:cs="Calibri"/>
        </w:rPr>
        <w:t>has been reduced in five years</w:t>
      </w:r>
      <w:r w:rsidRPr="001D3637">
        <w:rPr>
          <w:rFonts w:cs="Calibri"/>
        </w:rPr>
        <w:t xml:space="preserve"> through developing their livelihood under the “Integrated Rural Employment Support Project for the Poor </w:t>
      </w:r>
      <w:r w:rsidRPr="001D3637">
        <w:rPr>
          <w:rFonts w:cs="Calibri"/>
        </w:rPr>
        <w:lastRenderedPageBreak/>
        <w:t>Women (IRESPPW)” project</w:t>
      </w:r>
      <w:r w:rsidR="001902CD" w:rsidRPr="001D3637">
        <w:rPr>
          <w:rFonts w:cs="Calibri"/>
        </w:rPr>
        <w:t xml:space="preserve"> of BRDB</w:t>
      </w:r>
      <w:r w:rsidRPr="001D3637">
        <w:rPr>
          <w:rFonts w:cs="Calibri"/>
        </w:rPr>
        <w:t>. Livelihood</w:t>
      </w:r>
      <w:r w:rsidR="00E871BB" w:rsidRPr="001D3637">
        <w:rPr>
          <w:rFonts w:cs="Calibri"/>
        </w:rPr>
        <w:t xml:space="preserve"> of 2.05 lakhs and </w:t>
      </w:r>
      <w:r w:rsidR="00053193" w:rsidRPr="001D3637">
        <w:rPr>
          <w:rFonts w:cs="Calibri"/>
        </w:rPr>
        <w:t>69</w:t>
      </w:r>
      <w:r w:rsidR="00E871BB" w:rsidRPr="001D3637">
        <w:rPr>
          <w:rFonts w:cs="Calibri"/>
        </w:rPr>
        <w:t xml:space="preserve"> thousand </w:t>
      </w:r>
      <w:r w:rsidRPr="001D3637">
        <w:rPr>
          <w:rFonts w:cs="Calibri"/>
        </w:rPr>
        <w:t xml:space="preserve">poor women </w:t>
      </w:r>
      <w:r w:rsidR="001902CD" w:rsidRPr="001D3637">
        <w:rPr>
          <w:rFonts w:cs="Calibri"/>
        </w:rPr>
        <w:t xml:space="preserve">have been uplifted </w:t>
      </w:r>
      <w:r w:rsidRPr="001D3637">
        <w:rPr>
          <w:rFonts w:cs="Calibri"/>
        </w:rPr>
        <w:t>through “</w:t>
      </w:r>
      <w:proofErr w:type="spellStart"/>
      <w:r w:rsidRPr="001D3637">
        <w:rPr>
          <w:rFonts w:cs="Calibri"/>
        </w:rPr>
        <w:t>Palli</w:t>
      </w:r>
      <w:proofErr w:type="spellEnd"/>
      <w:r w:rsidRPr="001D3637">
        <w:rPr>
          <w:rFonts w:cs="Calibri"/>
        </w:rPr>
        <w:t xml:space="preserve"> </w:t>
      </w:r>
      <w:proofErr w:type="spellStart"/>
      <w:r w:rsidRPr="001D3637">
        <w:rPr>
          <w:rFonts w:cs="Calibri"/>
        </w:rPr>
        <w:t>Daridro</w:t>
      </w:r>
      <w:proofErr w:type="spellEnd"/>
      <w:r w:rsidRPr="001D3637">
        <w:rPr>
          <w:rFonts w:cs="Calibri"/>
        </w:rPr>
        <w:t xml:space="preserve"> </w:t>
      </w:r>
      <w:proofErr w:type="spellStart"/>
      <w:r w:rsidRPr="001D3637">
        <w:rPr>
          <w:rFonts w:cs="Calibri"/>
        </w:rPr>
        <w:t>Bimochon</w:t>
      </w:r>
      <w:proofErr w:type="spellEnd"/>
      <w:r w:rsidRPr="001D3637">
        <w:rPr>
          <w:rFonts w:cs="Calibri"/>
        </w:rPr>
        <w:t xml:space="preserve"> Foundation” and “Small Farmers Development Foundation” respectively.</w:t>
      </w:r>
      <w:r w:rsidR="001902CD" w:rsidRPr="001D3637">
        <w:rPr>
          <w:rFonts w:cs="Calibri"/>
        </w:rPr>
        <w:t xml:space="preserve"> </w:t>
      </w:r>
      <w:r w:rsidR="006A2720" w:rsidRPr="001D3637">
        <w:rPr>
          <w:rFonts w:cs="Calibri"/>
        </w:rPr>
        <w:t xml:space="preserve">Beside this, Cooperative Department is implementing a </w:t>
      </w:r>
      <w:r w:rsidR="001902CD" w:rsidRPr="001D3637">
        <w:rPr>
          <w:rFonts w:cs="Calibri"/>
        </w:rPr>
        <w:t xml:space="preserve">project </w:t>
      </w:r>
      <w:r w:rsidR="006A2720" w:rsidRPr="001D3637">
        <w:rPr>
          <w:rFonts w:cs="Calibri"/>
        </w:rPr>
        <w:t>named</w:t>
      </w:r>
      <w:r w:rsidR="00084DE4" w:rsidRPr="001D3637">
        <w:rPr>
          <w:rFonts w:cs="Calibri"/>
        </w:rPr>
        <w:t xml:space="preserve"> </w:t>
      </w:r>
      <w:r w:rsidR="006A2720" w:rsidRPr="001D3637">
        <w:rPr>
          <w:rFonts w:cs="Calibri"/>
        </w:rPr>
        <w:t>"</w:t>
      </w:r>
      <w:r w:rsidR="00EF3C3E" w:rsidRPr="001D3637">
        <w:rPr>
          <w:rFonts w:cs="Calibri"/>
        </w:rPr>
        <w:t>Improved Breed Dairy Farming for Livelihood Development of Disadvantaged Women</w:t>
      </w:r>
      <w:r w:rsidR="006A2720" w:rsidRPr="001D3637">
        <w:rPr>
          <w:rFonts w:cs="Calibri"/>
        </w:rPr>
        <w:t>"</w:t>
      </w:r>
      <w:r w:rsidR="00053193" w:rsidRPr="001D3637">
        <w:rPr>
          <w:rFonts w:cs="Calibri"/>
        </w:rPr>
        <w:t xml:space="preserve"> through which 7 thousand</w:t>
      </w:r>
      <w:r w:rsidR="009132BB">
        <w:rPr>
          <w:rFonts w:cs="Calibri"/>
        </w:rPr>
        <w:t xml:space="preserve"> and 500 hundred women has been provided</w:t>
      </w:r>
      <w:r w:rsidR="00053193" w:rsidRPr="001D3637">
        <w:rPr>
          <w:rFonts w:cs="Calibri"/>
        </w:rPr>
        <w:t xml:space="preserve"> training and financial support for their self-employment.</w:t>
      </w:r>
      <w:r w:rsidR="006A2720" w:rsidRPr="001D3637">
        <w:rPr>
          <w:rFonts w:cs="Calibri"/>
        </w:rPr>
        <w:t xml:space="preserve"> </w:t>
      </w:r>
      <w:r w:rsidR="00053193" w:rsidRPr="001D3637">
        <w:rPr>
          <w:rFonts w:cs="Calibri"/>
        </w:rPr>
        <w:t>Consequently,</w:t>
      </w:r>
      <w:r w:rsidRPr="001D3637">
        <w:rPr>
          <w:rFonts w:cs="Calibri"/>
        </w:rPr>
        <w:t xml:space="preserve"> social status of the women is enhancing</w:t>
      </w:r>
      <w:r w:rsidRPr="001D3637">
        <w:rPr>
          <w:rFonts w:cs="Calibri"/>
          <w:lang w:bidi="bn-IN"/>
        </w:rPr>
        <w:t>.</w:t>
      </w:r>
    </w:p>
    <w:p w14:paraId="5519A5FE" w14:textId="77777777" w:rsidR="00F606B4" w:rsidRPr="001D3637" w:rsidRDefault="007771EA" w:rsidP="0032295D">
      <w:pPr>
        <w:widowControl w:val="0"/>
        <w:autoSpaceDE w:val="0"/>
        <w:autoSpaceDN w:val="0"/>
        <w:adjustRightInd w:val="0"/>
        <w:spacing w:before="120" w:after="120" w:line="300" w:lineRule="auto"/>
        <w:ind w:left="720" w:hanging="720"/>
        <w:jc w:val="both"/>
        <w:rPr>
          <w:rFonts w:cs="Calibri"/>
        </w:rPr>
      </w:pPr>
      <w:r w:rsidRPr="001D3637">
        <w:rPr>
          <w:rFonts w:cs="Calibri"/>
          <w:lang w:bidi="bn-IN"/>
        </w:rPr>
        <w:t>8.2</w:t>
      </w:r>
      <w:r w:rsidR="00F606B4" w:rsidRPr="001D3637">
        <w:rPr>
          <w:rFonts w:cs="Calibri"/>
          <w:lang w:bidi="bn-IN"/>
        </w:rPr>
        <w:tab/>
      </w:r>
      <w:r w:rsidR="00F606B4" w:rsidRPr="001D3637">
        <w:rPr>
          <w:rFonts w:cs="Calibri"/>
          <w:b/>
        </w:rPr>
        <w:t>Creation of skilled human resources:</w:t>
      </w:r>
      <w:r w:rsidR="00F606B4" w:rsidRPr="001D3637">
        <w:rPr>
          <w:rFonts w:cs="Calibri"/>
        </w:rPr>
        <w:t xml:space="preserve"> Training for rural women on different income generating trades such as sewing, poultry rearing, pisciculture and organizing seminars and workshops on poverty reduction, agriculture and environmental development, local government, social development, gender, rural education, health, nutrition, rural economic management are assisting women’s advancement. </w:t>
      </w:r>
    </w:p>
    <w:p w14:paraId="5401D6EA" w14:textId="77777777" w:rsidR="00521DA4" w:rsidRPr="001D3637" w:rsidRDefault="0032295D" w:rsidP="0032295D">
      <w:pPr>
        <w:widowControl w:val="0"/>
        <w:autoSpaceDE w:val="0"/>
        <w:autoSpaceDN w:val="0"/>
        <w:adjustRightInd w:val="0"/>
        <w:spacing w:before="120" w:after="120" w:line="300" w:lineRule="auto"/>
        <w:ind w:left="720" w:hanging="720"/>
        <w:jc w:val="both"/>
        <w:rPr>
          <w:rFonts w:cs="Calibri"/>
        </w:rPr>
      </w:pPr>
      <w:r w:rsidRPr="001D3637">
        <w:rPr>
          <w:rFonts w:cs="Calibri"/>
          <w:b/>
        </w:rPr>
        <w:t>8.3</w:t>
      </w:r>
      <w:r w:rsidRPr="001D3637">
        <w:rPr>
          <w:rFonts w:cs="Calibri"/>
          <w:b/>
        </w:rPr>
        <w:tab/>
      </w:r>
      <w:r w:rsidR="00F606B4" w:rsidRPr="001D3637">
        <w:rPr>
          <w:rFonts w:cs="Calibri"/>
          <w:b/>
        </w:rPr>
        <w:t>Strengthening the policy framework for rural development:</w:t>
      </w:r>
      <w:r w:rsidR="00F606B4" w:rsidRPr="001D3637">
        <w:rPr>
          <w:rFonts w:cs="Calibri"/>
        </w:rPr>
        <w:t xml:space="preserve"> Research and action research is facilitating</w:t>
      </w:r>
      <w:r w:rsidR="00AC1A80">
        <w:rPr>
          <w:rFonts w:cs="Calibri"/>
        </w:rPr>
        <w:t xml:space="preserve"> in</w:t>
      </w:r>
      <w:r w:rsidR="00F606B4" w:rsidRPr="001D3637">
        <w:rPr>
          <w:rFonts w:cs="Calibri"/>
        </w:rPr>
        <w:t xml:space="preserve"> increasing productivity level and develop human resources which in turn, is helping poverty reduction pr</w:t>
      </w:r>
      <w:r w:rsidR="00605D16" w:rsidRPr="001D3637">
        <w:rPr>
          <w:rFonts w:cs="Calibri"/>
        </w:rPr>
        <w:t>ocess amongst rural poor women.</w:t>
      </w:r>
    </w:p>
    <w:p w14:paraId="659EC073" w14:textId="77777777" w:rsidR="00F606B4" w:rsidRPr="001D3637" w:rsidRDefault="0032295D" w:rsidP="0032295D">
      <w:pPr>
        <w:spacing w:before="120" w:after="120" w:line="300" w:lineRule="auto"/>
        <w:ind w:left="720" w:hanging="720"/>
        <w:jc w:val="both"/>
        <w:rPr>
          <w:rFonts w:cs="Calibri"/>
          <w:b/>
        </w:rPr>
      </w:pPr>
      <w:r w:rsidRPr="001D3637">
        <w:rPr>
          <w:rFonts w:cs="Calibri"/>
          <w:b/>
        </w:rPr>
        <w:t>8.4</w:t>
      </w:r>
      <w:r w:rsidRPr="001D3637">
        <w:rPr>
          <w:rFonts w:cs="Calibri"/>
          <w:b/>
        </w:rPr>
        <w:tab/>
      </w:r>
      <w:r w:rsidR="00605D16" w:rsidRPr="001D3637">
        <w:rPr>
          <w:rFonts w:cs="Calibri"/>
          <w:b/>
        </w:rPr>
        <w:t>A S</w:t>
      </w:r>
      <w:r w:rsidR="00F606B4" w:rsidRPr="001D3637">
        <w:rPr>
          <w:rFonts w:cs="Calibri"/>
          <w:b/>
        </w:rPr>
        <w:t xml:space="preserve">uccess </w:t>
      </w:r>
      <w:r w:rsidR="00605D16" w:rsidRPr="001D3637">
        <w:rPr>
          <w:rFonts w:cs="Calibri"/>
          <w:b/>
        </w:rPr>
        <w:t>Story of a Woman B</w:t>
      </w:r>
      <w:r w:rsidR="00F606B4" w:rsidRPr="001D3637">
        <w:rPr>
          <w:rFonts w:cs="Calibri"/>
          <w:b/>
        </w:rPr>
        <w:t>eneficiary</w:t>
      </w:r>
      <w:r w:rsidR="003E0920" w:rsidRPr="001D3637">
        <w:rPr>
          <w:rFonts w:cs="Calibri"/>
          <w:b/>
        </w:rPr>
        <w:t xml:space="preserve"> of “</w:t>
      </w:r>
      <w:r w:rsidR="006A2720" w:rsidRPr="001D3637">
        <w:rPr>
          <w:rFonts w:cs="Calibri"/>
          <w:b/>
        </w:rPr>
        <w:t>Bangladesh Rural</w:t>
      </w:r>
      <w:r w:rsidR="003E0920" w:rsidRPr="001D3637">
        <w:rPr>
          <w:rFonts w:cs="Calibri"/>
          <w:b/>
        </w:rPr>
        <w:t xml:space="preserve"> Development </w:t>
      </w:r>
      <w:r w:rsidR="006A2720" w:rsidRPr="001D3637">
        <w:rPr>
          <w:rFonts w:cs="Calibri"/>
          <w:b/>
        </w:rPr>
        <w:t>Board</w:t>
      </w:r>
      <w:r w:rsidR="006A1B9F" w:rsidRPr="001D3637">
        <w:rPr>
          <w:rFonts w:cs="Calibri"/>
          <w:b/>
        </w:rPr>
        <w:t xml:space="preserve"> (</w:t>
      </w:r>
      <w:r w:rsidR="006A2720" w:rsidRPr="001D3637">
        <w:rPr>
          <w:rFonts w:cs="Calibri"/>
          <w:b/>
        </w:rPr>
        <w:t>BRDB</w:t>
      </w:r>
      <w:r w:rsidR="006A1B9F" w:rsidRPr="001D3637">
        <w:rPr>
          <w:rFonts w:cs="Calibri"/>
          <w:b/>
        </w:rPr>
        <w:t>)</w:t>
      </w:r>
      <w:r w:rsidR="00F606B4" w:rsidRPr="001D3637">
        <w:rPr>
          <w:rFonts w:cs="Calibri"/>
          <w:b/>
        </w:rPr>
        <w:t xml:space="preserve">: </w:t>
      </w:r>
    </w:p>
    <w:permEnd w:id="564530911"/>
    <w:p w14:paraId="1649D5C5" w14:textId="77777777" w:rsidR="0054420B" w:rsidRPr="001D3637" w:rsidRDefault="0054420B" w:rsidP="0054420B">
      <w:pPr>
        <w:spacing w:after="0" w:line="240" w:lineRule="auto"/>
        <w:rPr>
          <w:rFonts w:cs="Calibri"/>
          <w:sz w:val="2"/>
        </w:rPr>
      </w:pPr>
    </w:p>
    <w:p w14:paraId="299A9FD0" w14:textId="77777777" w:rsidR="0054420B" w:rsidRPr="001D3637" w:rsidRDefault="0054420B" w:rsidP="0054420B">
      <w:pPr>
        <w:spacing w:after="0" w:line="240" w:lineRule="auto"/>
        <w:rPr>
          <w:rFonts w:cs="Calibri"/>
          <w:sz w:val="2"/>
        </w:rPr>
      </w:pPr>
    </w:p>
    <w:p w14:paraId="2BF1BFB6" w14:textId="77777777" w:rsidR="0054420B" w:rsidRPr="001D3637" w:rsidRDefault="00CF18BC" w:rsidP="0054420B">
      <w:pPr>
        <w:rPr>
          <w:sz w:val="2"/>
        </w:rPr>
      </w:pPr>
      <w:r>
        <w:rPr>
          <w:noProof/>
        </w:rPr>
        <mc:AlternateContent>
          <mc:Choice Requires="wps">
            <w:drawing>
              <wp:anchor distT="0" distB="0" distL="114300" distR="114300" simplePos="0" relativeHeight="251657216" behindDoc="0" locked="0" layoutInCell="1" allowOverlap="1" wp14:anchorId="1D1CEC6B" wp14:editId="79A6812F">
                <wp:simplePos x="0" y="0"/>
                <wp:positionH relativeFrom="column">
                  <wp:posOffset>442595</wp:posOffset>
                </wp:positionH>
                <wp:positionV relativeFrom="paragraph">
                  <wp:posOffset>41275</wp:posOffset>
                </wp:positionV>
                <wp:extent cx="4842510" cy="337185"/>
                <wp:effectExtent l="0" t="0" r="34290" b="628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3371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D22A912" w14:textId="77777777" w:rsidR="00430B57" w:rsidRPr="00A41DB5" w:rsidRDefault="000B037B" w:rsidP="0054420B">
                            <w:pPr>
                              <w:jc w:val="center"/>
                              <w:rPr>
                                <w:rFonts w:cs="Times New Roman"/>
                                <w:b/>
                                <w:bCs/>
                                <w:sz w:val="32"/>
                                <w:szCs w:val="32"/>
                              </w:rPr>
                            </w:pPr>
                            <w:permStart w:id="561651517" w:edGrp="everyone"/>
                            <w:r w:rsidRPr="00E1286A">
                              <w:rPr>
                                <w:rStyle w:val="shorttext"/>
                                <w:rFonts w:ascii="Times New Roman" w:hAnsi="Times New Roman" w:cs="Times New Roman"/>
                                <w:sz w:val="32"/>
                                <w:szCs w:val="32"/>
                              </w:rPr>
                              <w:t xml:space="preserve"> </w:t>
                            </w:r>
                            <w:proofErr w:type="spellStart"/>
                            <w:r w:rsidR="00E1286A" w:rsidRPr="00A41DB5">
                              <w:rPr>
                                <w:rFonts w:cs="Times New Roman"/>
                                <w:b/>
                                <w:bCs/>
                                <w:sz w:val="32"/>
                                <w:szCs w:val="32"/>
                                <w:lang w:bidi="bn-BD"/>
                              </w:rPr>
                              <w:t>Kaniz</w:t>
                            </w:r>
                            <w:proofErr w:type="spellEnd"/>
                            <w:r w:rsidR="00E1286A" w:rsidRPr="00A41DB5">
                              <w:rPr>
                                <w:rFonts w:cs="Times New Roman"/>
                                <w:b/>
                                <w:bCs/>
                                <w:sz w:val="32"/>
                                <w:szCs w:val="32"/>
                                <w:lang w:bidi="bn-BD"/>
                              </w:rPr>
                              <w:t xml:space="preserve"> Fatema </w:t>
                            </w:r>
                            <w:r w:rsidR="00430B57" w:rsidRPr="00A41DB5">
                              <w:rPr>
                                <w:rStyle w:val="shorttext"/>
                                <w:rFonts w:cs="Times New Roman"/>
                                <w:b/>
                                <w:bCs/>
                                <w:sz w:val="32"/>
                                <w:szCs w:val="32"/>
                              </w:rPr>
                              <w:t>is changing her days</w:t>
                            </w:r>
                            <w:permEnd w:id="56165151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CEC6B" id="_x0000_t202" coordsize="21600,21600" o:spt="202" path="m,l,21600r21600,l21600,xe">
                <v:stroke joinstyle="miter"/>
                <v:path gradientshapeok="t" o:connecttype="rect"/>
              </v:shapetype>
              <v:shape id="Text Box 6" o:spid="_x0000_s1026" type="#_x0000_t202" style="position:absolute;margin-left:34.85pt;margin-top:3.25pt;width:381.3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" fillcolor="#92cddc" strokecolor="#92cddc" strokeweight="1pt">
                <v:fill color2="#daeef3" angle="135" focus="50%" type="gradient"/>
                <v:shadow on="t" color="#205867" opacity=".5" offset="1pt"/>
                <v:textbox>
                  <w:txbxContent>
                    <w:p w14:paraId="5D22A912" w14:textId="77777777" w:rsidR="00430B57" w:rsidRPr="00A41DB5" w:rsidRDefault="000B037B" w:rsidP="0054420B">
                      <w:pPr>
                        <w:jc w:val="center"/>
                        <w:rPr>
                          <w:rFonts w:cs="Times New Roman"/>
                          <w:b/>
                          <w:bCs/>
                          <w:sz w:val="32"/>
                          <w:szCs w:val="32"/>
                        </w:rPr>
                      </w:pPr>
                      <w:permStart w:id="561651517" w:edGrp="everyone"/>
                      <w:r w:rsidRPr="00E1286A">
                        <w:rPr>
                          <w:rStyle w:val="shorttext"/>
                          <w:rFonts w:ascii="Times New Roman" w:hAnsi="Times New Roman" w:cs="Times New Roman"/>
                          <w:sz w:val="32"/>
                          <w:szCs w:val="32"/>
                        </w:rPr>
                        <w:t xml:space="preserve"> </w:t>
                      </w:r>
                      <w:proofErr w:type="spellStart"/>
                      <w:r w:rsidR="00E1286A" w:rsidRPr="00A41DB5">
                        <w:rPr>
                          <w:rFonts w:cs="Times New Roman"/>
                          <w:b/>
                          <w:bCs/>
                          <w:sz w:val="32"/>
                          <w:szCs w:val="32"/>
                          <w:lang w:bidi="bn-BD"/>
                        </w:rPr>
                        <w:t>Kaniz</w:t>
                      </w:r>
                      <w:proofErr w:type="spellEnd"/>
                      <w:r w:rsidR="00E1286A" w:rsidRPr="00A41DB5">
                        <w:rPr>
                          <w:rFonts w:cs="Times New Roman"/>
                          <w:b/>
                          <w:bCs/>
                          <w:sz w:val="32"/>
                          <w:szCs w:val="32"/>
                          <w:lang w:bidi="bn-BD"/>
                        </w:rPr>
                        <w:t xml:space="preserve"> Fatema </w:t>
                      </w:r>
                      <w:r w:rsidR="00430B57" w:rsidRPr="00A41DB5">
                        <w:rPr>
                          <w:rStyle w:val="shorttext"/>
                          <w:rFonts w:cs="Times New Roman"/>
                          <w:b/>
                          <w:bCs/>
                          <w:sz w:val="32"/>
                          <w:szCs w:val="32"/>
                        </w:rPr>
                        <w:t>is changing her days</w:t>
                      </w:r>
                      <w:permEnd w:id="561651517"/>
                    </w:p>
                  </w:txbxContent>
                </v:textbox>
              </v:shape>
            </w:pict>
          </mc:Fallback>
        </mc:AlternateContent>
      </w:r>
    </w:p>
    <w:p w14:paraId="74547817" w14:textId="77777777" w:rsidR="0054420B" w:rsidRPr="001D3637" w:rsidRDefault="0054420B" w:rsidP="0054420B">
      <w:pPr>
        <w:jc w:val="center"/>
      </w:pPr>
    </w:p>
    <w:p w14:paraId="678FF56D" w14:textId="77777777" w:rsidR="000B037B" w:rsidRPr="001D3637" w:rsidRDefault="00CF18BC" w:rsidP="000B037B">
      <w:pPr>
        <w:spacing w:before="120" w:after="120"/>
        <w:ind w:left="720"/>
        <w:jc w:val="center"/>
        <w:rPr>
          <w:rFonts w:cs="Calibri"/>
        </w:rPr>
      </w:pPr>
      <w:permStart w:id="1553138393" w:edGrp="everyone"/>
      <w:r>
        <w:rPr>
          <w:rFonts w:cs="Calibri"/>
          <w:noProof/>
        </w:rPr>
        <w:drawing>
          <wp:anchor distT="0" distB="0" distL="114300" distR="114300" simplePos="0" relativeHeight="251658240" behindDoc="0" locked="0" layoutInCell="1" allowOverlap="1" wp14:anchorId="03B6F0BF" wp14:editId="1C3E8EDA">
            <wp:simplePos x="0" y="0"/>
            <wp:positionH relativeFrom="column">
              <wp:posOffset>1132840</wp:posOffset>
            </wp:positionH>
            <wp:positionV relativeFrom="paragraph">
              <wp:posOffset>17145</wp:posOffset>
            </wp:positionV>
            <wp:extent cx="3522345" cy="2051050"/>
            <wp:effectExtent l="0" t="0" r="1905" b="6350"/>
            <wp:wrapSquare wrapText="bothSides"/>
            <wp:docPr id="6" name="Picture 6" descr="C:\Users\User\Desktop\ka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kan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345" cy="2051050"/>
                    </a:xfrm>
                    <a:prstGeom prst="rect">
                      <a:avLst/>
                    </a:prstGeom>
                    <a:noFill/>
                    <a:ln>
                      <a:noFill/>
                    </a:ln>
                  </pic:spPr>
                </pic:pic>
              </a:graphicData>
            </a:graphic>
            <wp14:sizeRelH relativeFrom="page">
              <wp14:pctWidth>0</wp14:pctWidth>
            </wp14:sizeRelH>
            <wp14:sizeRelV relativeFrom="page">
              <wp14:pctHeight>0</wp14:pctHeight>
            </wp14:sizeRelV>
          </wp:anchor>
        </w:drawing>
      </w:r>
      <w:permEnd w:id="1553138393"/>
    </w:p>
    <w:p w14:paraId="18C7462B" w14:textId="77777777" w:rsidR="000B037B" w:rsidRPr="001D3637" w:rsidRDefault="000B037B" w:rsidP="000B037B">
      <w:pPr>
        <w:spacing w:before="120" w:after="120"/>
        <w:ind w:left="720"/>
        <w:jc w:val="center"/>
        <w:rPr>
          <w:rFonts w:cs="Calibri"/>
        </w:rPr>
      </w:pPr>
    </w:p>
    <w:p w14:paraId="2FDBA4DB" w14:textId="77777777" w:rsidR="000B037B" w:rsidRPr="001D3637" w:rsidRDefault="000B037B" w:rsidP="000B037B">
      <w:pPr>
        <w:spacing w:before="120" w:after="120"/>
        <w:ind w:left="720"/>
        <w:jc w:val="center"/>
        <w:rPr>
          <w:rFonts w:cs="Calibri"/>
        </w:rPr>
      </w:pPr>
    </w:p>
    <w:p w14:paraId="1850391B" w14:textId="77777777" w:rsidR="000B037B" w:rsidRPr="001D3637" w:rsidRDefault="000B037B" w:rsidP="000B037B">
      <w:pPr>
        <w:spacing w:before="120" w:after="120"/>
        <w:ind w:left="720"/>
        <w:jc w:val="center"/>
        <w:rPr>
          <w:rFonts w:cs="Calibri"/>
        </w:rPr>
      </w:pPr>
    </w:p>
    <w:p w14:paraId="58AB8897" w14:textId="77777777" w:rsidR="000B037B" w:rsidRPr="001D3637" w:rsidRDefault="000B037B" w:rsidP="000B037B">
      <w:pPr>
        <w:spacing w:before="120" w:after="120"/>
        <w:ind w:left="720"/>
        <w:jc w:val="center"/>
        <w:rPr>
          <w:rFonts w:cs="Calibri"/>
        </w:rPr>
      </w:pPr>
    </w:p>
    <w:p w14:paraId="47A3E325" w14:textId="77777777" w:rsidR="000B037B" w:rsidRPr="001D3637" w:rsidRDefault="000B037B" w:rsidP="000B037B">
      <w:pPr>
        <w:spacing w:before="120" w:after="120"/>
        <w:ind w:left="720"/>
        <w:jc w:val="center"/>
        <w:rPr>
          <w:rFonts w:cs="Calibri"/>
        </w:rPr>
      </w:pPr>
    </w:p>
    <w:p w14:paraId="754DD78F" w14:textId="77777777" w:rsidR="000B037B" w:rsidRPr="001D3637" w:rsidRDefault="000B037B" w:rsidP="000B037B">
      <w:pPr>
        <w:spacing w:before="120" w:after="120"/>
        <w:ind w:left="720"/>
        <w:jc w:val="center"/>
        <w:rPr>
          <w:rFonts w:cs="Calibri"/>
        </w:rPr>
      </w:pPr>
    </w:p>
    <w:p w14:paraId="46536FFA" w14:textId="77777777" w:rsidR="000B037B" w:rsidRPr="001D3637" w:rsidRDefault="000B037B" w:rsidP="000B037B">
      <w:pPr>
        <w:spacing w:before="120" w:after="120"/>
        <w:ind w:left="720"/>
        <w:jc w:val="center"/>
        <w:rPr>
          <w:rFonts w:cs="Calibri"/>
        </w:rPr>
      </w:pPr>
    </w:p>
    <w:p w14:paraId="09FB9A5F" w14:textId="77777777" w:rsidR="00E1286A" w:rsidRPr="00A41DB5" w:rsidRDefault="00E1286A" w:rsidP="00A41DB5">
      <w:pPr>
        <w:spacing w:before="120" w:after="120" w:line="288" w:lineRule="auto"/>
        <w:ind w:left="720"/>
        <w:jc w:val="both"/>
        <w:rPr>
          <w:rFonts w:cs="Times New Roman"/>
          <w:lang w:bidi="bn-BD"/>
        </w:rPr>
      </w:pPr>
      <w:permStart w:id="1502949204" w:edGrp="everyone"/>
      <w:proofErr w:type="spellStart"/>
      <w:r w:rsidRPr="00A41DB5">
        <w:rPr>
          <w:rFonts w:cs="Times New Roman"/>
          <w:lang w:bidi="bn-BD"/>
        </w:rPr>
        <w:t>Kaniz</w:t>
      </w:r>
      <w:proofErr w:type="spellEnd"/>
      <w:r w:rsidRPr="00A41DB5">
        <w:rPr>
          <w:rFonts w:cs="Times New Roman"/>
          <w:lang w:bidi="bn-BD"/>
        </w:rPr>
        <w:t xml:space="preserve"> Fatema was born in a poor peasant family of village </w:t>
      </w:r>
      <w:proofErr w:type="spellStart"/>
      <w:r w:rsidRPr="00A41DB5">
        <w:rPr>
          <w:rFonts w:cs="Times New Roman"/>
          <w:lang w:bidi="bn-BD"/>
        </w:rPr>
        <w:t>Ballabpur</w:t>
      </w:r>
      <w:proofErr w:type="spellEnd"/>
      <w:r w:rsidRPr="00A41DB5">
        <w:rPr>
          <w:rFonts w:cs="Times New Roman"/>
          <w:lang w:bidi="bn-BD"/>
        </w:rPr>
        <w:t xml:space="preserve"> in </w:t>
      </w:r>
      <w:proofErr w:type="spellStart"/>
      <w:r w:rsidRPr="00A41DB5">
        <w:rPr>
          <w:rFonts w:cs="Times New Roman"/>
          <w:lang w:bidi="bn-BD"/>
        </w:rPr>
        <w:t>Chagalnaiya</w:t>
      </w:r>
      <w:proofErr w:type="spellEnd"/>
      <w:r w:rsidRPr="00A41DB5">
        <w:rPr>
          <w:rFonts w:cs="Times New Roman"/>
          <w:lang w:bidi="bn-BD"/>
        </w:rPr>
        <w:t xml:space="preserve"> </w:t>
      </w:r>
      <w:proofErr w:type="spellStart"/>
      <w:r w:rsidRPr="00A41DB5">
        <w:rPr>
          <w:rFonts w:cs="Times New Roman"/>
          <w:lang w:bidi="bn-BD"/>
        </w:rPr>
        <w:t>upazila</w:t>
      </w:r>
      <w:proofErr w:type="spellEnd"/>
      <w:r w:rsidRPr="00A41DB5">
        <w:rPr>
          <w:rFonts w:cs="Times New Roman"/>
          <w:lang w:bidi="bn-BD"/>
        </w:rPr>
        <w:t xml:space="preserve"> of </w:t>
      </w:r>
      <w:proofErr w:type="spellStart"/>
      <w:r w:rsidRPr="00A41DB5">
        <w:rPr>
          <w:rFonts w:cs="Times New Roman"/>
          <w:lang w:bidi="bn-BD"/>
        </w:rPr>
        <w:t>Feni</w:t>
      </w:r>
      <w:proofErr w:type="spellEnd"/>
      <w:r w:rsidRPr="00A41DB5">
        <w:rPr>
          <w:rFonts w:cs="Times New Roman"/>
          <w:lang w:bidi="bn-BD"/>
        </w:rPr>
        <w:t xml:space="preserve"> district. Due to poverty </w:t>
      </w:r>
      <w:proofErr w:type="spellStart"/>
      <w:r w:rsidRPr="00A41DB5">
        <w:rPr>
          <w:rFonts w:cs="Times New Roman"/>
          <w:lang w:bidi="bn-BD"/>
        </w:rPr>
        <w:t>Kaniz</w:t>
      </w:r>
      <w:proofErr w:type="spellEnd"/>
      <w:r w:rsidRPr="00A41DB5">
        <w:rPr>
          <w:rFonts w:cs="Times New Roman"/>
          <w:lang w:bidi="bn-BD"/>
        </w:rPr>
        <w:t xml:space="preserve"> Fatema was married in the same village at the age of 15 while studying in class 9 in 1985. Her husband has a joint family of 5 brot</w:t>
      </w:r>
      <w:r w:rsidR="00681D95" w:rsidRPr="00A41DB5">
        <w:rPr>
          <w:rFonts w:cs="Times New Roman"/>
          <w:lang w:bidi="bn-BD"/>
        </w:rPr>
        <w:t>hers and 3 sisters. There</w:t>
      </w:r>
      <w:r w:rsidR="00A41DB5" w:rsidRPr="00A41DB5">
        <w:rPr>
          <w:rFonts w:cs="Times New Roman"/>
          <w:lang w:bidi="bn-BD"/>
        </w:rPr>
        <w:t xml:space="preserve"> </w:t>
      </w:r>
      <w:r w:rsidRPr="00A41DB5">
        <w:rPr>
          <w:rFonts w:cs="Times New Roman"/>
          <w:lang w:bidi="bn-BD"/>
        </w:rPr>
        <w:t>also</w:t>
      </w:r>
      <w:r w:rsidR="00A41DB5" w:rsidRPr="00A41DB5">
        <w:rPr>
          <w:rFonts w:cs="Times New Roman"/>
          <w:lang w:bidi="bn-BD"/>
        </w:rPr>
        <w:t xml:space="preserve"> </w:t>
      </w:r>
      <w:r w:rsidR="00681D95" w:rsidRPr="00A41DB5">
        <w:rPr>
          <w:rFonts w:cs="Times New Roman"/>
          <w:lang w:bidi="bn-BD"/>
        </w:rPr>
        <w:t xml:space="preserve">prevailed </w:t>
      </w:r>
      <w:r w:rsidRPr="00A41DB5">
        <w:rPr>
          <w:rFonts w:cs="Times New Roman"/>
          <w:lang w:bidi="bn-BD"/>
        </w:rPr>
        <w:t xml:space="preserve">poverty. </w:t>
      </w:r>
      <w:r w:rsidR="00064633" w:rsidRPr="00A41DB5">
        <w:rPr>
          <w:rFonts w:cs="Times New Roman"/>
          <w:lang w:bidi="bn-BD"/>
        </w:rPr>
        <w:t>S</w:t>
      </w:r>
      <w:r w:rsidRPr="00A41DB5">
        <w:rPr>
          <w:rFonts w:cs="Times New Roman"/>
          <w:lang w:bidi="bn-BD"/>
        </w:rPr>
        <w:t xml:space="preserve">he became desperate to help husband and the family. In the meantime, their first baby was born. In 1988, BRDB's field organizer Manju Rani </w:t>
      </w:r>
      <w:proofErr w:type="spellStart"/>
      <w:r w:rsidRPr="00A41DB5">
        <w:rPr>
          <w:rFonts w:cs="Times New Roman"/>
          <w:lang w:bidi="bn-BD"/>
        </w:rPr>
        <w:t>Shil</w:t>
      </w:r>
      <w:proofErr w:type="spellEnd"/>
      <w:r w:rsidRPr="00A41DB5">
        <w:rPr>
          <w:rFonts w:cs="Times New Roman"/>
          <w:lang w:bidi="bn-BD"/>
        </w:rPr>
        <w:t xml:space="preserve"> came in contact with her. In her inspiration and advice, she became a member of the South </w:t>
      </w:r>
      <w:proofErr w:type="spellStart"/>
      <w:r w:rsidRPr="00A41DB5">
        <w:rPr>
          <w:rFonts w:cs="Times New Roman"/>
          <w:lang w:bidi="bn-BD"/>
        </w:rPr>
        <w:t>Ballabhpur</w:t>
      </w:r>
      <w:proofErr w:type="spellEnd"/>
      <w:r w:rsidRPr="00A41DB5">
        <w:rPr>
          <w:rFonts w:cs="Times New Roman"/>
          <w:lang w:bidi="bn-BD"/>
        </w:rPr>
        <w:t xml:space="preserve"> </w:t>
      </w:r>
      <w:proofErr w:type="spellStart"/>
      <w:r w:rsidRPr="00A41DB5">
        <w:rPr>
          <w:rFonts w:cs="Times New Roman"/>
          <w:lang w:bidi="bn-BD"/>
        </w:rPr>
        <w:t>Mahila</w:t>
      </w:r>
      <w:proofErr w:type="spellEnd"/>
      <w:r w:rsidRPr="00A41DB5">
        <w:rPr>
          <w:rFonts w:cs="Times New Roman"/>
          <w:lang w:bidi="bn-BD"/>
        </w:rPr>
        <w:t xml:space="preserve"> Samity under the </w:t>
      </w:r>
      <w:r w:rsidRPr="00A41DB5">
        <w:rPr>
          <w:rFonts w:cs="Times New Roman"/>
          <w:lang w:bidi="bn-BD"/>
        </w:rPr>
        <w:lastRenderedPageBreak/>
        <w:t xml:space="preserve">Women Development Program of the Bangladesh Rural Development Board. In 1989, she took 4 thousand </w:t>
      </w:r>
      <w:proofErr w:type="gramStart"/>
      <w:r w:rsidRPr="00A41DB5">
        <w:rPr>
          <w:rFonts w:cs="Times New Roman"/>
          <w:lang w:bidi="bn-BD"/>
        </w:rPr>
        <w:t>taka</w:t>
      </w:r>
      <w:proofErr w:type="gramEnd"/>
      <w:r w:rsidRPr="00A41DB5">
        <w:rPr>
          <w:rFonts w:cs="Times New Roman"/>
          <w:lang w:bidi="bn-BD"/>
        </w:rPr>
        <w:t xml:space="preserve"> from BRDB as loan and worth 5 thousand taka from her husband and bought a cow by 9 thousand taka. She repaid the debt by the income of her husband and by selling the milk of the cow. She also bought another calf by taking loan. In 2003, she developed a cow farm with the help of her husband. She educates the children with the income of the farm. Two </w:t>
      </w:r>
      <w:r w:rsidR="00A56930" w:rsidRPr="00A41DB5">
        <w:rPr>
          <w:rFonts w:cs="Times New Roman"/>
          <w:lang w:bidi="bn-BD"/>
        </w:rPr>
        <w:t xml:space="preserve">girls of them </w:t>
      </w:r>
      <w:r w:rsidRPr="00A41DB5">
        <w:rPr>
          <w:rFonts w:cs="Times New Roman"/>
          <w:lang w:bidi="bn-BD"/>
        </w:rPr>
        <w:t>were married after passing the HSC exam. A son is currently working in the bank after passing MA and th</w:t>
      </w:r>
      <w:r w:rsidR="00A56930" w:rsidRPr="00A41DB5">
        <w:rPr>
          <w:rFonts w:cs="Times New Roman"/>
          <w:lang w:bidi="bn-BD"/>
        </w:rPr>
        <w:t>e younger son is studying</w:t>
      </w:r>
      <w:r w:rsidR="00A41DB5" w:rsidRPr="00A41DB5">
        <w:rPr>
          <w:rFonts w:cs="Times New Roman"/>
          <w:lang w:bidi="bn-BD"/>
        </w:rPr>
        <w:t xml:space="preserve"> </w:t>
      </w:r>
      <w:r w:rsidR="00A56930" w:rsidRPr="00A41DB5">
        <w:rPr>
          <w:rFonts w:cs="Times New Roman"/>
          <w:lang w:bidi="bn-BD"/>
        </w:rPr>
        <w:t>at</w:t>
      </w:r>
      <w:r w:rsidR="00A41DB5" w:rsidRPr="00A41DB5">
        <w:rPr>
          <w:rFonts w:cs="Times New Roman"/>
          <w:lang w:bidi="bn-BD"/>
        </w:rPr>
        <w:t xml:space="preserve"> </w:t>
      </w:r>
      <w:r w:rsidRPr="00A41DB5">
        <w:rPr>
          <w:rFonts w:cs="Times New Roman"/>
          <w:lang w:bidi="bn-BD"/>
        </w:rPr>
        <w:t>college. He borrowed Tk 5,95,000 from</w:t>
      </w:r>
      <w:r w:rsidR="00A41DB5" w:rsidRPr="00A41DB5">
        <w:rPr>
          <w:rFonts w:cs="Times New Roman"/>
          <w:lang w:bidi="bn-BD"/>
        </w:rPr>
        <w:t xml:space="preserve"> </w:t>
      </w:r>
      <w:r w:rsidRPr="00A41DB5">
        <w:rPr>
          <w:rFonts w:cs="Times New Roman"/>
          <w:lang w:bidi="bn-BD"/>
        </w:rPr>
        <w:t>BRDB's Women Development Program in 15 times. As well as</w:t>
      </w:r>
      <w:r w:rsidR="00A56930" w:rsidRPr="00A41DB5">
        <w:rPr>
          <w:rFonts w:cs="Times New Roman"/>
          <w:lang w:bidi="bn-BD"/>
        </w:rPr>
        <w:t xml:space="preserve"> her</w:t>
      </w:r>
      <w:r w:rsidRPr="00A41DB5">
        <w:rPr>
          <w:rFonts w:cs="Times New Roman"/>
          <w:lang w:bidi="bn-BD"/>
        </w:rPr>
        <w:t xml:space="preserve"> own capital</w:t>
      </w:r>
      <w:r w:rsidR="00A56930" w:rsidRPr="00A41DB5">
        <w:rPr>
          <w:rFonts w:cs="Times New Roman"/>
          <w:lang w:bidi="bn-BD"/>
        </w:rPr>
        <w:t xml:space="preserve"> has been</w:t>
      </w:r>
      <w:r w:rsidRPr="00A41DB5">
        <w:rPr>
          <w:rFonts w:cs="Times New Roman"/>
          <w:lang w:bidi="bn-BD"/>
        </w:rPr>
        <w:t xml:space="preserve"> </w:t>
      </w:r>
      <w:r w:rsidR="00A56930" w:rsidRPr="00A41DB5">
        <w:rPr>
          <w:rFonts w:cs="Times New Roman"/>
          <w:lang w:bidi="bn-BD"/>
        </w:rPr>
        <w:t>formed 55,435</w:t>
      </w:r>
      <w:r w:rsidRPr="00A41DB5">
        <w:rPr>
          <w:rFonts w:cs="Times New Roman"/>
          <w:lang w:bidi="bn-BD"/>
        </w:rPr>
        <w:t>.</w:t>
      </w:r>
    </w:p>
    <w:p w14:paraId="145DEC1B" w14:textId="77777777" w:rsidR="00E1286A" w:rsidRPr="00A41DB5" w:rsidRDefault="00E1286A" w:rsidP="00A41DB5">
      <w:pPr>
        <w:spacing w:before="120" w:after="120" w:line="288" w:lineRule="auto"/>
        <w:ind w:left="720"/>
        <w:jc w:val="both"/>
        <w:rPr>
          <w:rFonts w:cs="Times New Roman"/>
          <w:cs/>
          <w:lang w:bidi="bn-BD"/>
        </w:rPr>
      </w:pPr>
      <w:r w:rsidRPr="00A41DB5">
        <w:rPr>
          <w:rFonts w:cs="Times New Roman"/>
          <w:lang w:bidi="bn-BD"/>
        </w:rPr>
        <w:t>Now</w:t>
      </w:r>
      <w:r w:rsidR="00595718" w:rsidRPr="00A41DB5">
        <w:rPr>
          <w:rFonts w:cs="Times New Roman"/>
          <w:lang w:bidi="bn-BD"/>
        </w:rPr>
        <w:t>,</w:t>
      </w:r>
      <w:r w:rsidRPr="00A41DB5">
        <w:rPr>
          <w:rFonts w:cs="Times New Roman"/>
          <w:lang w:bidi="bn-BD"/>
        </w:rPr>
        <w:t xml:space="preserve"> he has 5 cows and 4 calves in her farm. Every day, she gets 40 to 45 liters of mi</w:t>
      </w:r>
      <w:r w:rsidR="00026473" w:rsidRPr="00A41DB5">
        <w:rPr>
          <w:rFonts w:cs="Times New Roman"/>
          <w:lang w:bidi="bn-BD"/>
        </w:rPr>
        <w:t>lk per day, which earns 2,000/- to 2,200/</w:t>
      </w:r>
      <w:r w:rsidRPr="00A41DB5">
        <w:rPr>
          <w:rFonts w:cs="Times New Roman"/>
          <w:lang w:bidi="bn-BD"/>
        </w:rPr>
        <w:t>- taka per day. 60-65 thousan</w:t>
      </w:r>
      <w:r w:rsidR="00595718" w:rsidRPr="00A41DB5">
        <w:rPr>
          <w:rFonts w:cs="Times New Roman"/>
          <w:lang w:bidi="bn-BD"/>
        </w:rPr>
        <w:t xml:space="preserve">d </w:t>
      </w:r>
      <w:proofErr w:type="gramStart"/>
      <w:r w:rsidR="00595718" w:rsidRPr="00A41DB5">
        <w:rPr>
          <w:rFonts w:cs="Times New Roman"/>
          <w:lang w:bidi="bn-BD"/>
        </w:rPr>
        <w:t>taka</w:t>
      </w:r>
      <w:proofErr w:type="gramEnd"/>
      <w:r w:rsidR="00595718" w:rsidRPr="00A41DB5">
        <w:rPr>
          <w:rFonts w:cs="Times New Roman"/>
          <w:lang w:bidi="bn-BD"/>
        </w:rPr>
        <w:t xml:space="preserve"> is earned in every</w:t>
      </w:r>
      <w:r w:rsidR="00B25075" w:rsidRPr="00A41DB5">
        <w:rPr>
          <w:rFonts w:cs="Times New Roman"/>
          <w:lang w:bidi="bn-BD"/>
        </w:rPr>
        <w:t xml:space="preserve"> month. S</w:t>
      </w:r>
      <w:r w:rsidR="00026473" w:rsidRPr="00A41DB5">
        <w:rPr>
          <w:rFonts w:cs="Times New Roman"/>
          <w:lang w:bidi="bn-BD"/>
        </w:rPr>
        <w:t>he now earns 20,000/</w:t>
      </w:r>
      <w:r w:rsidRPr="00A41DB5">
        <w:rPr>
          <w:rFonts w:cs="Times New Roman"/>
          <w:lang w:bidi="bn-BD"/>
        </w:rPr>
        <w:t xml:space="preserve">-taka by selling milk every month by paying all the expenses. Also, she earns 2,000/- taka per month by selling cow dung in a nursery. Each year, by selling bulls and cows she earns 60-70 thousand </w:t>
      </w:r>
      <w:proofErr w:type="gramStart"/>
      <w:r w:rsidRPr="00A41DB5">
        <w:rPr>
          <w:rFonts w:cs="Times New Roman"/>
          <w:lang w:bidi="bn-BD"/>
        </w:rPr>
        <w:t>taka</w:t>
      </w:r>
      <w:proofErr w:type="gramEnd"/>
      <w:r w:rsidRPr="00A41DB5">
        <w:rPr>
          <w:rFonts w:cs="Times New Roman"/>
          <w:lang w:bidi="bn-BD"/>
        </w:rPr>
        <w:t>. Currently, she appointed two employees in her farm. She built a 6-room building and establish</w:t>
      </w:r>
      <w:r w:rsidR="004A0AF9" w:rsidRPr="00A41DB5">
        <w:rPr>
          <w:rFonts w:cs="Times New Roman"/>
          <w:lang w:bidi="bn-BD"/>
        </w:rPr>
        <w:t>ed</w:t>
      </w:r>
      <w:r w:rsidRPr="00A41DB5">
        <w:rPr>
          <w:rFonts w:cs="Times New Roman"/>
          <w:lang w:bidi="bn-BD"/>
        </w:rPr>
        <w:t xml:space="preserve"> a tube well for safe water. Now she is happy with her husband and children. She dreamed of building a big farm on her land. The people of the area are happy to see the improvement of </w:t>
      </w:r>
      <w:proofErr w:type="spellStart"/>
      <w:r w:rsidRPr="00A41DB5">
        <w:rPr>
          <w:rFonts w:cs="Times New Roman"/>
          <w:lang w:bidi="bn-BD"/>
        </w:rPr>
        <w:t>Kaniz</w:t>
      </w:r>
      <w:proofErr w:type="spellEnd"/>
      <w:r w:rsidRPr="00A41DB5">
        <w:rPr>
          <w:rFonts w:cs="Times New Roman"/>
          <w:lang w:bidi="bn-BD"/>
        </w:rPr>
        <w:t xml:space="preserve"> Fatima. </w:t>
      </w:r>
      <w:proofErr w:type="spellStart"/>
      <w:r w:rsidRPr="00A41DB5">
        <w:rPr>
          <w:rFonts w:cs="Times New Roman"/>
          <w:lang w:bidi="bn-BD"/>
        </w:rPr>
        <w:t>Kaniz</w:t>
      </w:r>
      <w:proofErr w:type="spellEnd"/>
      <w:r w:rsidRPr="00A41DB5">
        <w:rPr>
          <w:rFonts w:cs="Times New Roman"/>
          <w:lang w:bidi="bn-BD"/>
        </w:rPr>
        <w:t xml:space="preserve"> Fatima is a successful woman in their eyes.</w:t>
      </w:r>
    </w:p>
    <w:permEnd w:id="1502949204"/>
    <w:p w14:paraId="7237871F" w14:textId="77777777" w:rsidR="00F606B4" w:rsidRPr="001D3637" w:rsidRDefault="00F606B4" w:rsidP="007771EA">
      <w:pPr>
        <w:spacing w:before="120" w:after="120"/>
        <w:jc w:val="both"/>
        <w:rPr>
          <w:rFonts w:cs="Calibri"/>
          <w:b/>
        </w:rPr>
      </w:pPr>
      <w:r w:rsidRPr="001D3637">
        <w:rPr>
          <w:rFonts w:cs="Calibri"/>
          <w:b/>
        </w:rPr>
        <w:t xml:space="preserve">9.0 </w:t>
      </w:r>
      <w:r w:rsidRPr="001D3637">
        <w:rPr>
          <w:rFonts w:cs="Calibri"/>
          <w:b/>
        </w:rPr>
        <w:tab/>
        <w:t>Obstacles to achieve targets related to Women’s Advancement and Rights</w:t>
      </w:r>
    </w:p>
    <w:p w14:paraId="57479CC2" w14:textId="77777777" w:rsidR="00F606B4" w:rsidRPr="001D3637" w:rsidRDefault="00F606B4" w:rsidP="003B628D">
      <w:pPr>
        <w:spacing w:before="120" w:after="120"/>
        <w:ind w:left="720"/>
        <w:jc w:val="both"/>
        <w:rPr>
          <w:rFonts w:cs="Calibri"/>
        </w:rPr>
      </w:pPr>
      <w:permStart w:id="274366179" w:edGrp="everyone"/>
      <w:r w:rsidRPr="001D3637">
        <w:rPr>
          <w:rFonts w:cs="Calibri"/>
        </w:rPr>
        <w:t>A holistic approach</w:t>
      </w:r>
      <w:r w:rsidR="00595718">
        <w:rPr>
          <w:rFonts w:cs="Calibri"/>
        </w:rPr>
        <w:t xml:space="preserve"> is needed</w:t>
      </w:r>
      <w:r w:rsidRPr="001D3637">
        <w:rPr>
          <w:rFonts w:cs="Calibri"/>
        </w:rPr>
        <w:t xml:space="preserve"> while formulating and implemen</w:t>
      </w:r>
      <w:r w:rsidR="00595718">
        <w:rPr>
          <w:rFonts w:cs="Calibri"/>
        </w:rPr>
        <w:t>ting work-plan for</w:t>
      </w:r>
      <w:r w:rsidRPr="001D3637">
        <w:rPr>
          <w:rFonts w:cs="Calibri"/>
        </w:rPr>
        <w:t xml:space="preserve"> the socio-economic </w:t>
      </w:r>
      <w:r w:rsidR="00595718">
        <w:rPr>
          <w:rFonts w:cs="Calibri"/>
        </w:rPr>
        <w:t>and political empowerment of rural women all over</w:t>
      </w:r>
      <w:r w:rsidRPr="001D3637">
        <w:rPr>
          <w:rFonts w:cs="Calibri"/>
        </w:rPr>
        <w:t xml:space="preserve"> of the country. At the same time, sufficient allocation for gen</w:t>
      </w:r>
      <w:r w:rsidR="00595718">
        <w:rPr>
          <w:rFonts w:cs="Calibri"/>
        </w:rPr>
        <w:t>der responsive development activities</w:t>
      </w:r>
      <w:r w:rsidRPr="001D3637">
        <w:rPr>
          <w:rFonts w:cs="Calibri"/>
        </w:rPr>
        <w:t xml:space="preserve"> should be ensured and gender disaggregated data should be made available. Finally, it is hoped that enhancing efficiency and bringing professionalism in the personnel engaged in project implementation would contribute in achieving the development targets for women in the near future.</w:t>
      </w:r>
    </w:p>
    <w:permEnd w:id="274366179"/>
    <w:p w14:paraId="715598EA" w14:textId="77777777" w:rsidR="00F606B4" w:rsidRPr="001D3637" w:rsidRDefault="00F606B4" w:rsidP="00A41DB5">
      <w:pPr>
        <w:spacing w:before="120" w:after="120" w:line="240" w:lineRule="auto"/>
        <w:rPr>
          <w:rFonts w:cs="Calibri"/>
          <w:b/>
        </w:rPr>
      </w:pPr>
      <w:r w:rsidRPr="001D3637">
        <w:rPr>
          <w:rFonts w:cs="Calibri"/>
          <w:b/>
        </w:rPr>
        <w:t xml:space="preserve">10.0 </w:t>
      </w:r>
      <w:r w:rsidRPr="001D3637">
        <w:rPr>
          <w:rFonts w:cs="Calibri"/>
          <w:b/>
        </w:rPr>
        <w:tab/>
        <w:t>Progress on Recommended Activities in the Previous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195"/>
        <w:gridCol w:w="4338"/>
      </w:tblGrid>
      <w:tr w:rsidR="00F606B4" w:rsidRPr="001D3637" w14:paraId="73B4AE6E" w14:textId="77777777" w:rsidTr="00840B05">
        <w:trPr>
          <w:trHeight w:val="485"/>
          <w:tblHeader/>
        </w:trPr>
        <w:tc>
          <w:tcPr>
            <w:tcW w:w="765" w:type="dxa"/>
            <w:tcBorders>
              <w:top w:val="single" w:sz="4" w:space="0" w:color="auto"/>
              <w:left w:val="nil"/>
              <w:bottom w:val="single" w:sz="4" w:space="0" w:color="auto"/>
              <w:right w:val="nil"/>
            </w:tcBorders>
            <w:shd w:val="clear" w:color="auto" w:fill="EAF1DD"/>
            <w:vAlign w:val="center"/>
            <w:hideMark/>
          </w:tcPr>
          <w:p w14:paraId="7BD82C0F" w14:textId="77777777" w:rsidR="00F606B4" w:rsidRPr="001D3637" w:rsidRDefault="00D31579" w:rsidP="00840B05">
            <w:pPr>
              <w:spacing w:before="60" w:after="60"/>
              <w:jc w:val="center"/>
              <w:rPr>
                <w:rFonts w:cs="Calibri"/>
                <w:b/>
              </w:rPr>
            </w:pPr>
            <w:r w:rsidRPr="001D3637">
              <w:rPr>
                <w:rFonts w:cs="Calibri"/>
                <w:b/>
              </w:rPr>
              <w:t>Serial No.</w:t>
            </w:r>
          </w:p>
        </w:tc>
        <w:tc>
          <w:tcPr>
            <w:tcW w:w="3195" w:type="dxa"/>
            <w:tcBorders>
              <w:top w:val="single" w:sz="4" w:space="0" w:color="auto"/>
              <w:left w:val="nil"/>
              <w:bottom w:val="single" w:sz="4" w:space="0" w:color="auto"/>
              <w:right w:val="nil"/>
            </w:tcBorders>
            <w:shd w:val="clear" w:color="auto" w:fill="EAF1DD"/>
            <w:vAlign w:val="center"/>
            <w:hideMark/>
          </w:tcPr>
          <w:p w14:paraId="2F1F40BF" w14:textId="77777777" w:rsidR="00F606B4" w:rsidRPr="001D3637" w:rsidRDefault="00F606B4" w:rsidP="00064633">
            <w:pPr>
              <w:spacing w:before="60" w:after="60"/>
              <w:jc w:val="center"/>
              <w:rPr>
                <w:rFonts w:cs="Calibri"/>
                <w:b/>
                <w:lang w:bidi="bn-BD"/>
              </w:rPr>
            </w:pPr>
            <w:r w:rsidRPr="001D3637">
              <w:rPr>
                <w:rFonts w:cs="Calibri"/>
                <w:b/>
                <w:lang w:bidi="bn-BD"/>
              </w:rPr>
              <w:t>R</w:t>
            </w:r>
            <w:r w:rsidR="004541F0" w:rsidRPr="001D3637">
              <w:rPr>
                <w:rFonts w:cs="Calibri"/>
                <w:b/>
                <w:lang w:bidi="bn-BD"/>
              </w:rPr>
              <w:t xml:space="preserve">ecommended activities </w:t>
            </w:r>
            <w:r w:rsidR="00064633" w:rsidRPr="001D3637">
              <w:rPr>
                <w:rFonts w:cs="Calibri"/>
                <w:b/>
                <w:lang w:bidi="bn-BD"/>
              </w:rPr>
              <w:t xml:space="preserve">of </w:t>
            </w:r>
            <w:r w:rsidR="00064633" w:rsidRPr="001D3637">
              <w:rPr>
                <w:rFonts w:cs="Calibri"/>
                <w:b/>
              </w:rPr>
              <w:t>Previous Year</w:t>
            </w:r>
          </w:p>
        </w:tc>
        <w:tc>
          <w:tcPr>
            <w:tcW w:w="4338" w:type="dxa"/>
            <w:tcBorders>
              <w:top w:val="single" w:sz="4" w:space="0" w:color="auto"/>
              <w:left w:val="nil"/>
              <w:bottom w:val="single" w:sz="4" w:space="0" w:color="auto"/>
              <w:right w:val="nil"/>
            </w:tcBorders>
            <w:shd w:val="clear" w:color="auto" w:fill="EAF1DD"/>
            <w:vAlign w:val="center"/>
            <w:hideMark/>
          </w:tcPr>
          <w:p w14:paraId="5D03BE9E" w14:textId="77777777" w:rsidR="00D31579" w:rsidRPr="001D3637" w:rsidRDefault="00F606B4" w:rsidP="00521DA4">
            <w:pPr>
              <w:spacing w:before="60" w:after="60"/>
              <w:jc w:val="center"/>
              <w:rPr>
                <w:rFonts w:cs="Calibri"/>
                <w:b/>
                <w:lang w:bidi="bn-BD"/>
              </w:rPr>
            </w:pPr>
            <w:r w:rsidRPr="001D3637">
              <w:rPr>
                <w:rFonts w:cs="Calibri"/>
                <w:b/>
                <w:lang w:bidi="bn-BD"/>
              </w:rPr>
              <w:t>Progress</w:t>
            </w:r>
          </w:p>
        </w:tc>
      </w:tr>
      <w:tr w:rsidR="00F606B4" w:rsidRPr="001D3637" w14:paraId="2EBD0F33" w14:textId="77777777" w:rsidTr="00840B05">
        <w:tc>
          <w:tcPr>
            <w:tcW w:w="765" w:type="dxa"/>
            <w:tcBorders>
              <w:top w:val="single" w:sz="4" w:space="0" w:color="auto"/>
              <w:left w:val="nil"/>
              <w:bottom w:val="single" w:sz="4" w:space="0" w:color="auto"/>
              <w:right w:val="nil"/>
            </w:tcBorders>
            <w:vAlign w:val="center"/>
            <w:hideMark/>
          </w:tcPr>
          <w:p w14:paraId="7594958A" w14:textId="77777777" w:rsidR="00F606B4" w:rsidRPr="001D3637" w:rsidRDefault="007E7CF7" w:rsidP="00840B05">
            <w:pPr>
              <w:spacing w:before="60" w:after="60"/>
              <w:jc w:val="center"/>
              <w:rPr>
                <w:rFonts w:cs="Calibri"/>
                <w:lang w:bidi="bn-BD"/>
              </w:rPr>
            </w:pPr>
            <w:permStart w:id="1785427017" w:edGrp="everyone" w:colFirst="0" w:colLast="0"/>
            <w:permStart w:id="1790536146" w:edGrp="everyone" w:colFirst="1" w:colLast="1"/>
            <w:permStart w:id="1350172743" w:edGrp="everyone" w:colFirst="2" w:colLast="2"/>
            <w:r w:rsidRPr="001D3637">
              <w:rPr>
                <w:rFonts w:cs="Calibri"/>
                <w:lang w:bidi="bn-BD"/>
              </w:rPr>
              <w:t>1.</w:t>
            </w:r>
          </w:p>
        </w:tc>
        <w:tc>
          <w:tcPr>
            <w:tcW w:w="3195" w:type="dxa"/>
            <w:tcBorders>
              <w:top w:val="single" w:sz="4" w:space="0" w:color="auto"/>
              <w:left w:val="nil"/>
              <w:bottom w:val="single" w:sz="4" w:space="0" w:color="auto"/>
              <w:right w:val="nil"/>
            </w:tcBorders>
            <w:vAlign w:val="center"/>
            <w:hideMark/>
          </w:tcPr>
          <w:p w14:paraId="6039B868" w14:textId="77777777" w:rsidR="00F606B4" w:rsidRPr="001D3637" w:rsidRDefault="00F917E4" w:rsidP="00E756A7">
            <w:pPr>
              <w:widowControl w:val="0"/>
              <w:autoSpaceDE w:val="0"/>
              <w:autoSpaceDN w:val="0"/>
              <w:spacing w:before="40" w:after="40"/>
              <w:ind w:right="144"/>
              <w:jc w:val="both"/>
              <w:rPr>
                <w:rFonts w:cs="Calibri"/>
                <w:b/>
                <w:lang w:bidi="bn-BD"/>
              </w:rPr>
            </w:pPr>
            <w:r w:rsidRPr="001D3637">
              <w:rPr>
                <w:rFonts w:cs="Calibri"/>
              </w:rPr>
              <w:t xml:space="preserve"> </w:t>
            </w:r>
            <w:r w:rsidR="00E756A7" w:rsidRPr="001D3637">
              <w:rPr>
                <w:rFonts w:cs="Calibri"/>
              </w:rPr>
              <w:t>Provide</w:t>
            </w:r>
            <w:r w:rsidR="00BB11F4" w:rsidRPr="001D3637">
              <w:rPr>
                <w:rFonts w:cs="Calibri"/>
              </w:rPr>
              <w:t xml:space="preserve"> </w:t>
            </w:r>
            <w:r w:rsidRPr="001D3637">
              <w:rPr>
                <w:rFonts w:cs="Calibri"/>
              </w:rPr>
              <w:t xml:space="preserve">income generating loan </w:t>
            </w:r>
            <w:r w:rsidR="00E756A7" w:rsidRPr="001D3637">
              <w:rPr>
                <w:rFonts w:cs="Calibri"/>
              </w:rPr>
              <w:t>to</w:t>
            </w:r>
            <w:r w:rsidR="00BB11F4" w:rsidRPr="001D3637">
              <w:rPr>
                <w:rFonts w:cs="Calibri"/>
              </w:rPr>
              <w:t xml:space="preserve"> the </w:t>
            </w:r>
            <w:r w:rsidRPr="001D3637">
              <w:rPr>
                <w:rFonts w:cs="Calibri"/>
              </w:rPr>
              <w:t>Vulnerable Women</w:t>
            </w:r>
            <w:r w:rsidR="00E756A7" w:rsidRPr="001D3637">
              <w:rPr>
                <w:rFonts w:cs="Calibri"/>
              </w:rPr>
              <w:t xml:space="preserve"> based in needs and demands</w:t>
            </w:r>
            <w:r w:rsidRPr="001D3637">
              <w:rPr>
                <w:rFonts w:cs="Calibri"/>
              </w:rPr>
              <w:t>.</w:t>
            </w:r>
          </w:p>
        </w:tc>
        <w:tc>
          <w:tcPr>
            <w:tcW w:w="4338" w:type="dxa"/>
            <w:tcBorders>
              <w:top w:val="single" w:sz="4" w:space="0" w:color="auto"/>
              <w:left w:val="nil"/>
              <w:bottom w:val="single" w:sz="4" w:space="0" w:color="auto"/>
              <w:right w:val="nil"/>
            </w:tcBorders>
            <w:vAlign w:val="center"/>
            <w:hideMark/>
          </w:tcPr>
          <w:p w14:paraId="21644F91" w14:textId="77777777" w:rsidR="004A0AF9" w:rsidRPr="001D3637" w:rsidRDefault="00E756A7" w:rsidP="004A0AF9">
            <w:pPr>
              <w:spacing w:before="40" w:after="40"/>
              <w:jc w:val="both"/>
              <w:rPr>
                <w:rFonts w:cs="Calibri"/>
              </w:rPr>
            </w:pPr>
            <w:r w:rsidRPr="001D3637">
              <w:rPr>
                <w:rFonts w:cs="Calibri"/>
              </w:rPr>
              <w:t>'</w:t>
            </w:r>
            <w:r w:rsidR="001C0077">
              <w:rPr>
                <w:rFonts w:cs="Calibri"/>
              </w:rPr>
              <w:t xml:space="preserve">My house </w:t>
            </w:r>
            <w:r w:rsidR="00026473">
              <w:rPr>
                <w:rFonts w:cs="Calibri"/>
              </w:rPr>
              <w:t>m</w:t>
            </w:r>
            <w:r w:rsidR="001C0077">
              <w:rPr>
                <w:rFonts w:cs="Calibri"/>
              </w:rPr>
              <w:t>y</w:t>
            </w:r>
            <w:r w:rsidR="00F917E4" w:rsidRPr="001D3637">
              <w:rPr>
                <w:rFonts w:cs="Calibri"/>
              </w:rPr>
              <w:t xml:space="preserve"> farm</w:t>
            </w:r>
            <w:r w:rsidRPr="001D3637">
              <w:rPr>
                <w:rFonts w:cs="Calibri"/>
              </w:rPr>
              <w:t>'</w:t>
            </w:r>
            <w:r w:rsidR="00F917E4" w:rsidRPr="001D3637">
              <w:rPr>
                <w:rFonts w:cs="Calibri"/>
              </w:rPr>
              <w:t xml:space="preserve"> project i</w:t>
            </w:r>
            <w:r w:rsidR="00BB11F4" w:rsidRPr="001D3637">
              <w:rPr>
                <w:rFonts w:cs="Calibri"/>
              </w:rPr>
              <w:t>s</w:t>
            </w:r>
            <w:r w:rsidR="00F917E4" w:rsidRPr="001D3637">
              <w:rPr>
                <w:rFonts w:cs="Calibri"/>
              </w:rPr>
              <w:t xml:space="preserve"> undergoing to </w:t>
            </w:r>
            <w:r w:rsidR="00C1436C" w:rsidRPr="001D3637">
              <w:rPr>
                <w:rFonts w:cs="Calibri"/>
              </w:rPr>
              <w:t>en</w:t>
            </w:r>
            <w:r w:rsidR="00F917E4" w:rsidRPr="001D3637">
              <w:rPr>
                <w:rFonts w:cs="Calibri"/>
              </w:rPr>
              <w:t>su</w:t>
            </w:r>
            <w:r w:rsidR="00C1436C" w:rsidRPr="001D3637">
              <w:rPr>
                <w:rFonts w:cs="Calibri"/>
              </w:rPr>
              <w:t>re</w:t>
            </w:r>
            <w:r w:rsidR="00BB11F4" w:rsidRPr="001D3637">
              <w:rPr>
                <w:rFonts w:cs="Calibri"/>
              </w:rPr>
              <w:t xml:space="preserve"> sustainable development and eradicate</w:t>
            </w:r>
            <w:r w:rsidR="00A41DB5">
              <w:rPr>
                <w:rFonts w:cs="Calibri"/>
              </w:rPr>
              <w:t xml:space="preserve"> </w:t>
            </w:r>
            <w:r w:rsidR="00BB11F4" w:rsidRPr="001D3637">
              <w:rPr>
                <w:rFonts w:cs="Calibri"/>
              </w:rPr>
              <w:t>p</w:t>
            </w:r>
            <w:r w:rsidRPr="001D3637">
              <w:rPr>
                <w:rFonts w:cs="Calibri"/>
              </w:rPr>
              <w:t>ov</w:t>
            </w:r>
            <w:r w:rsidR="00BB11F4" w:rsidRPr="001D3637">
              <w:rPr>
                <w:rFonts w:cs="Calibri"/>
              </w:rPr>
              <w:t>erty</w:t>
            </w:r>
            <w:r w:rsidR="00A41DB5">
              <w:rPr>
                <w:rFonts w:cs="Calibri"/>
              </w:rPr>
              <w:t xml:space="preserve"> </w:t>
            </w:r>
            <w:r w:rsidR="00BB11F4" w:rsidRPr="001D3637">
              <w:rPr>
                <w:rFonts w:cs="Calibri"/>
              </w:rPr>
              <w:t>of the rural people</w:t>
            </w:r>
            <w:r w:rsidR="00EE636E" w:rsidRPr="001D3637">
              <w:rPr>
                <w:rFonts w:cs="Calibri"/>
              </w:rPr>
              <w:t xml:space="preserve"> and </w:t>
            </w:r>
            <w:r w:rsidR="004A0AF9" w:rsidRPr="001D3637">
              <w:rPr>
                <w:rFonts w:cs="Calibri"/>
              </w:rPr>
              <w:t>3171.40</w:t>
            </w:r>
            <w:r w:rsidR="00EE636E" w:rsidRPr="001D3637">
              <w:rPr>
                <w:rFonts w:cs="Calibri"/>
              </w:rPr>
              <w:t xml:space="preserve"> crore taka has been disbursed among </w:t>
            </w:r>
            <w:r w:rsidR="004A0AF9" w:rsidRPr="001D3637">
              <w:rPr>
                <w:rFonts w:cs="Calibri"/>
              </w:rPr>
              <w:t>15.47</w:t>
            </w:r>
            <w:r w:rsidR="00EE636E" w:rsidRPr="001D3637">
              <w:rPr>
                <w:rFonts w:cs="Calibri"/>
              </w:rPr>
              <w:t xml:space="preserve"> lakh women beneficiary</w:t>
            </w:r>
            <w:r w:rsidR="00BB11F4" w:rsidRPr="001D3637">
              <w:rPr>
                <w:rFonts w:cs="Calibri"/>
              </w:rPr>
              <w:t>.</w:t>
            </w:r>
            <w:r w:rsidR="006A2720" w:rsidRPr="001D3637">
              <w:rPr>
                <w:rFonts w:cs="Calibri"/>
              </w:rPr>
              <w:t xml:space="preserve"> </w:t>
            </w:r>
          </w:p>
          <w:p w14:paraId="204D22BA" w14:textId="77777777" w:rsidR="00F606B4" w:rsidRPr="001D3637" w:rsidRDefault="00BB11F4" w:rsidP="004A0AF9">
            <w:pPr>
              <w:spacing w:before="40" w:after="40"/>
              <w:jc w:val="both"/>
              <w:rPr>
                <w:rFonts w:cs="Calibri"/>
              </w:rPr>
            </w:pPr>
            <w:r w:rsidRPr="001D3637">
              <w:rPr>
                <w:rFonts w:cs="Calibri"/>
              </w:rPr>
              <w:t>Loan for buying and rea</w:t>
            </w:r>
            <w:r w:rsidR="00E756A7" w:rsidRPr="001D3637">
              <w:rPr>
                <w:rFonts w:cs="Calibri"/>
              </w:rPr>
              <w:t>ring h</w:t>
            </w:r>
            <w:r w:rsidR="00F917E4" w:rsidRPr="001D3637">
              <w:rPr>
                <w:rFonts w:cs="Calibri"/>
              </w:rPr>
              <w:t xml:space="preserve">ybrid cows to </w:t>
            </w:r>
            <w:r w:rsidR="00E756A7" w:rsidRPr="001D3637">
              <w:rPr>
                <w:rFonts w:cs="Calibri"/>
              </w:rPr>
              <w:t>2500 v</w:t>
            </w:r>
            <w:r w:rsidR="00F917E4" w:rsidRPr="001D3637">
              <w:rPr>
                <w:rFonts w:cs="Calibri"/>
              </w:rPr>
              <w:t>uln</w:t>
            </w:r>
            <w:r w:rsidR="00322186" w:rsidRPr="001D3637">
              <w:rPr>
                <w:rFonts w:cs="Calibri"/>
              </w:rPr>
              <w:t>e</w:t>
            </w:r>
            <w:r w:rsidR="00E756A7" w:rsidRPr="001D3637">
              <w:rPr>
                <w:rFonts w:cs="Calibri"/>
              </w:rPr>
              <w:t>rable w</w:t>
            </w:r>
            <w:r w:rsidR="00F917E4" w:rsidRPr="001D3637">
              <w:rPr>
                <w:rFonts w:cs="Calibri"/>
              </w:rPr>
              <w:t>omen to uplift th</w:t>
            </w:r>
            <w:r w:rsidR="006A2720" w:rsidRPr="001D3637">
              <w:rPr>
                <w:rFonts w:cs="Calibri"/>
              </w:rPr>
              <w:t xml:space="preserve">eir </w:t>
            </w:r>
            <w:r w:rsidR="006A2720" w:rsidRPr="001D3637">
              <w:rPr>
                <w:rFonts w:cs="Calibri"/>
              </w:rPr>
              <w:lastRenderedPageBreak/>
              <w:t>livelihood by the project</w:t>
            </w:r>
            <w:r w:rsidRPr="001D3637">
              <w:rPr>
                <w:rFonts w:cs="Calibri"/>
              </w:rPr>
              <w:t xml:space="preserve"> </w:t>
            </w:r>
            <w:r w:rsidR="006A2720" w:rsidRPr="001D3637">
              <w:rPr>
                <w:rFonts w:cs="Calibri"/>
              </w:rPr>
              <w:t>Improved Breed Dairy Farming for Livelihood Development of Disadvantaged Women</w:t>
            </w:r>
            <w:r w:rsidR="00E756A7" w:rsidRPr="001D3637">
              <w:rPr>
                <w:rFonts w:cs="Calibri"/>
              </w:rPr>
              <w:t xml:space="preserve"> </w:t>
            </w:r>
            <w:r w:rsidR="009E7907" w:rsidRPr="001D3637">
              <w:rPr>
                <w:rFonts w:cs="Calibri"/>
              </w:rPr>
              <w:t>of Cooperative</w:t>
            </w:r>
            <w:r w:rsidR="006A2720" w:rsidRPr="001D3637">
              <w:rPr>
                <w:rFonts w:cs="Calibri"/>
              </w:rPr>
              <w:t xml:space="preserve"> department</w:t>
            </w:r>
            <w:r w:rsidR="00F917E4" w:rsidRPr="001D3637">
              <w:rPr>
                <w:rFonts w:cs="Calibri"/>
              </w:rPr>
              <w:t>.</w:t>
            </w:r>
          </w:p>
          <w:p w14:paraId="4A3A0420" w14:textId="77777777" w:rsidR="004A0AF9" w:rsidRPr="001D3637" w:rsidRDefault="004A0AF9" w:rsidP="00E91482">
            <w:pPr>
              <w:spacing w:before="40" w:after="40"/>
              <w:jc w:val="both"/>
              <w:rPr>
                <w:rFonts w:cs="Calibri"/>
              </w:rPr>
            </w:pPr>
            <w:r w:rsidRPr="001D3637">
              <w:rPr>
                <w:rFonts w:cs="Calibri"/>
              </w:rPr>
              <w:t xml:space="preserve">Women wing of BRDB disbursed loan 116.84 </w:t>
            </w:r>
            <w:proofErr w:type="spellStart"/>
            <w:r w:rsidRPr="001D3637">
              <w:rPr>
                <w:rFonts w:cs="Calibri"/>
              </w:rPr>
              <w:t>Croe</w:t>
            </w:r>
            <w:proofErr w:type="spellEnd"/>
            <w:r w:rsidRPr="001D3637">
              <w:rPr>
                <w:rFonts w:cs="Calibri"/>
              </w:rPr>
              <w:t xml:space="preserve"> (From </w:t>
            </w:r>
            <w:proofErr w:type="spellStart"/>
            <w:r w:rsidRPr="001D3637">
              <w:rPr>
                <w:rFonts w:cs="Calibri"/>
              </w:rPr>
              <w:t>Sonali</w:t>
            </w:r>
            <w:proofErr w:type="spellEnd"/>
            <w:r w:rsidRPr="001D3637">
              <w:rPr>
                <w:rFonts w:cs="Calibri"/>
              </w:rPr>
              <w:t xml:space="preserve"> Bank 72.00 crore and </w:t>
            </w:r>
            <w:r w:rsidR="00E91482">
              <w:rPr>
                <w:rFonts w:cs="Calibri"/>
              </w:rPr>
              <w:t>ow</w:t>
            </w:r>
            <w:r w:rsidRPr="001D3637">
              <w:rPr>
                <w:rFonts w:cs="Calibri"/>
              </w:rPr>
              <w:t xml:space="preserve">n fund 44.00 crore) taka to 46,766 </w:t>
            </w:r>
            <w:proofErr w:type="gramStart"/>
            <w:r w:rsidRPr="001D3637">
              <w:rPr>
                <w:rFonts w:cs="Calibri"/>
              </w:rPr>
              <w:t>member</w:t>
            </w:r>
            <w:proofErr w:type="gramEnd"/>
            <w:r w:rsidRPr="001D3637">
              <w:rPr>
                <w:rFonts w:cs="Calibri"/>
              </w:rPr>
              <w:t xml:space="preserve"> in 2017-18 FY.</w:t>
            </w:r>
          </w:p>
        </w:tc>
      </w:tr>
      <w:tr w:rsidR="00F606B4" w:rsidRPr="001D3637" w14:paraId="6441B85F" w14:textId="77777777" w:rsidTr="00840B05">
        <w:tc>
          <w:tcPr>
            <w:tcW w:w="765" w:type="dxa"/>
            <w:tcBorders>
              <w:top w:val="single" w:sz="4" w:space="0" w:color="auto"/>
              <w:left w:val="nil"/>
              <w:bottom w:val="single" w:sz="4" w:space="0" w:color="auto"/>
              <w:right w:val="nil"/>
            </w:tcBorders>
            <w:vAlign w:val="center"/>
            <w:hideMark/>
          </w:tcPr>
          <w:p w14:paraId="25FCED9F" w14:textId="77777777" w:rsidR="00F606B4" w:rsidRPr="001D3637" w:rsidRDefault="007E7CF7" w:rsidP="00840B05">
            <w:pPr>
              <w:spacing w:before="60" w:after="60"/>
              <w:jc w:val="center"/>
              <w:rPr>
                <w:rFonts w:cs="Calibri"/>
                <w:lang w:bidi="bn-BD"/>
              </w:rPr>
            </w:pPr>
            <w:permStart w:id="1999575854" w:edGrp="everyone" w:colFirst="0" w:colLast="0"/>
            <w:permStart w:id="309470096" w:edGrp="everyone" w:colFirst="1" w:colLast="1"/>
            <w:permStart w:id="137773126" w:edGrp="everyone" w:colFirst="2" w:colLast="2"/>
            <w:permEnd w:id="1785427017"/>
            <w:permEnd w:id="1790536146"/>
            <w:permEnd w:id="1350172743"/>
            <w:r w:rsidRPr="001D3637">
              <w:rPr>
                <w:rFonts w:cs="Calibri"/>
                <w:lang w:bidi="bn-BD"/>
              </w:rPr>
              <w:lastRenderedPageBreak/>
              <w:t>2.</w:t>
            </w:r>
          </w:p>
        </w:tc>
        <w:tc>
          <w:tcPr>
            <w:tcW w:w="3195" w:type="dxa"/>
            <w:tcBorders>
              <w:top w:val="single" w:sz="4" w:space="0" w:color="auto"/>
              <w:left w:val="nil"/>
              <w:bottom w:val="single" w:sz="4" w:space="0" w:color="auto"/>
              <w:right w:val="nil"/>
            </w:tcBorders>
            <w:vAlign w:val="center"/>
            <w:hideMark/>
          </w:tcPr>
          <w:p w14:paraId="7334BB49" w14:textId="77777777" w:rsidR="00F606B4" w:rsidRPr="001D3637" w:rsidRDefault="00715576" w:rsidP="00E91482">
            <w:pPr>
              <w:widowControl w:val="0"/>
              <w:autoSpaceDE w:val="0"/>
              <w:autoSpaceDN w:val="0"/>
              <w:spacing w:before="40" w:after="40"/>
              <w:ind w:right="144"/>
              <w:jc w:val="both"/>
              <w:rPr>
                <w:rFonts w:cs="Calibri"/>
                <w:b/>
                <w:lang w:bidi="bn-BD"/>
              </w:rPr>
            </w:pPr>
            <w:r w:rsidRPr="001D3637">
              <w:rPr>
                <w:rFonts w:cs="Calibri"/>
              </w:rPr>
              <w:t>Ensure Priority to</w:t>
            </w:r>
            <w:r w:rsidR="00064633" w:rsidRPr="001D3637">
              <w:rPr>
                <w:rFonts w:cs="Calibri"/>
              </w:rPr>
              <w:t xml:space="preserve"> the vulnerable</w:t>
            </w:r>
            <w:r w:rsidR="00322186" w:rsidRPr="001D3637">
              <w:rPr>
                <w:rFonts w:cs="Calibri"/>
              </w:rPr>
              <w:t xml:space="preserve"> women </w:t>
            </w:r>
            <w:r w:rsidRPr="001D3637">
              <w:rPr>
                <w:rFonts w:cs="Calibri"/>
              </w:rPr>
              <w:t>in</w:t>
            </w:r>
            <w:r w:rsidR="00322186" w:rsidRPr="001D3637">
              <w:rPr>
                <w:rFonts w:cs="Calibri"/>
              </w:rPr>
              <w:t xml:space="preserve"> government project</w:t>
            </w:r>
            <w:r w:rsidRPr="001D3637">
              <w:rPr>
                <w:rFonts w:cs="Calibri"/>
              </w:rPr>
              <w:t>s</w:t>
            </w:r>
            <w:r w:rsidR="00322186" w:rsidRPr="001D3637">
              <w:rPr>
                <w:rFonts w:cs="Calibri"/>
              </w:rPr>
              <w:t xml:space="preserve"> </w:t>
            </w:r>
            <w:r w:rsidR="004B1052" w:rsidRPr="001D3637">
              <w:rPr>
                <w:rFonts w:cs="Calibri"/>
              </w:rPr>
              <w:t>including ‘Amar</w:t>
            </w:r>
            <w:r w:rsidR="004A0AF9" w:rsidRPr="001D3637">
              <w:rPr>
                <w:rFonts w:cs="Calibri"/>
              </w:rPr>
              <w:t xml:space="preserve"> Bari Amar </w:t>
            </w:r>
            <w:proofErr w:type="spellStart"/>
            <w:r w:rsidR="004A0AF9" w:rsidRPr="001D3637">
              <w:rPr>
                <w:rFonts w:cs="Calibri"/>
              </w:rPr>
              <w:t>Khamar</w:t>
            </w:r>
            <w:proofErr w:type="spellEnd"/>
            <w:r w:rsidR="004A0AF9" w:rsidRPr="001D3637">
              <w:rPr>
                <w:rFonts w:cs="Calibri"/>
              </w:rPr>
              <w:t xml:space="preserve"> (</w:t>
            </w:r>
            <w:r w:rsidR="00E91482">
              <w:rPr>
                <w:rFonts w:cs="Calibri"/>
              </w:rPr>
              <w:t>My house my</w:t>
            </w:r>
            <w:r w:rsidR="00322186" w:rsidRPr="001D3637">
              <w:rPr>
                <w:rFonts w:cs="Calibri"/>
              </w:rPr>
              <w:t xml:space="preserve"> </w:t>
            </w:r>
            <w:proofErr w:type="spellStart"/>
            <w:r w:rsidR="00322186" w:rsidRPr="001D3637">
              <w:rPr>
                <w:rFonts w:cs="Calibri"/>
              </w:rPr>
              <w:t>fr</w:t>
            </w:r>
            <w:r w:rsidRPr="001D3637">
              <w:rPr>
                <w:rFonts w:cs="Calibri"/>
              </w:rPr>
              <w:t>a</w:t>
            </w:r>
            <w:r w:rsidR="00322186" w:rsidRPr="001D3637">
              <w:rPr>
                <w:rFonts w:cs="Calibri"/>
              </w:rPr>
              <w:t>m</w:t>
            </w:r>
            <w:proofErr w:type="spellEnd"/>
            <w:r w:rsidR="004A0AF9" w:rsidRPr="001D3637">
              <w:rPr>
                <w:rFonts w:cs="Calibri"/>
              </w:rPr>
              <w:t>)</w:t>
            </w:r>
            <w:r w:rsidRPr="001D3637">
              <w:rPr>
                <w:rFonts w:cs="Calibri"/>
              </w:rPr>
              <w:t>'</w:t>
            </w:r>
            <w:r w:rsidR="00322186" w:rsidRPr="001D3637">
              <w:rPr>
                <w:rFonts w:cs="Calibri"/>
              </w:rPr>
              <w:t xml:space="preserve"> project.</w:t>
            </w:r>
          </w:p>
        </w:tc>
        <w:tc>
          <w:tcPr>
            <w:tcW w:w="4338" w:type="dxa"/>
            <w:tcBorders>
              <w:top w:val="single" w:sz="4" w:space="0" w:color="auto"/>
              <w:left w:val="nil"/>
              <w:bottom w:val="single" w:sz="4" w:space="0" w:color="auto"/>
              <w:right w:val="nil"/>
            </w:tcBorders>
            <w:vAlign w:val="center"/>
            <w:hideMark/>
          </w:tcPr>
          <w:p w14:paraId="4901C725" w14:textId="77777777" w:rsidR="00F606B4" w:rsidRPr="001D3637" w:rsidRDefault="00322186" w:rsidP="006A2720">
            <w:pPr>
              <w:spacing w:before="40" w:after="40"/>
              <w:jc w:val="both"/>
              <w:rPr>
                <w:rFonts w:cs="Calibri"/>
                <w:b/>
                <w:lang w:bidi="bn-BD"/>
              </w:rPr>
            </w:pPr>
            <w:r w:rsidRPr="001D3637">
              <w:rPr>
                <w:rFonts w:cs="Calibri"/>
              </w:rPr>
              <w:t xml:space="preserve">Two third project beneficiaries </w:t>
            </w:r>
            <w:r w:rsidR="001C0077" w:rsidRPr="001D3637">
              <w:rPr>
                <w:rFonts w:cs="Calibri"/>
              </w:rPr>
              <w:t>are Womenfolk</w:t>
            </w:r>
            <w:r w:rsidR="00BD7D09" w:rsidRPr="001D3637">
              <w:rPr>
                <w:rFonts w:cs="Calibri"/>
              </w:rPr>
              <w:t>. Empowerment of women and their social status are increasing gradually with their fund raising, income generation and investment activities.</w:t>
            </w:r>
          </w:p>
        </w:tc>
      </w:tr>
      <w:tr w:rsidR="00F606B4" w:rsidRPr="001D3637" w14:paraId="37A0CFF6" w14:textId="77777777" w:rsidTr="00840B05">
        <w:tc>
          <w:tcPr>
            <w:tcW w:w="765" w:type="dxa"/>
            <w:tcBorders>
              <w:top w:val="single" w:sz="4" w:space="0" w:color="auto"/>
              <w:left w:val="nil"/>
              <w:bottom w:val="single" w:sz="4" w:space="0" w:color="auto"/>
              <w:right w:val="nil"/>
            </w:tcBorders>
            <w:vAlign w:val="center"/>
          </w:tcPr>
          <w:p w14:paraId="484AFDDC" w14:textId="77777777" w:rsidR="00F606B4" w:rsidRPr="001D3637" w:rsidRDefault="007E7CF7" w:rsidP="00840B05">
            <w:pPr>
              <w:spacing w:before="60" w:after="60"/>
              <w:jc w:val="center"/>
              <w:rPr>
                <w:rFonts w:cs="Calibri"/>
                <w:lang w:bidi="bn-BD"/>
              </w:rPr>
            </w:pPr>
            <w:permStart w:id="760096157" w:edGrp="everyone" w:colFirst="0" w:colLast="0"/>
            <w:permStart w:id="73553662" w:edGrp="everyone" w:colFirst="1" w:colLast="1"/>
            <w:permStart w:id="1642423565" w:edGrp="everyone" w:colFirst="2" w:colLast="2"/>
            <w:permEnd w:id="1999575854"/>
            <w:permEnd w:id="309470096"/>
            <w:permEnd w:id="137773126"/>
            <w:r w:rsidRPr="001D3637">
              <w:rPr>
                <w:rFonts w:cs="Calibri"/>
                <w:lang w:bidi="bn-BD"/>
              </w:rPr>
              <w:t>3.</w:t>
            </w:r>
          </w:p>
        </w:tc>
        <w:tc>
          <w:tcPr>
            <w:tcW w:w="3195" w:type="dxa"/>
            <w:tcBorders>
              <w:top w:val="single" w:sz="4" w:space="0" w:color="auto"/>
              <w:left w:val="nil"/>
              <w:bottom w:val="single" w:sz="4" w:space="0" w:color="auto"/>
              <w:right w:val="nil"/>
            </w:tcBorders>
            <w:vAlign w:val="center"/>
            <w:hideMark/>
          </w:tcPr>
          <w:p w14:paraId="7FF9C998" w14:textId="77777777" w:rsidR="00F606B4" w:rsidRPr="001D3637" w:rsidRDefault="00BD7D09" w:rsidP="00715576">
            <w:pPr>
              <w:widowControl w:val="0"/>
              <w:autoSpaceDE w:val="0"/>
              <w:autoSpaceDN w:val="0"/>
              <w:spacing w:before="40" w:after="40"/>
              <w:ind w:right="144"/>
              <w:jc w:val="both"/>
              <w:rPr>
                <w:rFonts w:cs="Calibri"/>
                <w:b/>
              </w:rPr>
            </w:pPr>
            <w:r w:rsidRPr="001D3637">
              <w:rPr>
                <w:rFonts w:cs="Calibri"/>
              </w:rPr>
              <w:t>Providing training and lo</w:t>
            </w:r>
            <w:r w:rsidR="000B034A" w:rsidRPr="001D3637">
              <w:rPr>
                <w:rFonts w:cs="Calibri"/>
              </w:rPr>
              <w:t xml:space="preserve">an in simple terms and condition to </w:t>
            </w:r>
            <w:r w:rsidR="00656E72">
              <w:rPr>
                <w:rFonts w:cs="Calibri"/>
              </w:rPr>
              <w:t xml:space="preserve">build small </w:t>
            </w:r>
            <w:r w:rsidR="00715576" w:rsidRPr="001D3637">
              <w:rPr>
                <w:rFonts w:cs="Calibri"/>
              </w:rPr>
              <w:t xml:space="preserve">women </w:t>
            </w:r>
            <w:r w:rsidR="006A2720" w:rsidRPr="001D3637">
              <w:rPr>
                <w:rFonts w:cs="Calibri"/>
              </w:rPr>
              <w:t>entrepreneurs</w:t>
            </w:r>
            <w:r w:rsidR="000B034A" w:rsidRPr="001D3637">
              <w:rPr>
                <w:rFonts w:cs="Calibri"/>
              </w:rPr>
              <w:t>.</w:t>
            </w:r>
          </w:p>
        </w:tc>
        <w:tc>
          <w:tcPr>
            <w:tcW w:w="4338" w:type="dxa"/>
            <w:tcBorders>
              <w:top w:val="single" w:sz="4" w:space="0" w:color="auto"/>
              <w:left w:val="nil"/>
              <w:bottom w:val="single" w:sz="4" w:space="0" w:color="auto"/>
              <w:right w:val="nil"/>
            </w:tcBorders>
            <w:vAlign w:val="center"/>
            <w:hideMark/>
          </w:tcPr>
          <w:p w14:paraId="2CB7C2E8" w14:textId="77777777" w:rsidR="007B51C6" w:rsidRPr="001D3637" w:rsidRDefault="00715576" w:rsidP="00782BDF">
            <w:pPr>
              <w:spacing w:before="40" w:after="40"/>
              <w:jc w:val="both"/>
              <w:rPr>
                <w:rFonts w:cs="Calibri"/>
                <w:lang w:bidi="hi-IN"/>
              </w:rPr>
            </w:pPr>
            <w:r w:rsidRPr="001D3637">
              <w:rPr>
                <w:rFonts w:cs="Calibri"/>
                <w:lang w:bidi="hi-IN"/>
              </w:rPr>
              <w:t>T</w:t>
            </w:r>
            <w:r w:rsidR="000B034A" w:rsidRPr="001D3637">
              <w:rPr>
                <w:rFonts w:cs="Calibri"/>
                <w:cs/>
                <w:lang w:bidi="hi-IN"/>
              </w:rPr>
              <w:t>raining</w:t>
            </w:r>
            <w:r w:rsidR="00782BDF" w:rsidRPr="001D3637">
              <w:rPr>
                <w:rFonts w:cs="Calibri"/>
                <w:lang w:bidi="hi-IN"/>
              </w:rPr>
              <w:t xml:space="preserve"> and</w:t>
            </w:r>
            <w:r w:rsidR="000B034A" w:rsidRPr="001D3637">
              <w:rPr>
                <w:rFonts w:cs="Calibri"/>
                <w:cs/>
                <w:lang w:bidi="hi-IN"/>
              </w:rPr>
              <w:t xml:space="preserve"> loan in</w:t>
            </w:r>
            <w:r w:rsidR="007B51C6" w:rsidRPr="001D3637">
              <w:rPr>
                <w:rFonts w:cs="Calibri"/>
                <w:cs/>
                <w:lang w:bidi="hi-IN"/>
              </w:rPr>
              <w:t xml:space="preserve"> simple trems and condition to </w:t>
            </w:r>
            <w:r w:rsidR="007B51C6" w:rsidRPr="001D3637">
              <w:rPr>
                <w:rFonts w:cs="Calibri"/>
                <w:lang w:bidi="hi-IN"/>
              </w:rPr>
              <w:t>7</w:t>
            </w:r>
            <w:r w:rsidR="000B034A" w:rsidRPr="001D3637">
              <w:rPr>
                <w:rFonts w:cs="Calibri"/>
                <w:cs/>
                <w:lang w:bidi="hi-IN"/>
              </w:rPr>
              <w:t>500 Women ha</w:t>
            </w:r>
            <w:r w:rsidR="00430B57" w:rsidRPr="001D3637">
              <w:rPr>
                <w:rFonts w:cs="Calibri"/>
                <w:cs/>
                <w:lang w:bidi="hi-IN"/>
              </w:rPr>
              <w:t>v</w:t>
            </w:r>
            <w:r w:rsidR="000B034A" w:rsidRPr="001D3637">
              <w:rPr>
                <w:rFonts w:cs="Calibri"/>
                <w:cs/>
                <w:lang w:bidi="hi-IN"/>
              </w:rPr>
              <w:t>e been</w:t>
            </w:r>
            <w:r w:rsidR="00430B57" w:rsidRPr="001D3637">
              <w:rPr>
                <w:rFonts w:cs="Calibri"/>
                <w:cs/>
                <w:lang w:bidi="hi-IN"/>
              </w:rPr>
              <w:t xml:space="preserve"> given for</w:t>
            </w:r>
            <w:r w:rsidR="000B034A" w:rsidRPr="001D3637">
              <w:rPr>
                <w:rFonts w:cs="Calibri"/>
                <w:cs/>
                <w:lang w:bidi="hi-IN"/>
              </w:rPr>
              <w:t xml:space="preserve"> r</w:t>
            </w:r>
            <w:r w:rsidR="00430B57" w:rsidRPr="001D3637">
              <w:rPr>
                <w:rFonts w:cs="Calibri"/>
                <w:cs/>
                <w:lang w:bidi="hi-IN"/>
              </w:rPr>
              <w:t>e</w:t>
            </w:r>
            <w:r w:rsidR="000B034A" w:rsidRPr="001D3637">
              <w:rPr>
                <w:rFonts w:cs="Calibri"/>
                <w:cs/>
                <w:lang w:bidi="hi-IN"/>
              </w:rPr>
              <w:t>aring cows.</w:t>
            </w:r>
            <w:r w:rsidR="002F5D8C" w:rsidRPr="001D3637">
              <w:rPr>
                <w:rFonts w:cs="Calibri"/>
                <w:cs/>
                <w:lang w:bidi="hi-IN"/>
              </w:rPr>
              <w:t xml:space="preserve"> </w:t>
            </w:r>
          </w:p>
          <w:p w14:paraId="20BD0D55" w14:textId="77777777" w:rsidR="007B51C6" w:rsidRPr="001D3637" w:rsidRDefault="007B51C6" w:rsidP="00782BDF">
            <w:pPr>
              <w:spacing w:before="40" w:after="40"/>
              <w:jc w:val="both"/>
              <w:rPr>
                <w:rFonts w:cs="Calibri"/>
                <w:lang w:bidi="hi-IN"/>
              </w:rPr>
            </w:pPr>
            <w:r w:rsidRPr="001D3637">
              <w:rPr>
                <w:rFonts w:cs="Calibri"/>
                <w:lang w:bidi="hi-IN"/>
              </w:rPr>
              <w:t>Impart training 12,001 women members by BRDB.</w:t>
            </w:r>
          </w:p>
          <w:p w14:paraId="0FB5418F" w14:textId="77777777" w:rsidR="00F606B4" w:rsidRPr="001D3637" w:rsidRDefault="00656E72" w:rsidP="00782BDF">
            <w:pPr>
              <w:spacing w:before="40" w:after="40"/>
              <w:jc w:val="both"/>
              <w:rPr>
                <w:rFonts w:cs="Calibri"/>
                <w:b/>
                <w:lang w:bidi="bn-BD"/>
              </w:rPr>
            </w:pPr>
            <w:r>
              <w:rPr>
                <w:rFonts w:cs="Calibri"/>
                <w:cs/>
                <w:lang w:bidi="hi-IN"/>
              </w:rPr>
              <w:t xml:space="preserve">To </w:t>
            </w:r>
            <w:r>
              <w:rPr>
                <w:rFonts w:cs="Calibri"/>
                <w:lang w:bidi="hi-IN"/>
              </w:rPr>
              <w:t>create</w:t>
            </w:r>
            <w:r w:rsidR="000B034A" w:rsidRPr="001D3637">
              <w:rPr>
                <w:rFonts w:cs="Calibri"/>
                <w:cs/>
                <w:lang w:bidi="hi-IN"/>
              </w:rPr>
              <w:t xml:space="preserve"> small </w:t>
            </w:r>
            <w:r w:rsidR="00782BDF" w:rsidRPr="001D3637">
              <w:rPr>
                <w:rFonts w:cs="Calibri"/>
                <w:cs/>
                <w:lang w:bidi="hi-IN"/>
              </w:rPr>
              <w:t>women interpreneurs</w:t>
            </w:r>
            <w:r w:rsidR="002334D4" w:rsidRPr="001D3637">
              <w:rPr>
                <w:rFonts w:cs="Calibri"/>
                <w:cs/>
                <w:lang w:bidi="hi-IN"/>
              </w:rPr>
              <w:t xml:space="preserve"> </w:t>
            </w:r>
            <w:r>
              <w:rPr>
                <w:rFonts w:cs="Calibri"/>
                <w:lang w:bidi="hi-IN"/>
              </w:rPr>
              <w:t xml:space="preserve">providing </w:t>
            </w:r>
            <w:r w:rsidR="002334D4" w:rsidRPr="001D3637">
              <w:rPr>
                <w:rFonts w:cs="Calibri"/>
                <w:cs/>
                <w:lang w:bidi="hi-IN"/>
              </w:rPr>
              <w:t xml:space="preserve">training programme and loan </w:t>
            </w:r>
            <w:r>
              <w:rPr>
                <w:rFonts w:cs="Calibri"/>
                <w:lang w:bidi="hi-IN"/>
              </w:rPr>
              <w:t>to poor women</w:t>
            </w:r>
            <w:r w:rsidR="00782BDF" w:rsidRPr="001D3637">
              <w:rPr>
                <w:rFonts w:cs="Calibri"/>
                <w:cs/>
                <w:lang w:bidi="hi-IN"/>
              </w:rPr>
              <w:t xml:space="preserve"> </w:t>
            </w:r>
            <w:r w:rsidR="002334D4" w:rsidRPr="001D3637">
              <w:rPr>
                <w:rFonts w:cs="Calibri"/>
                <w:cs/>
                <w:lang w:bidi="hi-IN"/>
              </w:rPr>
              <w:t>in simple terms and conditions are g</w:t>
            </w:r>
            <w:r w:rsidR="00430B57" w:rsidRPr="001D3637">
              <w:rPr>
                <w:rFonts w:cs="Calibri"/>
                <w:cs/>
                <w:lang w:bidi="hi-IN"/>
              </w:rPr>
              <w:t>o</w:t>
            </w:r>
            <w:r w:rsidR="002334D4" w:rsidRPr="001D3637">
              <w:rPr>
                <w:rFonts w:cs="Calibri"/>
                <w:cs/>
                <w:lang w:bidi="hi-IN"/>
              </w:rPr>
              <w:t>ing on.</w:t>
            </w:r>
          </w:p>
        </w:tc>
      </w:tr>
      <w:tr w:rsidR="00F606B4" w:rsidRPr="001D3637" w14:paraId="02527D09" w14:textId="77777777" w:rsidTr="00840B05">
        <w:tc>
          <w:tcPr>
            <w:tcW w:w="765" w:type="dxa"/>
            <w:tcBorders>
              <w:top w:val="single" w:sz="4" w:space="0" w:color="auto"/>
              <w:left w:val="nil"/>
              <w:bottom w:val="single" w:sz="4" w:space="0" w:color="auto"/>
              <w:right w:val="nil"/>
            </w:tcBorders>
            <w:vAlign w:val="center"/>
          </w:tcPr>
          <w:p w14:paraId="2F56CF02" w14:textId="77777777" w:rsidR="00F606B4" w:rsidRPr="001D3637" w:rsidRDefault="007E7CF7" w:rsidP="00840B05">
            <w:pPr>
              <w:spacing w:before="60" w:after="60"/>
              <w:jc w:val="center"/>
              <w:rPr>
                <w:rFonts w:cs="Calibri"/>
                <w:lang w:bidi="bn-BD"/>
              </w:rPr>
            </w:pPr>
            <w:permStart w:id="1969050712" w:edGrp="everyone" w:colFirst="0" w:colLast="0"/>
            <w:permStart w:id="1563707999" w:edGrp="everyone" w:colFirst="1" w:colLast="1"/>
            <w:permStart w:id="354381624" w:edGrp="everyone" w:colFirst="2" w:colLast="2"/>
            <w:permEnd w:id="760096157"/>
            <w:permEnd w:id="73553662"/>
            <w:permEnd w:id="1642423565"/>
            <w:r w:rsidRPr="001D3637">
              <w:rPr>
                <w:rFonts w:cs="Calibri"/>
                <w:lang w:bidi="bn-BD"/>
              </w:rPr>
              <w:t>4.</w:t>
            </w:r>
          </w:p>
        </w:tc>
        <w:tc>
          <w:tcPr>
            <w:tcW w:w="3195" w:type="dxa"/>
            <w:tcBorders>
              <w:top w:val="single" w:sz="4" w:space="0" w:color="auto"/>
              <w:left w:val="nil"/>
              <w:bottom w:val="single" w:sz="4" w:space="0" w:color="auto"/>
              <w:right w:val="nil"/>
            </w:tcBorders>
            <w:vAlign w:val="center"/>
            <w:hideMark/>
          </w:tcPr>
          <w:p w14:paraId="305053DF" w14:textId="77777777" w:rsidR="00F606B4" w:rsidRPr="001D3637" w:rsidRDefault="002334D4" w:rsidP="00782BDF">
            <w:pPr>
              <w:widowControl w:val="0"/>
              <w:autoSpaceDE w:val="0"/>
              <w:autoSpaceDN w:val="0"/>
              <w:spacing w:before="40" w:after="40"/>
              <w:ind w:right="144"/>
              <w:jc w:val="both"/>
              <w:rPr>
                <w:rFonts w:cs="Calibri"/>
                <w:b/>
              </w:rPr>
            </w:pPr>
            <w:r w:rsidRPr="001D3637">
              <w:rPr>
                <w:rFonts w:cs="Calibri"/>
              </w:rPr>
              <w:t xml:space="preserve"> </w:t>
            </w:r>
            <w:r w:rsidR="00782BDF" w:rsidRPr="001D3637">
              <w:rPr>
                <w:rFonts w:cs="Calibri"/>
              </w:rPr>
              <w:t xml:space="preserve">Provide special emphasis on technical training and </w:t>
            </w:r>
            <w:r w:rsidR="008D18BF" w:rsidRPr="001D3637">
              <w:rPr>
                <w:rFonts w:cs="Calibri"/>
              </w:rPr>
              <w:t xml:space="preserve">skill development </w:t>
            </w:r>
            <w:r w:rsidR="00782BDF" w:rsidRPr="001D3637">
              <w:rPr>
                <w:rFonts w:cs="Calibri"/>
              </w:rPr>
              <w:t>programs to eradicate poverty</w:t>
            </w:r>
          </w:p>
        </w:tc>
        <w:tc>
          <w:tcPr>
            <w:tcW w:w="4338" w:type="dxa"/>
            <w:tcBorders>
              <w:top w:val="single" w:sz="4" w:space="0" w:color="auto"/>
              <w:left w:val="nil"/>
              <w:bottom w:val="single" w:sz="4" w:space="0" w:color="auto"/>
              <w:right w:val="nil"/>
            </w:tcBorders>
            <w:vAlign w:val="center"/>
            <w:hideMark/>
          </w:tcPr>
          <w:p w14:paraId="14AE6B2E" w14:textId="77777777" w:rsidR="00F606B4" w:rsidRPr="001D3637" w:rsidRDefault="00782BDF" w:rsidP="007B51C6">
            <w:pPr>
              <w:spacing w:before="40" w:after="40"/>
              <w:jc w:val="both"/>
              <w:rPr>
                <w:rFonts w:cs="Calibri"/>
                <w:b/>
                <w:lang w:bidi="bn-BD"/>
              </w:rPr>
            </w:pPr>
            <w:r w:rsidRPr="001D3637">
              <w:rPr>
                <w:rFonts w:cs="Calibri"/>
                <w:lang w:bidi="bn-BD"/>
              </w:rPr>
              <w:t xml:space="preserve">A total of </w:t>
            </w:r>
            <w:r w:rsidR="007B51C6" w:rsidRPr="001D3637">
              <w:rPr>
                <w:rFonts w:cs="Calibri"/>
              </w:rPr>
              <w:t>2542</w:t>
            </w:r>
            <w:r w:rsidR="00772C4F" w:rsidRPr="001D3637">
              <w:rPr>
                <w:rFonts w:cs="Calibri"/>
              </w:rPr>
              <w:t xml:space="preserve"> Women have been given skill development and income generating</w:t>
            </w:r>
            <w:r w:rsidR="006A2720" w:rsidRPr="001D3637">
              <w:rPr>
                <w:rFonts w:cs="Calibri"/>
              </w:rPr>
              <w:t xml:space="preserve"> activities</w:t>
            </w:r>
            <w:r w:rsidR="00772C4F" w:rsidRPr="001D3637">
              <w:rPr>
                <w:rFonts w:cs="Calibri"/>
              </w:rPr>
              <w:t xml:space="preserve"> training. Rural poor beneficiary under the project will be given training for skill development </w:t>
            </w:r>
            <w:r w:rsidR="002F5D8C" w:rsidRPr="001D3637">
              <w:rPr>
                <w:rFonts w:cs="Calibri"/>
              </w:rPr>
              <w:t xml:space="preserve">in different </w:t>
            </w:r>
            <w:r w:rsidRPr="001D3637">
              <w:rPr>
                <w:rFonts w:cs="Calibri"/>
              </w:rPr>
              <w:t>a</w:t>
            </w:r>
            <w:r w:rsidR="002F5D8C" w:rsidRPr="001D3637">
              <w:rPr>
                <w:rFonts w:cs="Calibri"/>
              </w:rPr>
              <w:t>gricultural trade</w:t>
            </w:r>
            <w:r w:rsidR="00772C4F" w:rsidRPr="001D3637">
              <w:rPr>
                <w:rFonts w:cs="Calibri"/>
              </w:rPr>
              <w:t>, loan</w:t>
            </w:r>
            <w:r w:rsidR="009E311E">
              <w:rPr>
                <w:rFonts w:cs="Calibri"/>
              </w:rPr>
              <w:t xml:space="preserve"> distribution</w:t>
            </w:r>
            <w:r w:rsidR="00772C4F" w:rsidRPr="001D3637">
              <w:rPr>
                <w:rFonts w:cs="Calibri"/>
              </w:rPr>
              <w:t xml:space="preserve"> in </w:t>
            </w:r>
            <w:r w:rsidR="00460BA5" w:rsidRPr="001D3637">
              <w:rPr>
                <w:rFonts w:cs="Calibri"/>
              </w:rPr>
              <w:t xml:space="preserve">simple terms and conditions, specific income generating activities </w:t>
            </w:r>
            <w:r w:rsidR="009E311E">
              <w:rPr>
                <w:rFonts w:cs="Calibri"/>
              </w:rPr>
              <w:t>and ensuring</w:t>
            </w:r>
            <w:r w:rsidR="007B51C6" w:rsidRPr="001D3637">
              <w:rPr>
                <w:rFonts w:cs="Calibri"/>
              </w:rPr>
              <w:t xml:space="preserve"> empowerment of women</w:t>
            </w:r>
            <w:r w:rsidR="009E311E">
              <w:rPr>
                <w:rFonts w:cs="Calibri"/>
              </w:rPr>
              <w:t xml:space="preserve"> will be continued</w:t>
            </w:r>
            <w:r w:rsidR="00460BA5" w:rsidRPr="001D3637">
              <w:rPr>
                <w:rFonts w:cs="Calibri"/>
              </w:rPr>
              <w:t>.</w:t>
            </w:r>
          </w:p>
        </w:tc>
      </w:tr>
      <w:tr w:rsidR="00064633" w:rsidRPr="001D3637" w14:paraId="3A1003F7" w14:textId="77777777" w:rsidTr="00840B05">
        <w:tc>
          <w:tcPr>
            <w:tcW w:w="765" w:type="dxa"/>
            <w:tcBorders>
              <w:top w:val="single" w:sz="4" w:space="0" w:color="auto"/>
              <w:left w:val="nil"/>
              <w:bottom w:val="single" w:sz="4" w:space="0" w:color="auto"/>
              <w:right w:val="nil"/>
            </w:tcBorders>
            <w:vAlign w:val="center"/>
          </w:tcPr>
          <w:p w14:paraId="31937406" w14:textId="77777777" w:rsidR="00064633" w:rsidRPr="001D3637" w:rsidRDefault="00844470" w:rsidP="00840B05">
            <w:pPr>
              <w:spacing w:before="60" w:after="60"/>
              <w:jc w:val="center"/>
              <w:rPr>
                <w:rFonts w:cs="Calibri"/>
                <w:lang w:bidi="bn-BD"/>
              </w:rPr>
            </w:pPr>
            <w:permStart w:id="560137987" w:edGrp="everyone" w:colFirst="0" w:colLast="0"/>
            <w:permStart w:id="1433407734" w:edGrp="everyone" w:colFirst="1" w:colLast="1"/>
            <w:permStart w:id="1647211920" w:edGrp="everyone" w:colFirst="2" w:colLast="2"/>
            <w:permEnd w:id="1969050712"/>
            <w:permEnd w:id="1563707999"/>
            <w:permEnd w:id="354381624"/>
            <w:r w:rsidRPr="001D3637">
              <w:rPr>
                <w:rFonts w:cs="Calibri"/>
                <w:lang w:bidi="bn-BD"/>
              </w:rPr>
              <w:t>5.</w:t>
            </w:r>
          </w:p>
        </w:tc>
        <w:tc>
          <w:tcPr>
            <w:tcW w:w="3195" w:type="dxa"/>
            <w:tcBorders>
              <w:top w:val="single" w:sz="4" w:space="0" w:color="auto"/>
              <w:left w:val="nil"/>
              <w:bottom w:val="single" w:sz="4" w:space="0" w:color="auto"/>
              <w:right w:val="nil"/>
            </w:tcBorders>
            <w:vAlign w:val="center"/>
          </w:tcPr>
          <w:p w14:paraId="00D6D50A" w14:textId="77777777" w:rsidR="00064633" w:rsidRPr="001D3637" w:rsidRDefault="00844470" w:rsidP="00782BDF">
            <w:pPr>
              <w:widowControl w:val="0"/>
              <w:autoSpaceDE w:val="0"/>
              <w:autoSpaceDN w:val="0"/>
              <w:spacing w:before="40" w:after="40"/>
              <w:ind w:right="144"/>
              <w:jc w:val="both"/>
              <w:rPr>
                <w:rFonts w:cs="Calibri"/>
              </w:rPr>
            </w:pPr>
            <w:r w:rsidRPr="001D3637">
              <w:rPr>
                <w:rFonts w:cs="Calibri"/>
              </w:rPr>
              <w:t>Create more opportunities to provide training for rural women on a range of income generating activities</w:t>
            </w:r>
          </w:p>
        </w:tc>
        <w:tc>
          <w:tcPr>
            <w:tcW w:w="4338" w:type="dxa"/>
            <w:tcBorders>
              <w:top w:val="single" w:sz="4" w:space="0" w:color="auto"/>
              <w:left w:val="nil"/>
              <w:bottom w:val="single" w:sz="4" w:space="0" w:color="auto"/>
              <w:right w:val="nil"/>
            </w:tcBorders>
            <w:vAlign w:val="center"/>
          </w:tcPr>
          <w:p w14:paraId="4CB7965B" w14:textId="77777777" w:rsidR="00064633" w:rsidRPr="001D3637" w:rsidRDefault="00844470" w:rsidP="00A13F0A">
            <w:pPr>
              <w:spacing w:before="40" w:after="40"/>
              <w:jc w:val="both"/>
              <w:rPr>
                <w:rFonts w:cs="Calibri"/>
                <w:lang w:bidi="bn-BD"/>
              </w:rPr>
            </w:pPr>
            <w:r w:rsidRPr="001D3637">
              <w:rPr>
                <w:rFonts w:cs="Calibri"/>
              </w:rPr>
              <w:t xml:space="preserve">Rural </w:t>
            </w:r>
            <w:r w:rsidR="007B51C6" w:rsidRPr="001D3637">
              <w:rPr>
                <w:rFonts w:cs="Calibri"/>
              </w:rPr>
              <w:t xml:space="preserve">Development and Cooperative Division is working to create opportunities </w:t>
            </w:r>
            <w:r w:rsidR="005569A4" w:rsidRPr="001D3637">
              <w:rPr>
                <w:rFonts w:cs="Calibri"/>
              </w:rPr>
              <w:t>of income</w:t>
            </w:r>
            <w:r w:rsidR="007B51C6" w:rsidRPr="001D3637">
              <w:rPr>
                <w:rFonts w:cs="Calibri"/>
              </w:rPr>
              <w:t xml:space="preserve"> generating activities training </w:t>
            </w:r>
            <w:proofErr w:type="spellStart"/>
            <w:r w:rsidR="007B51C6" w:rsidRPr="001D3637">
              <w:rPr>
                <w:rFonts w:cs="Calibri"/>
              </w:rPr>
              <w:t>programme</w:t>
            </w:r>
            <w:proofErr w:type="spellEnd"/>
            <w:r w:rsidR="007B51C6" w:rsidRPr="001D3637">
              <w:rPr>
                <w:rFonts w:cs="Calibri"/>
              </w:rPr>
              <w:t xml:space="preserve"> such as </w:t>
            </w:r>
            <w:r w:rsidR="00A13F0A" w:rsidRPr="001D3637">
              <w:rPr>
                <w:rFonts w:cs="Calibri"/>
              </w:rPr>
              <w:t>R</w:t>
            </w:r>
            <w:r w:rsidR="007B51C6" w:rsidRPr="001D3637">
              <w:rPr>
                <w:rFonts w:cs="Calibri"/>
              </w:rPr>
              <w:t xml:space="preserve">earing hybrid cows, Beauty </w:t>
            </w:r>
            <w:proofErr w:type="spellStart"/>
            <w:r w:rsidR="007B51C6" w:rsidRPr="001D3637">
              <w:rPr>
                <w:rFonts w:cs="Calibri"/>
              </w:rPr>
              <w:t>Pa</w:t>
            </w:r>
            <w:r w:rsidR="00E62491" w:rsidRPr="001D3637">
              <w:rPr>
                <w:rFonts w:cs="Calibri"/>
              </w:rPr>
              <w:t>r</w:t>
            </w:r>
            <w:r w:rsidR="007B51C6" w:rsidRPr="001D3637">
              <w:rPr>
                <w:rFonts w:cs="Calibri"/>
              </w:rPr>
              <w:t>lar</w:t>
            </w:r>
            <w:proofErr w:type="spellEnd"/>
            <w:r w:rsidR="007B51C6" w:rsidRPr="001D3637">
              <w:rPr>
                <w:rFonts w:cs="Calibri"/>
              </w:rPr>
              <w:t xml:space="preserve">, </w:t>
            </w:r>
            <w:r w:rsidR="00A13F0A" w:rsidRPr="001D3637">
              <w:rPr>
                <w:rFonts w:cs="Calibri"/>
              </w:rPr>
              <w:t>Tailoring, Block-Batik, Cooking, Handicrafts, Preparation of Artific</w:t>
            </w:r>
            <w:r w:rsidR="00F53CC6">
              <w:rPr>
                <w:rFonts w:cs="Calibri"/>
              </w:rPr>
              <w:t>i</w:t>
            </w:r>
            <w:r w:rsidR="00A13F0A" w:rsidRPr="001D3637">
              <w:rPr>
                <w:rFonts w:cs="Calibri"/>
              </w:rPr>
              <w:t xml:space="preserve">al </w:t>
            </w:r>
            <w:proofErr w:type="spellStart"/>
            <w:r w:rsidR="00A13F0A" w:rsidRPr="001D3637">
              <w:rPr>
                <w:rFonts w:cs="Calibri"/>
              </w:rPr>
              <w:t>Folwer</w:t>
            </w:r>
            <w:proofErr w:type="spellEnd"/>
            <w:r w:rsidR="00A13F0A" w:rsidRPr="001D3637">
              <w:rPr>
                <w:rFonts w:cs="Calibri"/>
              </w:rPr>
              <w:t xml:space="preserve">, </w:t>
            </w:r>
            <w:proofErr w:type="spellStart"/>
            <w:r w:rsidR="00A13F0A" w:rsidRPr="001D3637">
              <w:rPr>
                <w:rFonts w:cs="Calibri"/>
              </w:rPr>
              <w:t>Nakshi</w:t>
            </w:r>
            <w:proofErr w:type="spellEnd"/>
            <w:r w:rsidR="00A13F0A" w:rsidRPr="001D3637">
              <w:rPr>
                <w:rFonts w:cs="Calibri"/>
              </w:rPr>
              <w:t xml:space="preserve"> </w:t>
            </w:r>
            <w:r w:rsidR="00A13F0A" w:rsidRPr="001D3637">
              <w:rPr>
                <w:rFonts w:cs="Calibri"/>
              </w:rPr>
              <w:lastRenderedPageBreak/>
              <w:t>Kantha</w:t>
            </w:r>
            <w:r w:rsidR="00A13F0A" w:rsidRPr="00026473">
              <w:rPr>
                <w:rFonts w:cs="Calibri"/>
                <w:i/>
                <w:iCs/>
              </w:rPr>
              <w:t>,</w:t>
            </w:r>
            <w:r w:rsidR="00A13F0A" w:rsidRPr="001D3637">
              <w:rPr>
                <w:rFonts w:cs="Calibri"/>
              </w:rPr>
              <w:t xml:space="preserve"> </w:t>
            </w:r>
            <w:r w:rsidR="005569A4" w:rsidRPr="001D3637">
              <w:rPr>
                <w:rFonts w:cs="Calibri"/>
              </w:rPr>
              <w:t>and Mobile</w:t>
            </w:r>
            <w:r w:rsidR="00A13F0A" w:rsidRPr="001D3637">
              <w:rPr>
                <w:rFonts w:cs="Calibri"/>
              </w:rPr>
              <w:t xml:space="preserve"> Savings. </w:t>
            </w:r>
            <w:proofErr w:type="spellStart"/>
            <w:r w:rsidR="007B51C6" w:rsidRPr="001D3637">
              <w:rPr>
                <w:rFonts w:cs="Calibri"/>
              </w:rPr>
              <w:t>etc</w:t>
            </w:r>
            <w:proofErr w:type="spellEnd"/>
            <w:r w:rsidR="007B51C6" w:rsidRPr="001D3637">
              <w:rPr>
                <w:rFonts w:cs="Calibri"/>
              </w:rPr>
              <w:t xml:space="preserve"> </w:t>
            </w:r>
          </w:p>
        </w:tc>
      </w:tr>
      <w:tr w:rsidR="00844470" w:rsidRPr="001D3637" w14:paraId="6FB46924" w14:textId="77777777" w:rsidTr="00840B05">
        <w:tc>
          <w:tcPr>
            <w:tcW w:w="765" w:type="dxa"/>
            <w:tcBorders>
              <w:top w:val="single" w:sz="4" w:space="0" w:color="auto"/>
              <w:left w:val="nil"/>
              <w:bottom w:val="single" w:sz="4" w:space="0" w:color="auto"/>
              <w:right w:val="nil"/>
            </w:tcBorders>
            <w:vAlign w:val="center"/>
          </w:tcPr>
          <w:p w14:paraId="1374F70C" w14:textId="77777777" w:rsidR="00844470" w:rsidRPr="001D3637" w:rsidRDefault="00A10BE0" w:rsidP="00840B05">
            <w:pPr>
              <w:spacing w:before="60" w:after="60"/>
              <w:jc w:val="center"/>
              <w:rPr>
                <w:rFonts w:cs="Calibri"/>
                <w:lang w:bidi="bn-BD"/>
              </w:rPr>
            </w:pPr>
            <w:permStart w:id="1307196548" w:edGrp="everyone" w:colFirst="0" w:colLast="0"/>
            <w:permStart w:id="707485746" w:edGrp="everyone" w:colFirst="1" w:colLast="1"/>
            <w:permStart w:id="1938583045" w:edGrp="everyone" w:colFirst="2" w:colLast="2"/>
            <w:permEnd w:id="560137987"/>
            <w:permEnd w:id="1433407734"/>
            <w:permEnd w:id="1647211920"/>
            <w:r w:rsidRPr="001D3637">
              <w:rPr>
                <w:rFonts w:cs="Calibri"/>
                <w:lang w:bidi="bn-BD"/>
              </w:rPr>
              <w:lastRenderedPageBreak/>
              <w:t>6.</w:t>
            </w:r>
          </w:p>
        </w:tc>
        <w:tc>
          <w:tcPr>
            <w:tcW w:w="3195" w:type="dxa"/>
            <w:tcBorders>
              <w:top w:val="single" w:sz="4" w:space="0" w:color="auto"/>
              <w:left w:val="nil"/>
              <w:bottom w:val="single" w:sz="4" w:space="0" w:color="auto"/>
              <w:right w:val="nil"/>
            </w:tcBorders>
            <w:vAlign w:val="center"/>
          </w:tcPr>
          <w:p w14:paraId="09363272" w14:textId="77777777" w:rsidR="00844470" w:rsidRPr="001D3637" w:rsidRDefault="00844470" w:rsidP="00782BDF">
            <w:pPr>
              <w:widowControl w:val="0"/>
              <w:autoSpaceDE w:val="0"/>
              <w:autoSpaceDN w:val="0"/>
              <w:spacing w:before="40" w:after="40"/>
              <w:ind w:right="144"/>
              <w:jc w:val="both"/>
              <w:rPr>
                <w:rFonts w:cs="Calibri"/>
              </w:rPr>
            </w:pPr>
            <w:r w:rsidRPr="001D3637">
              <w:rPr>
                <w:rFonts w:cs="Calibri"/>
              </w:rPr>
              <w:t>Arrangement of special skill development training for the expatriate women</w:t>
            </w:r>
          </w:p>
        </w:tc>
        <w:tc>
          <w:tcPr>
            <w:tcW w:w="4338" w:type="dxa"/>
            <w:tcBorders>
              <w:top w:val="single" w:sz="4" w:space="0" w:color="auto"/>
              <w:left w:val="nil"/>
              <w:bottom w:val="single" w:sz="4" w:space="0" w:color="auto"/>
              <w:right w:val="nil"/>
            </w:tcBorders>
            <w:vAlign w:val="center"/>
          </w:tcPr>
          <w:p w14:paraId="7F3A03E5" w14:textId="77777777" w:rsidR="00844470" w:rsidRPr="001D3637" w:rsidRDefault="00B52446" w:rsidP="00A13F0A">
            <w:pPr>
              <w:spacing w:before="40" w:after="40"/>
              <w:jc w:val="both"/>
              <w:rPr>
                <w:rFonts w:cs="Times New Roman"/>
              </w:rPr>
            </w:pPr>
            <w:r>
              <w:rPr>
                <w:rFonts w:cs="Calibri"/>
              </w:rPr>
              <w:t>U</w:t>
            </w:r>
            <w:r w:rsidR="005122C4" w:rsidRPr="001D3637">
              <w:rPr>
                <w:rFonts w:cs="Calibri"/>
              </w:rPr>
              <w:t>nder Rural Development and Cooperative Division</w:t>
            </w:r>
            <w:r w:rsidR="00A41DB5">
              <w:rPr>
                <w:rFonts w:cs="Calibri"/>
              </w:rPr>
              <w:t xml:space="preserve"> </w:t>
            </w:r>
            <w:r w:rsidR="00754DCA">
              <w:rPr>
                <w:rFonts w:cs="Calibri"/>
              </w:rPr>
              <w:t xml:space="preserve">BARD </w:t>
            </w:r>
            <w:proofErr w:type="spellStart"/>
            <w:proofErr w:type="gramStart"/>
            <w:r w:rsidR="00754DCA">
              <w:rPr>
                <w:rFonts w:cs="Calibri"/>
              </w:rPr>
              <w:t>Cumilla,</w:t>
            </w:r>
            <w:r w:rsidR="00A13F0A" w:rsidRPr="001D3637">
              <w:rPr>
                <w:rFonts w:cs="Calibri"/>
              </w:rPr>
              <w:t>Rural</w:t>
            </w:r>
            <w:proofErr w:type="spellEnd"/>
            <w:proofErr w:type="gramEnd"/>
            <w:r w:rsidR="00A13F0A" w:rsidRPr="001D3637">
              <w:rPr>
                <w:rFonts w:cs="Calibri"/>
              </w:rPr>
              <w:t xml:space="preserve"> </w:t>
            </w:r>
            <w:r w:rsidR="001C0077" w:rsidRPr="001D3637">
              <w:rPr>
                <w:rFonts w:cs="Calibri"/>
              </w:rPr>
              <w:t>Development</w:t>
            </w:r>
            <w:r w:rsidR="00A13F0A" w:rsidRPr="001D3637">
              <w:rPr>
                <w:rFonts w:cs="Calibri"/>
              </w:rPr>
              <w:t xml:space="preserve"> Academy</w:t>
            </w:r>
            <w:r w:rsidR="005122C4" w:rsidRPr="001D3637">
              <w:rPr>
                <w:rFonts w:cs="Calibri"/>
              </w:rPr>
              <w:t xml:space="preserve"> </w:t>
            </w:r>
            <w:r w:rsidR="00A13F0A" w:rsidRPr="001D3637">
              <w:rPr>
                <w:rFonts w:cs="Calibri"/>
              </w:rPr>
              <w:t>(</w:t>
            </w:r>
            <w:r w:rsidR="005122C4" w:rsidRPr="001D3637">
              <w:rPr>
                <w:rFonts w:cs="Calibri"/>
              </w:rPr>
              <w:t>RDA</w:t>
            </w:r>
            <w:r w:rsidR="00A13F0A" w:rsidRPr="001D3637">
              <w:rPr>
                <w:rFonts w:cs="Calibri"/>
              </w:rPr>
              <w:t>)</w:t>
            </w:r>
            <w:r w:rsidR="005122C4" w:rsidRPr="001D3637">
              <w:rPr>
                <w:rFonts w:cs="Calibri"/>
              </w:rPr>
              <w:t xml:space="preserve">, </w:t>
            </w:r>
            <w:proofErr w:type="spellStart"/>
            <w:r w:rsidR="005122C4" w:rsidRPr="001D3637">
              <w:rPr>
                <w:rFonts w:cs="Calibri"/>
              </w:rPr>
              <w:t>Bogra</w:t>
            </w:r>
            <w:proofErr w:type="spellEnd"/>
            <w:r w:rsidR="005122C4" w:rsidRPr="001D3637">
              <w:rPr>
                <w:rFonts w:cs="Calibri"/>
              </w:rPr>
              <w:t xml:space="preserve"> provided special </w:t>
            </w:r>
            <w:r w:rsidR="00A13F0A" w:rsidRPr="001D3637">
              <w:rPr>
                <w:rFonts w:cs="Calibri"/>
              </w:rPr>
              <w:t>training on Food Processing, House Keeping and Driving</w:t>
            </w:r>
          </w:p>
        </w:tc>
      </w:tr>
      <w:tr w:rsidR="00844470" w:rsidRPr="001D3637" w14:paraId="539C2FCF" w14:textId="77777777" w:rsidTr="00840B05">
        <w:tc>
          <w:tcPr>
            <w:tcW w:w="765" w:type="dxa"/>
            <w:tcBorders>
              <w:top w:val="single" w:sz="4" w:space="0" w:color="auto"/>
              <w:left w:val="nil"/>
              <w:bottom w:val="single" w:sz="4" w:space="0" w:color="auto"/>
              <w:right w:val="nil"/>
            </w:tcBorders>
            <w:vAlign w:val="center"/>
          </w:tcPr>
          <w:p w14:paraId="77327B24" w14:textId="77777777" w:rsidR="00844470" w:rsidRPr="001D3637" w:rsidRDefault="00A10BE0" w:rsidP="00840B05">
            <w:pPr>
              <w:spacing w:before="60" w:after="60"/>
              <w:jc w:val="center"/>
              <w:rPr>
                <w:rFonts w:cs="Calibri"/>
                <w:lang w:bidi="bn-BD"/>
              </w:rPr>
            </w:pPr>
            <w:permStart w:id="1951334649" w:edGrp="everyone" w:colFirst="0" w:colLast="0"/>
            <w:permStart w:id="1434208436" w:edGrp="everyone" w:colFirst="1" w:colLast="1"/>
            <w:permStart w:id="1152598512" w:edGrp="everyone" w:colFirst="2" w:colLast="2"/>
            <w:permEnd w:id="1307196548"/>
            <w:permEnd w:id="707485746"/>
            <w:permEnd w:id="1938583045"/>
            <w:r w:rsidRPr="001D3637">
              <w:rPr>
                <w:rFonts w:cs="Calibri"/>
                <w:lang w:bidi="bn-BD"/>
              </w:rPr>
              <w:t>7.</w:t>
            </w:r>
          </w:p>
        </w:tc>
        <w:tc>
          <w:tcPr>
            <w:tcW w:w="3195" w:type="dxa"/>
            <w:tcBorders>
              <w:top w:val="single" w:sz="4" w:space="0" w:color="auto"/>
              <w:left w:val="nil"/>
              <w:bottom w:val="single" w:sz="4" w:space="0" w:color="auto"/>
              <w:right w:val="nil"/>
            </w:tcBorders>
            <w:vAlign w:val="center"/>
          </w:tcPr>
          <w:p w14:paraId="66AB1806" w14:textId="77777777" w:rsidR="00844470" w:rsidRPr="001D3637" w:rsidRDefault="00844470" w:rsidP="00782BDF">
            <w:pPr>
              <w:widowControl w:val="0"/>
              <w:autoSpaceDE w:val="0"/>
              <w:autoSpaceDN w:val="0"/>
              <w:spacing w:before="40" w:after="40"/>
              <w:ind w:right="144"/>
              <w:jc w:val="both"/>
              <w:rPr>
                <w:rFonts w:cs="Calibri"/>
              </w:rPr>
            </w:pPr>
            <w:r w:rsidRPr="001D3637">
              <w:rPr>
                <w:rFonts w:cs="Calibri"/>
              </w:rPr>
              <w:t>Participation of women in non-agricultural sector should be augmented.</w:t>
            </w:r>
          </w:p>
        </w:tc>
        <w:tc>
          <w:tcPr>
            <w:tcW w:w="4338" w:type="dxa"/>
            <w:tcBorders>
              <w:top w:val="single" w:sz="4" w:space="0" w:color="auto"/>
              <w:left w:val="nil"/>
              <w:bottom w:val="single" w:sz="4" w:space="0" w:color="auto"/>
              <w:right w:val="nil"/>
            </w:tcBorders>
            <w:vAlign w:val="center"/>
          </w:tcPr>
          <w:p w14:paraId="4CC59970" w14:textId="77777777" w:rsidR="00844470" w:rsidRPr="001D3637" w:rsidRDefault="00B52446" w:rsidP="00680F06">
            <w:pPr>
              <w:spacing w:before="40" w:after="40"/>
              <w:jc w:val="both"/>
              <w:rPr>
                <w:rFonts w:cs="Calibri"/>
                <w:lang w:bidi="bn-BD"/>
              </w:rPr>
            </w:pPr>
            <w:r w:rsidRPr="00B52446">
              <w:t>Department/Agencies</w:t>
            </w:r>
            <w:r w:rsidR="0052720D">
              <w:t xml:space="preserve"> under the </w:t>
            </w:r>
            <w:r w:rsidR="00A13F0A" w:rsidRPr="001D3637">
              <w:t>Rural Develop</w:t>
            </w:r>
            <w:r w:rsidR="0052720D">
              <w:t>ment and Cooperative Division are</w:t>
            </w:r>
            <w:r w:rsidR="00A41DB5">
              <w:t xml:space="preserve"> </w:t>
            </w:r>
            <w:r w:rsidR="0052720D">
              <w:t>providing</w:t>
            </w:r>
            <w:r w:rsidR="00A13F0A" w:rsidRPr="001D3637">
              <w:t xml:space="preserve"> t</w:t>
            </w:r>
            <w:r w:rsidR="00844470" w:rsidRPr="001D3637">
              <w:t>raining o</w:t>
            </w:r>
            <w:r w:rsidR="00A13F0A" w:rsidRPr="001D3637">
              <w:t xml:space="preserve">n non-agricultural sectors, such </w:t>
            </w:r>
            <w:r w:rsidR="00844470" w:rsidRPr="001D3637">
              <w:t xml:space="preserve">as Fashion Design, Garment Manufacturing, </w:t>
            </w:r>
            <w:r w:rsidR="00A13F0A" w:rsidRPr="001D3637">
              <w:rPr>
                <w:rFonts w:cs="Calibri"/>
              </w:rPr>
              <w:t xml:space="preserve">Beauty </w:t>
            </w:r>
            <w:proofErr w:type="spellStart"/>
            <w:r w:rsidR="00A13F0A" w:rsidRPr="001D3637">
              <w:rPr>
                <w:rFonts w:cs="Calibri"/>
              </w:rPr>
              <w:t>Pa</w:t>
            </w:r>
            <w:r w:rsidR="00E62491" w:rsidRPr="001D3637">
              <w:rPr>
                <w:rFonts w:cs="Calibri"/>
              </w:rPr>
              <w:t>r</w:t>
            </w:r>
            <w:r w:rsidR="00A13F0A" w:rsidRPr="001D3637">
              <w:rPr>
                <w:rFonts w:cs="Calibri"/>
              </w:rPr>
              <w:t>lar</w:t>
            </w:r>
            <w:proofErr w:type="spellEnd"/>
            <w:r w:rsidR="00A13F0A" w:rsidRPr="001D3637">
              <w:rPr>
                <w:rFonts w:cs="Calibri"/>
              </w:rPr>
              <w:t>, Tailoring, Block-Batik, Cooking, Handicrafts, Preparation of Artific</w:t>
            </w:r>
            <w:r w:rsidR="0052720D">
              <w:rPr>
                <w:rFonts w:cs="Calibri"/>
              </w:rPr>
              <w:t>ial F</w:t>
            </w:r>
            <w:r w:rsidR="00A13F0A" w:rsidRPr="001D3637">
              <w:rPr>
                <w:rFonts w:cs="Calibri"/>
              </w:rPr>
              <w:t>l</w:t>
            </w:r>
            <w:r w:rsidR="0052720D">
              <w:rPr>
                <w:rFonts w:cs="Calibri"/>
              </w:rPr>
              <w:t>o</w:t>
            </w:r>
            <w:r w:rsidR="00A13F0A" w:rsidRPr="001D3637">
              <w:rPr>
                <w:rFonts w:cs="Calibri"/>
              </w:rPr>
              <w:t xml:space="preserve">wer, </w:t>
            </w:r>
            <w:proofErr w:type="spellStart"/>
            <w:r w:rsidR="00680F06" w:rsidRPr="001D3637">
              <w:rPr>
                <w:rFonts w:cs="Calibri"/>
              </w:rPr>
              <w:t>Nakshi</w:t>
            </w:r>
            <w:proofErr w:type="spellEnd"/>
            <w:r w:rsidR="00680F06" w:rsidRPr="001D3637">
              <w:rPr>
                <w:rFonts w:cs="Calibri"/>
              </w:rPr>
              <w:t xml:space="preserve"> Kantha, </w:t>
            </w:r>
            <w:r w:rsidR="005569A4" w:rsidRPr="001D3637">
              <w:rPr>
                <w:rFonts w:cs="Calibri"/>
              </w:rPr>
              <w:t>and Mobile</w:t>
            </w:r>
            <w:r w:rsidR="00A13F0A" w:rsidRPr="001D3637">
              <w:rPr>
                <w:rFonts w:cs="Calibri"/>
              </w:rPr>
              <w:t xml:space="preserve"> Savings. etc</w:t>
            </w:r>
            <w:r w:rsidR="00844470" w:rsidRPr="001D3637">
              <w:t>.</w:t>
            </w:r>
            <w:r w:rsidR="00A13F0A" w:rsidRPr="001D3637">
              <w:t xml:space="preserve"> to create entrepreneur</w:t>
            </w:r>
            <w:r w:rsidR="0052720D">
              <w:t xml:space="preserve"> and engage in income generate activities.</w:t>
            </w:r>
          </w:p>
        </w:tc>
      </w:tr>
      <w:tr w:rsidR="00844470" w:rsidRPr="001D3637" w14:paraId="6EDE4DE8" w14:textId="77777777" w:rsidTr="008B387F">
        <w:tc>
          <w:tcPr>
            <w:tcW w:w="765" w:type="dxa"/>
            <w:tcBorders>
              <w:top w:val="single" w:sz="4" w:space="0" w:color="auto"/>
              <w:left w:val="nil"/>
              <w:bottom w:val="single" w:sz="4" w:space="0" w:color="auto"/>
              <w:right w:val="nil"/>
            </w:tcBorders>
            <w:vAlign w:val="center"/>
          </w:tcPr>
          <w:p w14:paraId="29E2F509" w14:textId="77777777" w:rsidR="00844470" w:rsidRPr="001D3637" w:rsidRDefault="00A10BE0" w:rsidP="00840B05">
            <w:pPr>
              <w:spacing w:before="60" w:after="60"/>
              <w:jc w:val="center"/>
              <w:rPr>
                <w:rFonts w:cs="Calibri"/>
                <w:lang w:bidi="bn-BD"/>
              </w:rPr>
            </w:pPr>
            <w:permStart w:id="869612318" w:edGrp="everyone" w:colFirst="0" w:colLast="0"/>
            <w:permStart w:id="901067019" w:edGrp="everyone" w:colFirst="1" w:colLast="1"/>
            <w:permStart w:id="1011421456" w:edGrp="everyone" w:colFirst="2" w:colLast="2"/>
            <w:permStart w:id="1774152113" w:edGrp="everyone" w:colFirst="3" w:colLast="3"/>
            <w:permEnd w:id="1951334649"/>
            <w:permEnd w:id="1434208436"/>
            <w:permEnd w:id="1152598512"/>
            <w:r w:rsidRPr="001D3637">
              <w:rPr>
                <w:rFonts w:cs="Calibri"/>
                <w:lang w:bidi="bn-BD"/>
              </w:rPr>
              <w:t>8.</w:t>
            </w:r>
          </w:p>
        </w:tc>
        <w:tc>
          <w:tcPr>
            <w:tcW w:w="3195" w:type="dxa"/>
            <w:tcBorders>
              <w:top w:val="single" w:sz="4" w:space="0" w:color="auto"/>
              <w:left w:val="nil"/>
              <w:bottom w:val="single" w:sz="4" w:space="0" w:color="auto"/>
              <w:right w:val="nil"/>
            </w:tcBorders>
            <w:vAlign w:val="center"/>
          </w:tcPr>
          <w:p w14:paraId="02DF3623" w14:textId="77777777" w:rsidR="00844470" w:rsidRPr="001D3637" w:rsidRDefault="00844470" w:rsidP="00782BDF">
            <w:pPr>
              <w:widowControl w:val="0"/>
              <w:autoSpaceDE w:val="0"/>
              <w:autoSpaceDN w:val="0"/>
              <w:spacing w:before="40" w:after="40"/>
              <w:ind w:right="144"/>
              <w:jc w:val="both"/>
              <w:rPr>
                <w:rFonts w:cs="Calibri"/>
              </w:rPr>
            </w:pPr>
            <w:r w:rsidRPr="001D3637">
              <w:rPr>
                <w:rFonts w:cs="Calibri"/>
              </w:rPr>
              <w:t>Ensure recognition of women’s contribution to the fi</w:t>
            </w:r>
            <w:r w:rsidR="00C5749A">
              <w:rPr>
                <w:rFonts w:cs="Calibri"/>
              </w:rPr>
              <w:t>eld of rural development and co</w:t>
            </w:r>
            <w:r w:rsidRPr="001D3637">
              <w:rPr>
                <w:rFonts w:cs="Calibri"/>
              </w:rPr>
              <w:t>operative activities</w:t>
            </w:r>
          </w:p>
        </w:tc>
        <w:tc>
          <w:tcPr>
            <w:tcW w:w="4338" w:type="dxa"/>
            <w:tcBorders>
              <w:top w:val="single" w:sz="4" w:space="0" w:color="auto"/>
              <w:left w:val="nil"/>
              <w:bottom w:val="single" w:sz="4" w:space="0" w:color="auto"/>
              <w:right w:val="nil"/>
            </w:tcBorders>
          </w:tcPr>
          <w:p w14:paraId="482C845A" w14:textId="77777777" w:rsidR="00844470" w:rsidRPr="001D3637" w:rsidRDefault="00844470" w:rsidP="008B1B5E">
            <w:pPr>
              <w:spacing w:before="40" w:after="40"/>
              <w:jc w:val="both"/>
            </w:pPr>
            <w:r w:rsidRPr="001D3637">
              <w:t xml:space="preserve">Based on the </w:t>
            </w:r>
            <w:r w:rsidR="00A13F0A" w:rsidRPr="001D3637">
              <w:t xml:space="preserve">contribution </w:t>
            </w:r>
            <w:r w:rsidRPr="001D3637">
              <w:t xml:space="preserve">of </w:t>
            </w:r>
            <w:r w:rsidR="00A13F0A" w:rsidRPr="001D3637">
              <w:t xml:space="preserve">Rural Development and Cooperative activities </w:t>
            </w:r>
            <w:r w:rsidR="0052720D">
              <w:t>this D</w:t>
            </w:r>
            <w:r w:rsidR="008B1B5E" w:rsidRPr="001D3637">
              <w:t>ivision</w:t>
            </w:r>
            <w:r w:rsidR="0052720D">
              <w:t xml:space="preserve"> has been</w:t>
            </w:r>
            <w:r w:rsidR="008B1B5E" w:rsidRPr="001D3637">
              <w:t xml:space="preserve"> providing </w:t>
            </w:r>
            <w:proofErr w:type="spellStart"/>
            <w:r w:rsidR="008B1B5E" w:rsidRPr="001D3637">
              <w:t>Samabay</w:t>
            </w:r>
            <w:proofErr w:type="spellEnd"/>
            <w:r w:rsidR="008B1B5E" w:rsidRPr="001D3637">
              <w:t xml:space="preserve"> </w:t>
            </w:r>
            <w:proofErr w:type="spellStart"/>
            <w:r w:rsidR="008B1B5E" w:rsidRPr="001D3637">
              <w:t>Padak</w:t>
            </w:r>
            <w:proofErr w:type="spellEnd"/>
            <w:r w:rsidR="008B1B5E" w:rsidRPr="001D3637">
              <w:t xml:space="preserve"> and </w:t>
            </w:r>
            <w:proofErr w:type="spellStart"/>
            <w:r w:rsidR="008B1B5E" w:rsidRPr="001D3637">
              <w:t>Palli</w:t>
            </w:r>
            <w:proofErr w:type="spellEnd"/>
            <w:r w:rsidR="008B1B5E" w:rsidRPr="001D3637">
              <w:t xml:space="preserve"> </w:t>
            </w:r>
            <w:proofErr w:type="spellStart"/>
            <w:r w:rsidR="008B1B5E" w:rsidRPr="001D3637">
              <w:t>Unnyan</w:t>
            </w:r>
            <w:proofErr w:type="spellEnd"/>
            <w:r w:rsidR="008B1B5E" w:rsidRPr="001D3637">
              <w:t xml:space="preserve"> </w:t>
            </w:r>
            <w:proofErr w:type="spellStart"/>
            <w:r w:rsidR="008B1B5E" w:rsidRPr="001D3637">
              <w:t>Padak</w:t>
            </w:r>
            <w:proofErr w:type="spellEnd"/>
            <w:r w:rsidRPr="001D3637">
              <w:t>.</w:t>
            </w:r>
          </w:p>
        </w:tc>
      </w:tr>
    </w:tbl>
    <w:permEnd w:id="869612318"/>
    <w:permEnd w:id="901067019"/>
    <w:permEnd w:id="1011421456"/>
    <w:permEnd w:id="1774152113"/>
    <w:p w14:paraId="615FAC9F" w14:textId="77777777" w:rsidR="00E034D0" w:rsidRPr="001D3637" w:rsidRDefault="009B5412" w:rsidP="00951AA3">
      <w:pPr>
        <w:spacing w:before="120" w:after="120" w:line="300" w:lineRule="auto"/>
        <w:ind w:left="720" w:hanging="720"/>
        <w:rPr>
          <w:rFonts w:cs="Calibri"/>
          <w:b/>
        </w:rPr>
      </w:pPr>
      <w:r w:rsidRPr="001D3637">
        <w:rPr>
          <w:rFonts w:cs="Calibri"/>
          <w:b/>
        </w:rPr>
        <w:t xml:space="preserve">11.0 </w:t>
      </w:r>
      <w:r w:rsidR="00951AA3" w:rsidRPr="001D3637">
        <w:rPr>
          <w:rFonts w:cs="Calibri"/>
          <w:b/>
        </w:rPr>
        <w:tab/>
      </w:r>
      <w:r w:rsidRPr="001D3637">
        <w:rPr>
          <w:rFonts w:cs="Calibri"/>
          <w:b/>
        </w:rPr>
        <w:t>Recommendations</w:t>
      </w:r>
      <w:r w:rsidR="00E034D0" w:rsidRPr="001D3637">
        <w:rPr>
          <w:rFonts w:cs="Calibri"/>
          <w:b/>
        </w:rPr>
        <w:t xml:space="preserve"> for Future Activities:</w:t>
      </w:r>
    </w:p>
    <w:p w14:paraId="2E6E4CF8" w14:textId="77777777" w:rsidR="00A10BE0" w:rsidRPr="001D3637" w:rsidRDefault="00F55313" w:rsidP="00A10BE0">
      <w:pPr>
        <w:pStyle w:val="ListParagraph"/>
        <w:numPr>
          <w:ilvl w:val="0"/>
          <w:numId w:val="17"/>
        </w:numPr>
        <w:tabs>
          <w:tab w:val="clear" w:pos="216"/>
        </w:tabs>
        <w:spacing w:before="120" w:after="120" w:line="300" w:lineRule="auto"/>
        <w:ind w:left="1080" w:hanging="360"/>
        <w:contextualSpacing w:val="0"/>
        <w:rPr>
          <w:rFonts w:cs="Calibri"/>
        </w:rPr>
      </w:pPr>
      <w:permStart w:id="1953369985" w:edGrp="everyone"/>
      <w:r>
        <w:rPr>
          <w:rFonts w:cs="Calibri"/>
        </w:rPr>
        <w:t>Creating</w:t>
      </w:r>
      <w:r w:rsidR="00120A3E" w:rsidRPr="001D3637">
        <w:rPr>
          <w:rFonts w:cs="Calibri"/>
        </w:rPr>
        <w:t xml:space="preserve"> opportunity of women’s participation in production and income generating </w:t>
      </w:r>
      <w:r w:rsidR="00234BFC" w:rsidRPr="001D3637">
        <w:rPr>
          <w:rFonts w:cs="Calibri"/>
        </w:rPr>
        <w:t>mainstream</w:t>
      </w:r>
      <w:r w:rsidR="002C3049" w:rsidRPr="001D3637">
        <w:rPr>
          <w:rFonts w:cs="Calibri"/>
        </w:rPr>
        <w:t xml:space="preserve"> </w:t>
      </w:r>
      <w:r w:rsidR="00120A3E" w:rsidRPr="001D3637">
        <w:rPr>
          <w:rFonts w:cs="Calibri"/>
        </w:rPr>
        <w:t>activities</w:t>
      </w:r>
      <w:r>
        <w:rPr>
          <w:rFonts w:cs="Calibri"/>
        </w:rPr>
        <w:t xml:space="preserve"> to</w:t>
      </w:r>
      <w:r w:rsidR="00120A3E" w:rsidRPr="001D3637">
        <w:rPr>
          <w:rFonts w:cs="Calibri"/>
        </w:rPr>
        <w:t xml:space="preserve"> ensure their economic in</w:t>
      </w:r>
      <w:r w:rsidR="002C3049" w:rsidRPr="001D3637">
        <w:rPr>
          <w:rFonts w:cs="Calibri"/>
        </w:rPr>
        <w:t>dependence and family nutrition;</w:t>
      </w:r>
      <w:r w:rsidR="00120A3E" w:rsidRPr="001D3637">
        <w:rPr>
          <w:rFonts w:cs="Calibri"/>
        </w:rPr>
        <w:t xml:space="preserve"> </w:t>
      </w:r>
    </w:p>
    <w:p w14:paraId="588B8D93" w14:textId="4A5D2716" w:rsidR="00120A3E" w:rsidRPr="001D3637" w:rsidRDefault="00120A3E" w:rsidP="00782BDF">
      <w:pPr>
        <w:pStyle w:val="ListParagraph"/>
        <w:numPr>
          <w:ilvl w:val="0"/>
          <w:numId w:val="17"/>
        </w:numPr>
        <w:tabs>
          <w:tab w:val="clear" w:pos="216"/>
        </w:tabs>
        <w:spacing w:before="120" w:after="120" w:line="300" w:lineRule="auto"/>
        <w:ind w:left="1080" w:hanging="360"/>
        <w:contextualSpacing w:val="0"/>
        <w:rPr>
          <w:rFonts w:cs="Calibri"/>
        </w:rPr>
      </w:pPr>
      <w:r w:rsidRPr="001D3637">
        <w:rPr>
          <w:rFonts w:cs="Calibri"/>
        </w:rPr>
        <w:t>Marketing of goods produced by women through proper market management</w:t>
      </w:r>
      <w:r w:rsidR="002C3049" w:rsidRPr="001D3637">
        <w:rPr>
          <w:rFonts w:cs="Calibri"/>
        </w:rPr>
        <w:t>;</w:t>
      </w:r>
    </w:p>
    <w:p w14:paraId="7CC3252D" w14:textId="77777777" w:rsidR="00120A3E" w:rsidRPr="001D3637" w:rsidRDefault="003B646E" w:rsidP="00782BDF">
      <w:pPr>
        <w:pStyle w:val="ListParagraph"/>
        <w:numPr>
          <w:ilvl w:val="0"/>
          <w:numId w:val="17"/>
        </w:numPr>
        <w:tabs>
          <w:tab w:val="clear" w:pos="216"/>
        </w:tabs>
        <w:spacing w:before="120" w:after="120" w:line="300" w:lineRule="auto"/>
        <w:ind w:left="1080" w:hanging="360"/>
        <w:contextualSpacing w:val="0"/>
        <w:rPr>
          <w:rFonts w:cs="Calibri"/>
        </w:rPr>
      </w:pPr>
      <w:r>
        <w:rPr>
          <w:rFonts w:cs="Calibri"/>
        </w:rPr>
        <w:t>To establish market place</w:t>
      </w:r>
      <w:r w:rsidR="00A41DB5">
        <w:rPr>
          <w:rFonts w:cs="Calibri"/>
        </w:rPr>
        <w:t xml:space="preserve"> </w:t>
      </w:r>
      <w:r>
        <w:rPr>
          <w:rFonts w:cs="Calibri"/>
        </w:rPr>
        <w:t xml:space="preserve">at </w:t>
      </w:r>
      <w:r w:rsidR="00120A3E" w:rsidRPr="001D3637">
        <w:rPr>
          <w:rFonts w:cs="Calibri"/>
        </w:rPr>
        <w:t>divisional level for buying and selling goods produced by women’s co</w:t>
      </w:r>
      <w:r w:rsidR="002C3049" w:rsidRPr="001D3637">
        <w:rPr>
          <w:rFonts w:cs="Calibri"/>
        </w:rPr>
        <w:t>-operatives;</w:t>
      </w:r>
    </w:p>
    <w:p w14:paraId="65763B50" w14:textId="77777777" w:rsidR="00234BFC" w:rsidRPr="001D3637" w:rsidRDefault="00120A3E" w:rsidP="00782BDF">
      <w:pPr>
        <w:pStyle w:val="ListParagraph"/>
        <w:numPr>
          <w:ilvl w:val="0"/>
          <w:numId w:val="17"/>
        </w:numPr>
        <w:tabs>
          <w:tab w:val="clear" w:pos="216"/>
        </w:tabs>
        <w:spacing w:before="120" w:after="120" w:line="300" w:lineRule="auto"/>
        <w:ind w:left="1080" w:hanging="360"/>
        <w:contextualSpacing w:val="0"/>
        <w:rPr>
          <w:rFonts w:cs="Calibri"/>
        </w:rPr>
      </w:pPr>
      <w:r w:rsidRPr="001D3637">
        <w:rPr>
          <w:rFonts w:cs="Calibri"/>
        </w:rPr>
        <w:t xml:space="preserve">To emphasize training and credit </w:t>
      </w:r>
      <w:r w:rsidR="003B646E">
        <w:rPr>
          <w:rFonts w:cs="Calibri"/>
        </w:rPr>
        <w:t>facilities for r</w:t>
      </w:r>
      <w:r w:rsidR="00234BFC" w:rsidRPr="001D3637">
        <w:rPr>
          <w:rFonts w:cs="Calibri"/>
        </w:rPr>
        <w:t>ural based wome</w:t>
      </w:r>
      <w:r w:rsidR="003B646E">
        <w:rPr>
          <w:rFonts w:cs="Calibri"/>
        </w:rPr>
        <w:t>n specially oppressed and sensitive</w:t>
      </w:r>
      <w:r w:rsidR="00234BFC" w:rsidRPr="001D3637">
        <w:rPr>
          <w:rFonts w:cs="Calibri"/>
        </w:rPr>
        <w:t xml:space="preserve"> women</w:t>
      </w:r>
      <w:r w:rsidR="002C3049" w:rsidRPr="001D3637">
        <w:rPr>
          <w:rFonts w:cs="Calibri"/>
        </w:rPr>
        <w:t>;</w:t>
      </w:r>
    </w:p>
    <w:p w14:paraId="03CE5198" w14:textId="77777777" w:rsidR="00912540" w:rsidRPr="001D3637" w:rsidRDefault="00234BFC" w:rsidP="00782BDF">
      <w:pPr>
        <w:pStyle w:val="ListParagraph"/>
        <w:numPr>
          <w:ilvl w:val="0"/>
          <w:numId w:val="17"/>
        </w:numPr>
        <w:tabs>
          <w:tab w:val="clear" w:pos="216"/>
        </w:tabs>
        <w:spacing w:before="120" w:after="120" w:line="300" w:lineRule="auto"/>
        <w:ind w:left="1080" w:hanging="360"/>
        <w:contextualSpacing w:val="0"/>
        <w:rPr>
          <w:rFonts w:cs="Calibri"/>
        </w:rPr>
      </w:pPr>
      <w:r w:rsidRPr="001D3637">
        <w:rPr>
          <w:rFonts w:cs="Calibri"/>
        </w:rPr>
        <w:t>Besides</w:t>
      </w:r>
      <w:r w:rsidR="00E91482">
        <w:rPr>
          <w:rFonts w:cs="Calibri"/>
        </w:rPr>
        <w:t xml:space="preserve"> Income Generating Activities (</w:t>
      </w:r>
      <w:r w:rsidRPr="001D3637">
        <w:rPr>
          <w:rFonts w:cs="Calibri"/>
        </w:rPr>
        <w:t>IGA</w:t>
      </w:r>
      <w:r w:rsidR="00E91482">
        <w:rPr>
          <w:rFonts w:cs="Calibri"/>
        </w:rPr>
        <w:t>)</w:t>
      </w:r>
      <w:r w:rsidRPr="001D3637">
        <w:rPr>
          <w:rFonts w:cs="Calibri"/>
        </w:rPr>
        <w:t xml:space="preserve"> based</w:t>
      </w:r>
      <w:r w:rsidR="003B646E">
        <w:rPr>
          <w:rFonts w:cs="Calibri"/>
        </w:rPr>
        <w:t xml:space="preserve"> special</w:t>
      </w:r>
      <w:r w:rsidRPr="001D3637">
        <w:rPr>
          <w:rFonts w:cs="Calibri"/>
        </w:rPr>
        <w:t xml:space="preserve"> training</w:t>
      </w:r>
      <w:r w:rsidR="003B646E">
        <w:rPr>
          <w:rFonts w:cs="Calibri"/>
        </w:rPr>
        <w:t xml:space="preserve"> on technical, ICT and computer</w:t>
      </w:r>
      <w:r w:rsidR="00A41DB5">
        <w:rPr>
          <w:rFonts w:cs="Calibri"/>
        </w:rPr>
        <w:t xml:space="preserve"> </w:t>
      </w:r>
      <w:r w:rsidRPr="001D3637">
        <w:rPr>
          <w:rFonts w:cs="Calibri"/>
        </w:rPr>
        <w:t>will be arranged</w:t>
      </w:r>
      <w:r w:rsidR="002C3049" w:rsidRPr="001D3637">
        <w:rPr>
          <w:rFonts w:cs="Calibri"/>
        </w:rPr>
        <w:t>.</w:t>
      </w:r>
      <w:r w:rsidR="00120A3E" w:rsidRPr="001D3637">
        <w:rPr>
          <w:rFonts w:cs="Calibri"/>
        </w:rPr>
        <w:t xml:space="preserve"> </w:t>
      </w:r>
      <w:permEnd w:id="1953369985"/>
    </w:p>
    <w:sectPr w:rsidR="00912540" w:rsidRPr="001D3637" w:rsidSect="00DB0DAA">
      <w:headerReference w:type="default" r:id="rId9"/>
      <w:pgSz w:w="11909" w:h="16834" w:code="9"/>
      <w:pgMar w:top="2041" w:right="1440" w:bottom="1644" w:left="2160" w:header="1729" w:footer="720"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B9848" w14:textId="77777777" w:rsidR="00161F64" w:rsidRDefault="00161F64" w:rsidP="00C43BDD">
      <w:pPr>
        <w:spacing w:after="0" w:line="240" w:lineRule="auto"/>
      </w:pPr>
      <w:r>
        <w:separator/>
      </w:r>
    </w:p>
  </w:endnote>
  <w:endnote w:type="continuationSeparator" w:id="0">
    <w:p w14:paraId="05E1F6CC" w14:textId="77777777" w:rsidR="00161F64" w:rsidRDefault="00161F64" w:rsidP="00C4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10EB" w14:textId="77777777" w:rsidR="00161F64" w:rsidRDefault="00161F64" w:rsidP="00C43BDD">
      <w:pPr>
        <w:spacing w:after="0" w:line="240" w:lineRule="auto"/>
      </w:pPr>
      <w:r>
        <w:separator/>
      </w:r>
    </w:p>
  </w:footnote>
  <w:footnote w:type="continuationSeparator" w:id="0">
    <w:p w14:paraId="5B1E2B22" w14:textId="77777777" w:rsidR="00161F64" w:rsidRDefault="00161F64" w:rsidP="00C4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7DE0" w14:textId="77777777" w:rsidR="00430B57" w:rsidRDefault="00B96305">
    <w:pPr>
      <w:pStyle w:val="Header"/>
      <w:jc w:val="center"/>
    </w:pPr>
    <w:r>
      <w:fldChar w:fldCharType="begin"/>
    </w:r>
    <w:r>
      <w:instrText xml:space="preserve"> PAGE   \* MERGEFORMAT </w:instrText>
    </w:r>
    <w:r>
      <w:fldChar w:fldCharType="separate"/>
    </w:r>
    <w:r w:rsidR="00E9051B">
      <w:rPr>
        <w:noProof/>
      </w:rPr>
      <w:t>98</w:t>
    </w:r>
    <w:r>
      <w:fldChar w:fldCharType="end"/>
    </w:r>
  </w:p>
  <w:p w14:paraId="738FEE49" w14:textId="77777777" w:rsidR="00430B57" w:rsidRPr="00E44E05" w:rsidRDefault="00430B57" w:rsidP="00C43BDD">
    <w:pPr>
      <w:pStyle w:val="Header"/>
      <w:jc w:val="center"/>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3008"/>
    <w:multiLevelType w:val="multilevel"/>
    <w:tmpl w:val="D88AA5A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932473"/>
    <w:multiLevelType w:val="hybridMultilevel"/>
    <w:tmpl w:val="12B6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67ECD"/>
    <w:multiLevelType w:val="hybridMultilevel"/>
    <w:tmpl w:val="BD74AC9A"/>
    <w:lvl w:ilvl="0" w:tplc="77D483F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20D1C"/>
    <w:multiLevelType w:val="multilevel"/>
    <w:tmpl w:val="29F06940"/>
    <w:lvl w:ilvl="0">
      <w:start w:val="1"/>
      <w:numFmt w:val="decimal"/>
      <w:lvlText w:val="%1.0."/>
      <w:lvlJc w:val="left"/>
      <w:pPr>
        <w:ind w:left="645" w:hanging="465"/>
      </w:pPr>
      <w:rPr>
        <w:rFonts w:ascii="Times New Roman" w:hAnsi="Times New Roman" w:cs="Times New Roman" w:hint="default"/>
        <w:sz w:val="24"/>
      </w:rPr>
    </w:lvl>
    <w:lvl w:ilvl="1">
      <w:start w:val="1"/>
      <w:numFmt w:val="decimal"/>
      <w:lvlText w:val="%1.%2."/>
      <w:lvlJc w:val="left"/>
      <w:pPr>
        <w:ind w:left="1185" w:hanging="465"/>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4" w15:restartNumberingAfterBreak="0">
    <w:nsid w:val="0D2874C3"/>
    <w:multiLevelType w:val="hybridMultilevel"/>
    <w:tmpl w:val="68AC1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F57FD"/>
    <w:multiLevelType w:val="hybridMultilevel"/>
    <w:tmpl w:val="5D74A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29542D"/>
    <w:multiLevelType w:val="multilevel"/>
    <w:tmpl w:val="1EE0DD6A"/>
    <w:lvl w:ilvl="0">
      <w:start w:val="8"/>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21CC3E08"/>
    <w:multiLevelType w:val="hybridMultilevel"/>
    <w:tmpl w:val="EA64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032D"/>
    <w:multiLevelType w:val="hybridMultilevel"/>
    <w:tmpl w:val="0E3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41010"/>
    <w:multiLevelType w:val="hybridMultilevel"/>
    <w:tmpl w:val="DE725D5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D551F"/>
    <w:multiLevelType w:val="hybridMultilevel"/>
    <w:tmpl w:val="A1A60746"/>
    <w:lvl w:ilvl="0" w:tplc="6320531A">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F2DF0"/>
    <w:multiLevelType w:val="hybridMultilevel"/>
    <w:tmpl w:val="38A4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95A00"/>
    <w:multiLevelType w:val="hybridMultilevel"/>
    <w:tmpl w:val="DCDEC506"/>
    <w:lvl w:ilvl="0" w:tplc="E93C59B2">
      <w:start w:val="1"/>
      <w:numFmt w:val="bullet"/>
      <w:lvlText w:val=""/>
      <w:lvlJc w:val="left"/>
      <w:pPr>
        <w:tabs>
          <w:tab w:val="num" w:pos="216"/>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C46EE"/>
    <w:multiLevelType w:val="multilevel"/>
    <w:tmpl w:val="A562196A"/>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DDB189D"/>
    <w:multiLevelType w:val="hybridMultilevel"/>
    <w:tmpl w:val="6C6E108C"/>
    <w:lvl w:ilvl="0" w:tplc="13EED282">
      <w:start w:val="1"/>
      <w:numFmt w:val="bullet"/>
      <w:lvlText w:val=""/>
      <w:lvlJc w:val="left"/>
      <w:pPr>
        <w:ind w:left="1597" w:hanging="360"/>
      </w:pPr>
      <w:rPr>
        <w:rFonts w:ascii="Wingdings" w:hAnsi="Wingdings" w:hint="default"/>
        <w:sz w:val="22"/>
        <w:szCs w:val="22"/>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15" w15:restartNumberingAfterBreak="0">
    <w:nsid w:val="54353B43"/>
    <w:multiLevelType w:val="hybridMultilevel"/>
    <w:tmpl w:val="2BBE71BA"/>
    <w:lvl w:ilvl="0" w:tplc="4ECA1EF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27B70"/>
    <w:multiLevelType w:val="hybridMultilevel"/>
    <w:tmpl w:val="AAC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D801BD"/>
    <w:multiLevelType w:val="hybridMultilevel"/>
    <w:tmpl w:val="B928AAC4"/>
    <w:lvl w:ilvl="0" w:tplc="9A66E680">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8D77F1"/>
    <w:multiLevelType w:val="multilevel"/>
    <w:tmpl w:val="31F6FA0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480F99"/>
    <w:multiLevelType w:val="multilevel"/>
    <w:tmpl w:val="09681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3"/>
  </w:num>
  <w:num w:numId="3">
    <w:abstractNumId w:val="1"/>
  </w:num>
  <w:num w:numId="4">
    <w:abstractNumId w:val="17"/>
  </w:num>
  <w:num w:numId="5">
    <w:abstractNumId w:val="2"/>
  </w:num>
  <w:num w:numId="6">
    <w:abstractNumId w:val="19"/>
  </w:num>
  <w:num w:numId="7">
    <w:abstractNumId w:val="11"/>
  </w:num>
  <w:num w:numId="8">
    <w:abstractNumId w:val="8"/>
  </w:num>
  <w:num w:numId="9">
    <w:abstractNumId w:val="7"/>
  </w:num>
  <w:num w:numId="10">
    <w:abstractNumId w:val="16"/>
  </w:num>
  <w:num w:numId="11">
    <w:abstractNumId w:val="5"/>
  </w:num>
  <w:num w:numId="12">
    <w:abstractNumId w:val="0"/>
  </w:num>
  <w:num w:numId="13">
    <w:abstractNumId w:val="6"/>
  </w:num>
  <w:num w:numId="14">
    <w:abstractNumId w:val="18"/>
  </w:num>
  <w:num w:numId="15">
    <w:abstractNumId w:val="15"/>
  </w:num>
  <w:num w:numId="16">
    <w:abstractNumId w:val="10"/>
  </w:num>
  <w:num w:numId="17">
    <w:abstractNumId w:val="12"/>
  </w:num>
  <w:num w:numId="18">
    <w:abstractNumId w:val="4"/>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nWc0goHrvsQDB6zSuSOkNbsBVqg8ADjGZOSPWaF0SNARhs0XU6mLCbFXPgQcQri4EFV2gVzH7+bAFI7z8i84RA==" w:salt="ov6MGJxNGmwS7FjBsuIU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C8D"/>
    <w:rsid w:val="000034DA"/>
    <w:rsid w:val="000056EE"/>
    <w:rsid w:val="0001051C"/>
    <w:rsid w:val="000164DC"/>
    <w:rsid w:val="000166CE"/>
    <w:rsid w:val="00017C45"/>
    <w:rsid w:val="000201E6"/>
    <w:rsid w:val="00023D6E"/>
    <w:rsid w:val="00026473"/>
    <w:rsid w:val="00031482"/>
    <w:rsid w:val="00044888"/>
    <w:rsid w:val="00050602"/>
    <w:rsid w:val="00053193"/>
    <w:rsid w:val="00057EBD"/>
    <w:rsid w:val="00061752"/>
    <w:rsid w:val="00064633"/>
    <w:rsid w:val="00070253"/>
    <w:rsid w:val="000706CE"/>
    <w:rsid w:val="00071F93"/>
    <w:rsid w:val="00081D9D"/>
    <w:rsid w:val="00084C7B"/>
    <w:rsid w:val="00084DE4"/>
    <w:rsid w:val="00093842"/>
    <w:rsid w:val="00094A90"/>
    <w:rsid w:val="000973BB"/>
    <w:rsid w:val="000A24C7"/>
    <w:rsid w:val="000A2799"/>
    <w:rsid w:val="000B034A"/>
    <w:rsid w:val="000B037B"/>
    <w:rsid w:val="000B0B27"/>
    <w:rsid w:val="000B4939"/>
    <w:rsid w:val="000C62FE"/>
    <w:rsid w:val="000D25AB"/>
    <w:rsid w:val="000D44CB"/>
    <w:rsid w:val="000E222A"/>
    <w:rsid w:val="000E4847"/>
    <w:rsid w:val="000E61B7"/>
    <w:rsid w:val="000F25FE"/>
    <w:rsid w:val="000F3AFC"/>
    <w:rsid w:val="000F4A0D"/>
    <w:rsid w:val="000F635D"/>
    <w:rsid w:val="000F6FAC"/>
    <w:rsid w:val="00107AE5"/>
    <w:rsid w:val="00110887"/>
    <w:rsid w:val="001143D7"/>
    <w:rsid w:val="0011762D"/>
    <w:rsid w:val="00120A3E"/>
    <w:rsid w:val="001214C0"/>
    <w:rsid w:val="00124601"/>
    <w:rsid w:val="001375D6"/>
    <w:rsid w:val="00141751"/>
    <w:rsid w:val="00144751"/>
    <w:rsid w:val="00147C3A"/>
    <w:rsid w:val="00151F5D"/>
    <w:rsid w:val="00152A1C"/>
    <w:rsid w:val="00153366"/>
    <w:rsid w:val="001537B6"/>
    <w:rsid w:val="0016054D"/>
    <w:rsid w:val="00161F64"/>
    <w:rsid w:val="00186201"/>
    <w:rsid w:val="001902CD"/>
    <w:rsid w:val="001A107C"/>
    <w:rsid w:val="001A1FC3"/>
    <w:rsid w:val="001B074B"/>
    <w:rsid w:val="001B29BE"/>
    <w:rsid w:val="001B385A"/>
    <w:rsid w:val="001B4224"/>
    <w:rsid w:val="001B5482"/>
    <w:rsid w:val="001B7E38"/>
    <w:rsid w:val="001C0077"/>
    <w:rsid w:val="001C38A6"/>
    <w:rsid w:val="001C64E5"/>
    <w:rsid w:val="001D23DB"/>
    <w:rsid w:val="001D26CE"/>
    <w:rsid w:val="001D3637"/>
    <w:rsid w:val="001E23D2"/>
    <w:rsid w:val="001E66C5"/>
    <w:rsid w:val="0020561B"/>
    <w:rsid w:val="00205BB6"/>
    <w:rsid w:val="0022415F"/>
    <w:rsid w:val="002268B2"/>
    <w:rsid w:val="00231C66"/>
    <w:rsid w:val="00233497"/>
    <w:rsid w:val="002334D4"/>
    <w:rsid w:val="00233941"/>
    <w:rsid w:val="00234BFC"/>
    <w:rsid w:val="002454DA"/>
    <w:rsid w:val="00257518"/>
    <w:rsid w:val="00257FE4"/>
    <w:rsid w:val="002609D7"/>
    <w:rsid w:val="00263E97"/>
    <w:rsid w:val="00270D3B"/>
    <w:rsid w:val="00271EC7"/>
    <w:rsid w:val="00282AEA"/>
    <w:rsid w:val="00285CC0"/>
    <w:rsid w:val="0028630C"/>
    <w:rsid w:val="002945D9"/>
    <w:rsid w:val="002B32B2"/>
    <w:rsid w:val="002B5695"/>
    <w:rsid w:val="002C17D3"/>
    <w:rsid w:val="002C3049"/>
    <w:rsid w:val="002D0712"/>
    <w:rsid w:val="002D406C"/>
    <w:rsid w:val="002D6899"/>
    <w:rsid w:val="002E1BD4"/>
    <w:rsid w:val="002E3107"/>
    <w:rsid w:val="002E5DC0"/>
    <w:rsid w:val="002F2D7F"/>
    <w:rsid w:val="002F32D3"/>
    <w:rsid w:val="002F5D8C"/>
    <w:rsid w:val="002F631D"/>
    <w:rsid w:val="002F7622"/>
    <w:rsid w:val="00306D6E"/>
    <w:rsid w:val="00307798"/>
    <w:rsid w:val="003133F7"/>
    <w:rsid w:val="003161D7"/>
    <w:rsid w:val="003174D3"/>
    <w:rsid w:val="0032005A"/>
    <w:rsid w:val="00322186"/>
    <w:rsid w:val="00322851"/>
    <w:rsid w:val="0032295D"/>
    <w:rsid w:val="00336F2C"/>
    <w:rsid w:val="00337D93"/>
    <w:rsid w:val="00342889"/>
    <w:rsid w:val="003477B1"/>
    <w:rsid w:val="00347F88"/>
    <w:rsid w:val="0036207B"/>
    <w:rsid w:val="00363B94"/>
    <w:rsid w:val="00371F26"/>
    <w:rsid w:val="00373B75"/>
    <w:rsid w:val="00377840"/>
    <w:rsid w:val="00391751"/>
    <w:rsid w:val="00391D3C"/>
    <w:rsid w:val="003A63A1"/>
    <w:rsid w:val="003B49BB"/>
    <w:rsid w:val="003B628D"/>
    <w:rsid w:val="003B646E"/>
    <w:rsid w:val="003B7BC1"/>
    <w:rsid w:val="003C265E"/>
    <w:rsid w:val="003C4F1F"/>
    <w:rsid w:val="003C5BBC"/>
    <w:rsid w:val="003D2D49"/>
    <w:rsid w:val="003D34E8"/>
    <w:rsid w:val="003D71D4"/>
    <w:rsid w:val="003E0920"/>
    <w:rsid w:val="003E0CFF"/>
    <w:rsid w:val="003F6C60"/>
    <w:rsid w:val="004163C2"/>
    <w:rsid w:val="004210A9"/>
    <w:rsid w:val="00430057"/>
    <w:rsid w:val="00430B57"/>
    <w:rsid w:val="00431671"/>
    <w:rsid w:val="004419D1"/>
    <w:rsid w:val="00442C8D"/>
    <w:rsid w:val="0044463A"/>
    <w:rsid w:val="0045176F"/>
    <w:rsid w:val="00452071"/>
    <w:rsid w:val="004541F0"/>
    <w:rsid w:val="00454E0C"/>
    <w:rsid w:val="00460BA5"/>
    <w:rsid w:val="00461213"/>
    <w:rsid w:val="004634C9"/>
    <w:rsid w:val="0048335F"/>
    <w:rsid w:val="004849E8"/>
    <w:rsid w:val="004903CE"/>
    <w:rsid w:val="00493ACD"/>
    <w:rsid w:val="0049419A"/>
    <w:rsid w:val="004A0AF9"/>
    <w:rsid w:val="004A11F9"/>
    <w:rsid w:val="004B1052"/>
    <w:rsid w:val="004B32DE"/>
    <w:rsid w:val="004B335D"/>
    <w:rsid w:val="004B5CCE"/>
    <w:rsid w:val="004B6BF7"/>
    <w:rsid w:val="004C3E38"/>
    <w:rsid w:val="004C75B7"/>
    <w:rsid w:val="004D2821"/>
    <w:rsid w:val="004D2DBB"/>
    <w:rsid w:val="004E1839"/>
    <w:rsid w:val="004E3A96"/>
    <w:rsid w:val="004F118E"/>
    <w:rsid w:val="004F48C3"/>
    <w:rsid w:val="004F5E24"/>
    <w:rsid w:val="0050641F"/>
    <w:rsid w:val="0051057F"/>
    <w:rsid w:val="005122C4"/>
    <w:rsid w:val="00515B4E"/>
    <w:rsid w:val="0051689B"/>
    <w:rsid w:val="00521DA4"/>
    <w:rsid w:val="0052720D"/>
    <w:rsid w:val="00530073"/>
    <w:rsid w:val="005341B8"/>
    <w:rsid w:val="0054420B"/>
    <w:rsid w:val="00553639"/>
    <w:rsid w:val="005569A4"/>
    <w:rsid w:val="00556FB7"/>
    <w:rsid w:val="00562A43"/>
    <w:rsid w:val="005649CF"/>
    <w:rsid w:val="00572BFD"/>
    <w:rsid w:val="00576BEC"/>
    <w:rsid w:val="00580A1B"/>
    <w:rsid w:val="00584745"/>
    <w:rsid w:val="00587047"/>
    <w:rsid w:val="005872D7"/>
    <w:rsid w:val="00590AE3"/>
    <w:rsid w:val="00590DBB"/>
    <w:rsid w:val="0059130A"/>
    <w:rsid w:val="00594334"/>
    <w:rsid w:val="00595718"/>
    <w:rsid w:val="005A262C"/>
    <w:rsid w:val="005A2759"/>
    <w:rsid w:val="005B1A9D"/>
    <w:rsid w:val="005B3C7E"/>
    <w:rsid w:val="005C1C33"/>
    <w:rsid w:val="005C7207"/>
    <w:rsid w:val="005D10BD"/>
    <w:rsid w:val="005D75E4"/>
    <w:rsid w:val="005E7CD4"/>
    <w:rsid w:val="005F3329"/>
    <w:rsid w:val="005F411A"/>
    <w:rsid w:val="005F66A1"/>
    <w:rsid w:val="00605D16"/>
    <w:rsid w:val="00606C64"/>
    <w:rsid w:val="00620AF2"/>
    <w:rsid w:val="0064019D"/>
    <w:rsid w:val="00654D7C"/>
    <w:rsid w:val="00656E72"/>
    <w:rsid w:val="00662FFB"/>
    <w:rsid w:val="00663DA4"/>
    <w:rsid w:val="00676D9D"/>
    <w:rsid w:val="00680F06"/>
    <w:rsid w:val="00681813"/>
    <w:rsid w:val="00681D95"/>
    <w:rsid w:val="006837CB"/>
    <w:rsid w:val="006864A8"/>
    <w:rsid w:val="006904F0"/>
    <w:rsid w:val="00694D07"/>
    <w:rsid w:val="00696856"/>
    <w:rsid w:val="006977CA"/>
    <w:rsid w:val="006A1B9F"/>
    <w:rsid w:val="006A2720"/>
    <w:rsid w:val="006C1510"/>
    <w:rsid w:val="006C1D78"/>
    <w:rsid w:val="006C2E1F"/>
    <w:rsid w:val="006C5FA0"/>
    <w:rsid w:val="006C73C2"/>
    <w:rsid w:val="006C7E28"/>
    <w:rsid w:val="006D5565"/>
    <w:rsid w:val="006E32EB"/>
    <w:rsid w:val="006E3837"/>
    <w:rsid w:val="006E465E"/>
    <w:rsid w:val="006E7AB1"/>
    <w:rsid w:val="006F09B8"/>
    <w:rsid w:val="006F6717"/>
    <w:rsid w:val="00700C64"/>
    <w:rsid w:val="00701D76"/>
    <w:rsid w:val="00701E53"/>
    <w:rsid w:val="00707AFB"/>
    <w:rsid w:val="007105D6"/>
    <w:rsid w:val="00715576"/>
    <w:rsid w:val="00723BA4"/>
    <w:rsid w:val="00725EB8"/>
    <w:rsid w:val="00731CEF"/>
    <w:rsid w:val="00733210"/>
    <w:rsid w:val="007360BC"/>
    <w:rsid w:val="007469F1"/>
    <w:rsid w:val="00751003"/>
    <w:rsid w:val="007528AA"/>
    <w:rsid w:val="00754DCA"/>
    <w:rsid w:val="00760B0C"/>
    <w:rsid w:val="00766995"/>
    <w:rsid w:val="007724C0"/>
    <w:rsid w:val="00772C4F"/>
    <w:rsid w:val="00774ED1"/>
    <w:rsid w:val="007771EA"/>
    <w:rsid w:val="00782BDF"/>
    <w:rsid w:val="00784A56"/>
    <w:rsid w:val="00792C9A"/>
    <w:rsid w:val="007966DE"/>
    <w:rsid w:val="007A16FF"/>
    <w:rsid w:val="007B2E7E"/>
    <w:rsid w:val="007B36B9"/>
    <w:rsid w:val="007B51C6"/>
    <w:rsid w:val="007B5E6C"/>
    <w:rsid w:val="007C0588"/>
    <w:rsid w:val="007C4365"/>
    <w:rsid w:val="007C5166"/>
    <w:rsid w:val="007D1339"/>
    <w:rsid w:val="007D4597"/>
    <w:rsid w:val="007E7CF7"/>
    <w:rsid w:val="007E7EFF"/>
    <w:rsid w:val="007F172F"/>
    <w:rsid w:val="007F2F3E"/>
    <w:rsid w:val="007F7098"/>
    <w:rsid w:val="008025C5"/>
    <w:rsid w:val="00812FA6"/>
    <w:rsid w:val="0082102B"/>
    <w:rsid w:val="008259D6"/>
    <w:rsid w:val="00825E44"/>
    <w:rsid w:val="00826BB5"/>
    <w:rsid w:val="0083073F"/>
    <w:rsid w:val="00836B55"/>
    <w:rsid w:val="00840B05"/>
    <w:rsid w:val="0084195F"/>
    <w:rsid w:val="00844470"/>
    <w:rsid w:val="00845496"/>
    <w:rsid w:val="0084741B"/>
    <w:rsid w:val="00850733"/>
    <w:rsid w:val="008533E7"/>
    <w:rsid w:val="00862CC6"/>
    <w:rsid w:val="00865371"/>
    <w:rsid w:val="00866F73"/>
    <w:rsid w:val="00874FBD"/>
    <w:rsid w:val="00881E81"/>
    <w:rsid w:val="00887745"/>
    <w:rsid w:val="00890D2F"/>
    <w:rsid w:val="008919F8"/>
    <w:rsid w:val="00893CBD"/>
    <w:rsid w:val="008960CE"/>
    <w:rsid w:val="008A04BF"/>
    <w:rsid w:val="008A3ED1"/>
    <w:rsid w:val="008B0A59"/>
    <w:rsid w:val="008B1B5E"/>
    <w:rsid w:val="008B387F"/>
    <w:rsid w:val="008B4805"/>
    <w:rsid w:val="008B6ACE"/>
    <w:rsid w:val="008C2BD0"/>
    <w:rsid w:val="008C3E3A"/>
    <w:rsid w:val="008D18BF"/>
    <w:rsid w:val="008D41DF"/>
    <w:rsid w:val="008E1D76"/>
    <w:rsid w:val="008E302E"/>
    <w:rsid w:val="008E4DBE"/>
    <w:rsid w:val="008E5015"/>
    <w:rsid w:val="008F446A"/>
    <w:rsid w:val="008F720A"/>
    <w:rsid w:val="00904F8D"/>
    <w:rsid w:val="00912540"/>
    <w:rsid w:val="009132BB"/>
    <w:rsid w:val="00915CEB"/>
    <w:rsid w:val="00917100"/>
    <w:rsid w:val="00937AB5"/>
    <w:rsid w:val="009448CA"/>
    <w:rsid w:val="00944995"/>
    <w:rsid w:val="00944F50"/>
    <w:rsid w:val="00945077"/>
    <w:rsid w:val="00951AA3"/>
    <w:rsid w:val="0096153E"/>
    <w:rsid w:val="0097023F"/>
    <w:rsid w:val="00970847"/>
    <w:rsid w:val="00977346"/>
    <w:rsid w:val="0098254D"/>
    <w:rsid w:val="00990AAA"/>
    <w:rsid w:val="009A1A5C"/>
    <w:rsid w:val="009A39D6"/>
    <w:rsid w:val="009A3ACE"/>
    <w:rsid w:val="009A4964"/>
    <w:rsid w:val="009A579E"/>
    <w:rsid w:val="009B2B89"/>
    <w:rsid w:val="009B5412"/>
    <w:rsid w:val="009C47C7"/>
    <w:rsid w:val="009C5BBC"/>
    <w:rsid w:val="009C6910"/>
    <w:rsid w:val="009D3228"/>
    <w:rsid w:val="009D38AA"/>
    <w:rsid w:val="009D7785"/>
    <w:rsid w:val="009E1A4E"/>
    <w:rsid w:val="009E311E"/>
    <w:rsid w:val="009E31A5"/>
    <w:rsid w:val="009E4551"/>
    <w:rsid w:val="009E4CD6"/>
    <w:rsid w:val="009E674B"/>
    <w:rsid w:val="009E7907"/>
    <w:rsid w:val="009F0042"/>
    <w:rsid w:val="00A005A6"/>
    <w:rsid w:val="00A03FDD"/>
    <w:rsid w:val="00A10BE0"/>
    <w:rsid w:val="00A13F0A"/>
    <w:rsid w:val="00A16054"/>
    <w:rsid w:val="00A16807"/>
    <w:rsid w:val="00A21F0B"/>
    <w:rsid w:val="00A21FBA"/>
    <w:rsid w:val="00A246E1"/>
    <w:rsid w:val="00A27A0B"/>
    <w:rsid w:val="00A32E91"/>
    <w:rsid w:val="00A37A96"/>
    <w:rsid w:val="00A4156F"/>
    <w:rsid w:val="00A41DB5"/>
    <w:rsid w:val="00A43D08"/>
    <w:rsid w:val="00A44069"/>
    <w:rsid w:val="00A454C6"/>
    <w:rsid w:val="00A457E0"/>
    <w:rsid w:val="00A544F6"/>
    <w:rsid w:val="00A559CC"/>
    <w:rsid w:val="00A56930"/>
    <w:rsid w:val="00A57AAB"/>
    <w:rsid w:val="00A66909"/>
    <w:rsid w:val="00A705CD"/>
    <w:rsid w:val="00A72E29"/>
    <w:rsid w:val="00A86F8D"/>
    <w:rsid w:val="00A92756"/>
    <w:rsid w:val="00A97AAF"/>
    <w:rsid w:val="00AA1137"/>
    <w:rsid w:val="00AA22AA"/>
    <w:rsid w:val="00AA7E29"/>
    <w:rsid w:val="00AB6EA3"/>
    <w:rsid w:val="00AC1771"/>
    <w:rsid w:val="00AC1A80"/>
    <w:rsid w:val="00AC302D"/>
    <w:rsid w:val="00AD11A9"/>
    <w:rsid w:val="00AD2842"/>
    <w:rsid w:val="00AD4113"/>
    <w:rsid w:val="00AD7E46"/>
    <w:rsid w:val="00AD7FF3"/>
    <w:rsid w:val="00B01BDB"/>
    <w:rsid w:val="00B14F0C"/>
    <w:rsid w:val="00B20085"/>
    <w:rsid w:val="00B25075"/>
    <w:rsid w:val="00B26B7C"/>
    <w:rsid w:val="00B339B1"/>
    <w:rsid w:val="00B33BDB"/>
    <w:rsid w:val="00B340F7"/>
    <w:rsid w:val="00B36909"/>
    <w:rsid w:val="00B437BA"/>
    <w:rsid w:val="00B51D28"/>
    <w:rsid w:val="00B52446"/>
    <w:rsid w:val="00B52554"/>
    <w:rsid w:val="00B571FD"/>
    <w:rsid w:val="00B6467C"/>
    <w:rsid w:val="00B64F33"/>
    <w:rsid w:val="00B65884"/>
    <w:rsid w:val="00B75A9D"/>
    <w:rsid w:val="00B771EE"/>
    <w:rsid w:val="00B77EF1"/>
    <w:rsid w:val="00B80F3E"/>
    <w:rsid w:val="00B96305"/>
    <w:rsid w:val="00BA00EE"/>
    <w:rsid w:val="00BA03FD"/>
    <w:rsid w:val="00BA527C"/>
    <w:rsid w:val="00BA6598"/>
    <w:rsid w:val="00BA68C0"/>
    <w:rsid w:val="00BA7A03"/>
    <w:rsid w:val="00BB11F4"/>
    <w:rsid w:val="00BB30AC"/>
    <w:rsid w:val="00BD7D09"/>
    <w:rsid w:val="00BE1D93"/>
    <w:rsid w:val="00BF25D1"/>
    <w:rsid w:val="00BF412C"/>
    <w:rsid w:val="00BF5227"/>
    <w:rsid w:val="00BF673C"/>
    <w:rsid w:val="00C013B3"/>
    <w:rsid w:val="00C1436C"/>
    <w:rsid w:val="00C22D52"/>
    <w:rsid w:val="00C24D8D"/>
    <w:rsid w:val="00C25A1B"/>
    <w:rsid w:val="00C30409"/>
    <w:rsid w:val="00C31136"/>
    <w:rsid w:val="00C43BDD"/>
    <w:rsid w:val="00C44F93"/>
    <w:rsid w:val="00C45A33"/>
    <w:rsid w:val="00C56051"/>
    <w:rsid w:val="00C56CCA"/>
    <w:rsid w:val="00C5749A"/>
    <w:rsid w:val="00C65808"/>
    <w:rsid w:val="00C74A1F"/>
    <w:rsid w:val="00C8118F"/>
    <w:rsid w:val="00C84904"/>
    <w:rsid w:val="00C97413"/>
    <w:rsid w:val="00CA50F6"/>
    <w:rsid w:val="00CB0CFA"/>
    <w:rsid w:val="00CB112C"/>
    <w:rsid w:val="00CB1306"/>
    <w:rsid w:val="00CB40D8"/>
    <w:rsid w:val="00CB49EF"/>
    <w:rsid w:val="00CB5212"/>
    <w:rsid w:val="00CB658A"/>
    <w:rsid w:val="00CB70CD"/>
    <w:rsid w:val="00CC0308"/>
    <w:rsid w:val="00CD3AD5"/>
    <w:rsid w:val="00CD6B43"/>
    <w:rsid w:val="00CE2238"/>
    <w:rsid w:val="00CF18BC"/>
    <w:rsid w:val="00CF51F1"/>
    <w:rsid w:val="00CF64B2"/>
    <w:rsid w:val="00D01117"/>
    <w:rsid w:val="00D0228D"/>
    <w:rsid w:val="00D0726A"/>
    <w:rsid w:val="00D16A7A"/>
    <w:rsid w:val="00D16EA4"/>
    <w:rsid w:val="00D202FD"/>
    <w:rsid w:val="00D30BC9"/>
    <w:rsid w:val="00D31579"/>
    <w:rsid w:val="00D400DF"/>
    <w:rsid w:val="00D407B5"/>
    <w:rsid w:val="00D44F15"/>
    <w:rsid w:val="00D459D6"/>
    <w:rsid w:val="00D477A7"/>
    <w:rsid w:val="00D51A88"/>
    <w:rsid w:val="00D53529"/>
    <w:rsid w:val="00D54BE6"/>
    <w:rsid w:val="00D54C3B"/>
    <w:rsid w:val="00D5560D"/>
    <w:rsid w:val="00D56ED3"/>
    <w:rsid w:val="00D63392"/>
    <w:rsid w:val="00D64F6B"/>
    <w:rsid w:val="00D664D1"/>
    <w:rsid w:val="00D6729D"/>
    <w:rsid w:val="00D72159"/>
    <w:rsid w:val="00D745F8"/>
    <w:rsid w:val="00D74824"/>
    <w:rsid w:val="00D76213"/>
    <w:rsid w:val="00D76873"/>
    <w:rsid w:val="00D77C15"/>
    <w:rsid w:val="00D820D8"/>
    <w:rsid w:val="00D82880"/>
    <w:rsid w:val="00D84CEC"/>
    <w:rsid w:val="00D865C7"/>
    <w:rsid w:val="00D870EF"/>
    <w:rsid w:val="00D90639"/>
    <w:rsid w:val="00D9223E"/>
    <w:rsid w:val="00D92662"/>
    <w:rsid w:val="00D96AAA"/>
    <w:rsid w:val="00DA277B"/>
    <w:rsid w:val="00DA5971"/>
    <w:rsid w:val="00DB0DAA"/>
    <w:rsid w:val="00DB1A21"/>
    <w:rsid w:val="00DB1D6A"/>
    <w:rsid w:val="00DB3C85"/>
    <w:rsid w:val="00DE2DD3"/>
    <w:rsid w:val="00DF0318"/>
    <w:rsid w:val="00DF1961"/>
    <w:rsid w:val="00E01A4A"/>
    <w:rsid w:val="00E031E2"/>
    <w:rsid w:val="00E034D0"/>
    <w:rsid w:val="00E04F04"/>
    <w:rsid w:val="00E1286A"/>
    <w:rsid w:val="00E1784C"/>
    <w:rsid w:val="00E212C7"/>
    <w:rsid w:val="00E24EA4"/>
    <w:rsid w:val="00E37F83"/>
    <w:rsid w:val="00E40F5F"/>
    <w:rsid w:val="00E415D4"/>
    <w:rsid w:val="00E43367"/>
    <w:rsid w:val="00E44E05"/>
    <w:rsid w:val="00E44E8F"/>
    <w:rsid w:val="00E52919"/>
    <w:rsid w:val="00E62491"/>
    <w:rsid w:val="00E64F19"/>
    <w:rsid w:val="00E705E9"/>
    <w:rsid w:val="00E756A7"/>
    <w:rsid w:val="00E759C9"/>
    <w:rsid w:val="00E76FF8"/>
    <w:rsid w:val="00E77674"/>
    <w:rsid w:val="00E819C0"/>
    <w:rsid w:val="00E839F9"/>
    <w:rsid w:val="00E84372"/>
    <w:rsid w:val="00E871BB"/>
    <w:rsid w:val="00E9051B"/>
    <w:rsid w:val="00E91482"/>
    <w:rsid w:val="00EA3C7D"/>
    <w:rsid w:val="00EA733B"/>
    <w:rsid w:val="00EB4FBB"/>
    <w:rsid w:val="00EB74B9"/>
    <w:rsid w:val="00EC6721"/>
    <w:rsid w:val="00ED29B8"/>
    <w:rsid w:val="00ED5CF0"/>
    <w:rsid w:val="00EE3566"/>
    <w:rsid w:val="00EE636E"/>
    <w:rsid w:val="00EF15FB"/>
    <w:rsid w:val="00EF3C3E"/>
    <w:rsid w:val="00F008C2"/>
    <w:rsid w:val="00F032C3"/>
    <w:rsid w:val="00F07ADF"/>
    <w:rsid w:val="00F14E30"/>
    <w:rsid w:val="00F14E6E"/>
    <w:rsid w:val="00F17907"/>
    <w:rsid w:val="00F20397"/>
    <w:rsid w:val="00F24FE5"/>
    <w:rsid w:val="00F25700"/>
    <w:rsid w:val="00F278C6"/>
    <w:rsid w:val="00F31404"/>
    <w:rsid w:val="00F3642F"/>
    <w:rsid w:val="00F36859"/>
    <w:rsid w:val="00F47436"/>
    <w:rsid w:val="00F50D2E"/>
    <w:rsid w:val="00F53CC6"/>
    <w:rsid w:val="00F55313"/>
    <w:rsid w:val="00F56BE3"/>
    <w:rsid w:val="00F606B4"/>
    <w:rsid w:val="00F6487E"/>
    <w:rsid w:val="00F66931"/>
    <w:rsid w:val="00F73CB7"/>
    <w:rsid w:val="00F74359"/>
    <w:rsid w:val="00F917E4"/>
    <w:rsid w:val="00F9214F"/>
    <w:rsid w:val="00F9268C"/>
    <w:rsid w:val="00F96A2E"/>
    <w:rsid w:val="00FA27B2"/>
    <w:rsid w:val="00FA6661"/>
    <w:rsid w:val="00FB6BD7"/>
    <w:rsid w:val="00FC5868"/>
    <w:rsid w:val="00FD321C"/>
    <w:rsid w:val="00FD603D"/>
    <w:rsid w:val="00FD78AC"/>
    <w:rsid w:val="00FE11A0"/>
    <w:rsid w:val="00FE418F"/>
    <w:rsid w:val="00FF71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7A96"/>
  <w15:docId w15:val="{08F9FE85-5FED-42C4-A947-6B6A588F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Vrinda"/>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5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551"/>
    <w:pPr>
      <w:ind w:left="720"/>
      <w:contextualSpacing/>
    </w:pPr>
  </w:style>
  <w:style w:type="paragraph" w:customStyle="1" w:styleId="BoxText">
    <w:name w:val="Box Text"/>
    <w:basedOn w:val="Normal"/>
    <w:rsid w:val="00B36909"/>
    <w:pPr>
      <w:spacing w:before="40" w:after="40" w:line="240" w:lineRule="auto"/>
    </w:pPr>
    <w:rPr>
      <w:rFonts w:ascii="Times New Roman" w:hAnsi="Times New Roman" w:cs="Times New Roman"/>
      <w:sz w:val="17"/>
      <w:szCs w:val="20"/>
      <w:lang w:val="en-GB"/>
    </w:rPr>
  </w:style>
  <w:style w:type="table" w:styleId="TableGrid">
    <w:name w:val="Table Grid"/>
    <w:basedOn w:val="TableNormal"/>
    <w:uiPriority w:val="99"/>
    <w:rsid w:val="009D3228"/>
    <w:rPr>
      <w:rFonts w:ascii="Times New Roman" w:hAnsi="Times New Roman" w:cs="Symbo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0C62FE"/>
    <w:rPr>
      <w:b/>
      <w:bCs/>
    </w:rPr>
  </w:style>
  <w:style w:type="paragraph" w:styleId="BalloonText">
    <w:name w:val="Balloon Text"/>
    <w:basedOn w:val="Normal"/>
    <w:link w:val="BalloonTextChar"/>
    <w:uiPriority w:val="99"/>
    <w:semiHidden/>
    <w:unhideWhenUsed/>
    <w:rsid w:val="00681813"/>
    <w:pPr>
      <w:spacing w:after="0" w:line="240" w:lineRule="auto"/>
    </w:pPr>
    <w:rPr>
      <w:rFonts w:ascii="Segoe UI" w:hAnsi="Segoe UI" w:cs="Segoe UI"/>
      <w:sz w:val="18"/>
      <w:szCs w:val="18"/>
      <w:lang w:val="x-none" w:eastAsia="x-none"/>
    </w:rPr>
  </w:style>
  <w:style w:type="character" w:customStyle="1" w:styleId="BalloonTextChar">
    <w:name w:val="Balloon Text Char"/>
    <w:link w:val="BalloonText"/>
    <w:uiPriority w:val="99"/>
    <w:semiHidden/>
    <w:rsid w:val="00681813"/>
    <w:rPr>
      <w:rFonts w:ascii="Segoe UI" w:hAnsi="Segoe UI" w:cs="Segoe UI"/>
      <w:sz w:val="18"/>
      <w:szCs w:val="18"/>
      <w:lang w:bidi="ar-SA"/>
    </w:rPr>
  </w:style>
  <w:style w:type="character" w:styleId="CommentReference">
    <w:name w:val="annotation reference"/>
    <w:uiPriority w:val="99"/>
    <w:semiHidden/>
    <w:unhideWhenUsed/>
    <w:rsid w:val="00681813"/>
    <w:rPr>
      <w:sz w:val="16"/>
      <w:szCs w:val="16"/>
    </w:rPr>
  </w:style>
  <w:style w:type="paragraph" w:styleId="CommentText">
    <w:name w:val="annotation text"/>
    <w:basedOn w:val="Normal"/>
    <w:link w:val="CommentTextChar"/>
    <w:uiPriority w:val="99"/>
    <w:unhideWhenUsed/>
    <w:rsid w:val="00681813"/>
    <w:rPr>
      <w:sz w:val="20"/>
      <w:szCs w:val="20"/>
      <w:lang w:val="x-none" w:eastAsia="x-none"/>
    </w:rPr>
  </w:style>
  <w:style w:type="character" w:customStyle="1" w:styleId="CommentTextChar">
    <w:name w:val="Comment Text Char"/>
    <w:link w:val="CommentText"/>
    <w:uiPriority w:val="99"/>
    <w:rsid w:val="00681813"/>
    <w:rPr>
      <w:lang w:bidi="ar-SA"/>
    </w:rPr>
  </w:style>
  <w:style w:type="paragraph" w:styleId="CommentSubject">
    <w:name w:val="annotation subject"/>
    <w:basedOn w:val="CommentText"/>
    <w:next w:val="CommentText"/>
    <w:link w:val="CommentSubjectChar"/>
    <w:uiPriority w:val="99"/>
    <w:semiHidden/>
    <w:unhideWhenUsed/>
    <w:rsid w:val="00681813"/>
    <w:rPr>
      <w:b/>
      <w:bCs/>
    </w:rPr>
  </w:style>
  <w:style w:type="character" w:customStyle="1" w:styleId="CommentSubjectChar">
    <w:name w:val="Comment Subject Char"/>
    <w:link w:val="CommentSubject"/>
    <w:uiPriority w:val="99"/>
    <w:semiHidden/>
    <w:rsid w:val="00681813"/>
    <w:rPr>
      <w:b/>
      <w:bCs/>
      <w:lang w:bidi="ar-SA"/>
    </w:rPr>
  </w:style>
  <w:style w:type="paragraph" w:styleId="Header">
    <w:name w:val="header"/>
    <w:basedOn w:val="Normal"/>
    <w:link w:val="HeaderChar"/>
    <w:uiPriority w:val="99"/>
    <w:unhideWhenUsed/>
    <w:rsid w:val="00C43BDD"/>
    <w:pPr>
      <w:tabs>
        <w:tab w:val="center" w:pos="4680"/>
        <w:tab w:val="right" w:pos="9360"/>
      </w:tabs>
      <w:spacing w:after="0" w:line="240" w:lineRule="auto"/>
    </w:pPr>
    <w:rPr>
      <w:rFonts w:cs="Times New Roman"/>
      <w:lang w:val="x-none" w:eastAsia="x-none"/>
    </w:rPr>
  </w:style>
  <w:style w:type="character" w:customStyle="1" w:styleId="HeaderChar">
    <w:name w:val="Header Char"/>
    <w:link w:val="Header"/>
    <w:uiPriority w:val="99"/>
    <w:rsid w:val="00C43BDD"/>
    <w:rPr>
      <w:sz w:val="22"/>
      <w:szCs w:val="22"/>
    </w:rPr>
  </w:style>
  <w:style w:type="paragraph" w:styleId="Footer">
    <w:name w:val="footer"/>
    <w:basedOn w:val="Normal"/>
    <w:link w:val="FooterChar"/>
    <w:uiPriority w:val="99"/>
    <w:unhideWhenUsed/>
    <w:rsid w:val="00C43BDD"/>
    <w:pPr>
      <w:tabs>
        <w:tab w:val="center" w:pos="4680"/>
        <w:tab w:val="right" w:pos="9360"/>
      </w:tabs>
      <w:spacing w:after="0" w:line="240" w:lineRule="auto"/>
    </w:pPr>
    <w:rPr>
      <w:rFonts w:cs="Times New Roman"/>
      <w:lang w:val="x-none" w:eastAsia="x-none"/>
    </w:rPr>
  </w:style>
  <w:style w:type="character" w:customStyle="1" w:styleId="FooterChar">
    <w:name w:val="Footer Char"/>
    <w:link w:val="Footer"/>
    <w:uiPriority w:val="99"/>
    <w:rsid w:val="00C43BDD"/>
    <w:rPr>
      <w:sz w:val="22"/>
      <w:szCs w:val="22"/>
    </w:rPr>
  </w:style>
  <w:style w:type="table" w:styleId="LightList-Accent3">
    <w:name w:val="Light List Accent 3"/>
    <w:basedOn w:val="TableNormal"/>
    <w:uiPriority w:val="61"/>
    <w:rsid w:val="00D745F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horttext">
    <w:name w:val="short_text"/>
    <w:basedOn w:val="DefaultParagraphFont"/>
    <w:rsid w:val="0020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34126">
      <w:bodyDiv w:val="1"/>
      <w:marLeft w:val="0"/>
      <w:marRight w:val="0"/>
      <w:marTop w:val="0"/>
      <w:marBottom w:val="0"/>
      <w:divBdr>
        <w:top w:val="none" w:sz="0" w:space="0" w:color="auto"/>
        <w:left w:val="none" w:sz="0" w:space="0" w:color="auto"/>
        <w:bottom w:val="none" w:sz="0" w:space="0" w:color="auto"/>
        <w:right w:val="none" w:sz="0" w:space="0" w:color="auto"/>
      </w:divBdr>
    </w:div>
    <w:div w:id="1101022943">
      <w:bodyDiv w:val="1"/>
      <w:marLeft w:val="0"/>
      <w:marRight w:val="0"/>
      <w:marTop w:val="0"/>
      <w:marBottom w:val="0"/>
      <w:divBdr>
        <w:top w:val="none" w:sz="0" w:space="0" w:color="auto"/>
        <w:left w:val="none" w:sz="0" w:space="0" w:color="auto"/>
        <w:bottom w:val="none" w:sz="0" w:space="0" w:color="auto"/>
        <w:right w:val="none" w:sz="0" w:space="0" w:color="auto"/>
      </w:divBdr>
    </w:div>
    <w:div w:id="144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520F-EA25-404E-9F10-0B8D41C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3272</Words>
  <Characters>18656</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Manzarulm</dc:creator>
  <cp:lastModifiedBy>Abdul Hye Azad</cp:lastModifiedBy>
  <cp:revision>19</cp:revision>
  <cp:lastPrinted>2019-04-21T10:20:00Z</cp:lastPrinted>
  <dcterms:created xsi:type="dcterms:W3CDTF">2019-05-21T08:45:00Z</dcterms:created>
  <dcterms:modified xsi:type="dcterms:W3CDTF">2020-10-21T08:01:00Z</dcterms:modified>
</cp:coreProperties>
</file>