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6" w:type="dxa"/>
        <w:shd w:val="clear" w:color="auto" w:fill="E5B8B7"/>
        <w:tblLook w:val="04A0" w:firstRow="1" w:lastRow="0" w:firstColumn="1" w:lastColumn="0" w:noHBand="0" w:noVBand="1"/>
      </w:tblPr>
      <w:tblGrid>
        <w:gridCol w:w="8325"/>
      </w:tblGrid>
      <w:tr w:rsidR="00817750" w:rsidRPr="00817750" w14:paraId="08DE6252" w14:textId="77777777" w:rsidTr="00817750">
        <w:tc>
          <w:tcPr>
            <w:tcW w:w="8325" w:type="dxa"/>
            <w:shd w:val="clear" w:color="auto" w:fill="E5B8B7"/>
          </w:tcPr>
          <w:p w14:paraId="389A0C80" w14:textId="2EFFB28B" w:rsidR="00817750" w:rsidRPr="002F79A4" w:rsidRDefault="00563FA3" w:rsidP="00DF2089">
            <w:pPr>
              <w:spacing w:before="60" w:after="60"/>
              <w:jc w:val="center"/>
              <w:rPr>
                <w:rFonts w:ascii="NikoshBAN" w:hAnsi="NikoshBAN" w:cs="NikoshBAN"/>
                <w:b/>
                <w:bCs/>
                <w:lang w:bidi="bn-BD"/>
              </w:rPr>
            </w:pPr>
            <w:r w:rsidRPr="00563FA3">
              <w:rPr>
                <w:rFonts w:ascii="NikoshBAN" w:hAnsi="NikoshBAN" w:cs="NikoshBAN"/>
                <w:b/>
                <w:bCs/>
                <w:sz w:val="32"/>
                <w:szCs w:val="32"/>
                <w:cs/>
                <w:lang w:bidi="bn-IN"/>
              </w:rPr>
              <w:t>পার্বত্য চট্টগ্রাম বিষয়ক</w:t>
            </w:r>
            <w:r w:rsidRPr="007D79AF">
              <w:rPr>
                <w:rFonts w:ascii="NikoshBAN" w:eastAsia="Nikosh" w:hAnsi="NikoshBAN" w:cs="NikoshBAN"/>
                <w:sz w:val="20"/>
                <w:szCs w:val="20"/>
                <w:cs/>
                <w:lang w:bidi="bn-BD"/>
              </w:rPr>
              <w:t xml:space="preserve"> </w:t>
            </w:r>
            <w:r w:rsidR="00D12580">
              <w:rPr>
                <w:rFonts w:ascii="NikoshBAN" w:hAnsi="NikoshBAN" w:cs="NikoshBAN" w:hint="cs"/>
                <w:b/>
                <w:bCs/>
                <w:sz w:val="32"/>
                <w:szCs w:val="32"/>
                <w:cs/>
                <w:lang w:bidi="bn-IN"/>
              </w:rPr>
              <w:t>মন্ত্রণালয়</w:t>
            </w:r>
          </w:p>
        </w:tc>
      </w:tr>
    </w:tbl>
    <w:p w14:paraId="566E92C5" w14:textId="6E9B4A6D" w:rsidR="00E26F4B" w:rsidRDefault="00E26F4B" w:rsidP="00817750">
      <w:pPr>
        <w:spacing w:before="120" w:after="120" w:line="300" w:lineRule="auto"/>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14:paraId="56832451" w14:textId="0A0632ED" w:rsidR="00230B6F" w:rsidRPr="00C23007" w:rsidRDefault="00230B6F" w:rsidP="00E174FC">
      <w:pPr>
        <w:spacing w:before="120" w:after="120" w:line="300" w:lineRule="auto"/>
        <w:ind w:left="720" w:hanging="720"/>
        <w:jc w:val="both"/>
        <w:rPr>
          <w:rFonts w:ascii="NikoshBAN" w:hAnsi="NikoshBAN" w:cs="NikoshBAN"/>
          <w:color w:val="FF0000"/>
          <w:lang w:bidi="bn-IN"/>
        </w:rPr>
      </w:pPr>
      <w:r w:rsidRPr="00C23007">
        <w:rPr>
          <w:rFonts w:ascii="NikoshBAN" w:hAnsi="NikoshBAN" w:cs="NikoshBAN"/>
          <w:b/>
          <w:bCs/>
          <w:cs/>
          <w:lang w:bidi="bn-BD"/>
        </w:rPr>
        <w:t>১.১</w:t>
      </w:r>
      <w:r w:rsidRPr="00C23007">
        <w:rPr>
          <w:rFonts w:ascii="NikoshBAN" w:hAnsi="NikoshBAN" w:cs="NikoshBAN"/>
          <w:b/>
          <w:bCs/>
          <w:cs/>
          <w:lang w:bidi="bn-BD"/>
        </w:rPr>
        <w:tab/>
        <w:t>দেশের আর্থ-সামাজিক প্রেক্ষাপটে মন্ত্রণালয়/বিভাগের গুরুত্ব:</w:t>
      </w:r>
      <w:r w:rsidRPr="00C23007">
        <w:rPr>
          <w:rFonts w:ascii="NikoshBAN" w:hAnsi="NikoshBAN" w:cs="NikoshBAN"/>
          <w:bCs/>
          <w:cs/>
          <w:lang w:bidi="bn-BD"/>
        </w:rPr>
        <w:t xml:space="preserve"> </w:t>
      </w:r>
      <w:permStart w:id="1626812264" w:edGrp="everyone"/>
      <w:r w:rsidR="00866A7D" w:rsidRPr="00C23007">
        <w:rPr>
          <w:rFonts w:ascii="NikoshBAN" w:eastAsia="Nikosh" w:hAnsi="NikoshBAN" w:cs="NikoshBAN"/>
          <w:cs/>
          <w:lang w:bidi="bn-BD"/>
        </w:rPr>
        <w:t>বাংলাদেশের</w:t>
      </w:r>
      <w:r w:rsidR="00866A7D" w:rsidRPr="00C23007">
        <w:rPr>
          <w:rFonts w:ascii="NikoshBAN" w:eastAsia="Nikosh" w:hAnsi="NikoshBAN" w:cs="NikoshBAN"/>
          <w:lang w:bidi="bn-BD"/>
        </w:rPr>
        <w:t xml:space="preserve"> </w:t>
      </w:r>
      <w:r w:rsidR="00866A7D" w:rsidRPr="00C23007">
        <w:rPr>
          <w:rFonts w:ascii="NikoshBAN" w:eastAsia="Nikosh" w:hAnsi="NikoshBAN" w:cs="NikoshBAN"/>
          <w:cs/>
          <w:lang w:bidi="bn-BD"/>
        </w:rPr>
        <w:t>প্রায়</w:t>
      </w:r>
      <w:r w:rsidR="00866A7D" w:rsidRPr="00C23007">
        <w:rPr>
          <w:rFonts w:ascii="NikoshBAN" w:eastAsia="Nikosh" w:hAnsi="NikoshBAN" w:cs="NikoshBAN"/>
          <w:lang w:bidi="bn-BD"/>
        </w:rPr>
        <w:t xml:space="preserve"> </w:t>
      </w:r>
      <w:r w:rsidR="00866A7D" w:rsidRPr="00C23007">
        <w:rPr>
          <w:rFonts w:ascii="NikoshBAN" w:eastAsia="Nikosh" w:hAnsi="NikoshBAN" w:cs="NikoshBAN"/>
          <w:cs/>
          <w:lang w:bidi="bn-BD"/>
        </w:rPr>
        <w:t>এক</w:t>
      </w:r>
      <w:r w:rsidR="00866A7D" w:rsidRPr="00C23007">
        <w:rPr>
          <w:rFonts w:ascii="NikoshBAN" w:eastAsia="Nikosh" w:hAnsi="NikoshBAN" w:cs="NikoshBAN"/>
          <w:lang w:bidi="bn-BD"/>
        </w:rPr>
        <w:t xml:space="preserve"> </w:t>
      </w:r>
      <w:r w:rsidR="00866A7D" w:rsidRPr="00C23007">
        <w:rPr>
          <w:rFonts w:ascii="NikoshBAN" w:eastAsia="Nikosh" w:hAnsi="NikoshBAN" w:cs="NikoshBAN"/>
          <w:cs/>
          <w:lang w:bidi="bn-BD"/>
        </w:rPr>
        <w:t>দশমাংশ</w:t>
      </w:r>
      <w:r w:rsidR="00866A7D" w:rsidRPr="00C23007">
        <w:rPr>
          <w:rFonts w:ascii="NikoshBAN" w:eastAsia="Nikosh" w:hAnsi="NikoshBAN" w:cs="NikoshBAN"/>
          <w:lang w:bidi="bn-BD"/>
        </w:rPr>
        <w:t xml:space="preserve"> </w:t>
      </w:r>
      <w:r w:rsidR="00866A7D" w:rsidRPr="00C23007">
        <w:rPr>
          <w:rFonts w:ascii="NikoshBAN" w:eastAsia="Nikosh" w:hAnsi="NikoshBAN" w:cs="NikoshBAN"/>
          <w:cs/>
          <w:lang w:bidi="bn-BD"/>
        </w:rPr>
        <w:t>এলাকা</w:t>
      </w:r>
      <w:r w:rsidR="00866A7D" w:rsidRPr="00C23007">
        <w:rPr>
          <w:rFonts w:ascii="NikoshBAN" w:eastAsia="Nikosh" w:hAnsi="NikoshBAN" w:cs="NikoshBAN"/>
          <w:lang w:bidi="bn-BD"/>
        </w:rPr>
        <w:t xml:space="preserve"> </w:t>
      </w:r>
      <w:r w:rsidR="00866A7D" w:rsidRPr="00C23007">
        <w:rPr>
          <w:rFonts w:ascii="NikoshBAN" w:eastAsia="Nikosh" w:hAnsi="NikoshBAN" w:cs="NikoshBAN"/>
          <w:cs/>
          <w:lang w:bidi="bn-BD"/>
        </w:rPr>
        <w:t>নিয়ে</w:t>
      </w:r>
      <w:r w:rsidR="00866A7D" w:rsidRPr="00C23007">
        <w:rPr>
          <w:rFonts w:ascii="NikoshBAN" w:eastAsia="Nikosh" w:hAnsi="NikoshBAN" w:cs="NikoshBAN"/>
          <w:lang w:bidi="bn-BD"/>
        </w:rPr>
        <w:t xml:space="preserve"> </w:t>
      </w:r>
      <w:r w:rsidR="00866A7D" w:rsidRPr="00C23007">
        <w:rPr>
          <w:rFonts w:ascii="NikoshBAN" w:eastAsia="Nikosh" w:hAnsi="NikoshBAN" w:cs="NikoshBAN"/>
          <w:cs/>
          <w:lang w:bidi="bn-BD"/>
        </w:rPr>
        <w:t>পার্বত্য</w:t>
      </w:r>
      <w:r w:rsidR="00866A7D" w:rsidRPr="00C23007">
        <w:rPr>
          <w:rFonts w:ascii="NikoshBAN" w:eastAsia="Nikosh" w:hAnsi="NikoshBAN" w:cs="NikoshBAN"/>
          <w:lang w:bidi="bn-BD"/>
        </w:rPr>
        <w:t xml:space="preserve"> </w:t>
      </w:r>
      <w:r w:rsidR="00866A7D" w:rsidRPr="00C23007">
        <w:rPr>
          <w:rFonts w:ascii="NikoshBAN" w:eastAsia="Nikosh" w:hAnsi="NikoshBAN" w:cs="NikoshBAN"/>
          <w:cs/>
          <w:lang w:bidi="bn-BD"/>
        </w:rPr>
        <w:t>চট্টগ্রাম</w:t>
      </w:r>
      <w:r w:rsidR="00866A7D" w:rsidRPr="00C23007">
        <w:rPr>
          <w:rFonts w:ascii="NikoshBAN" w:eastAsia="Nikosh" w:hAnsi="NikoshBAN" w:cs="NikoshBAN"/>
          <w:lang w:bidi="bn-BD"/>
        </w:rPr>
        <w:t xml:space="preserve"> </w:t>
      </w:r>
      <w:r w:rsidR="00866A7D" w:rsidRPr="00C23007">
        <w:rPr>
          <w:rFonts w:ascii="NikoshBAN" w:eastAsia="Nikosh" w:hAnsi="NikoshBAN" w:cs="NikoshBAN"/>
          <w:cs/>
          <w:lang w:bidi="bn-BD"/>
        </w:rPr>
        <w:t>অঞ্চল</w:t>
      </w:r>
      <w:r w:rsidR="00866A7D" w:rsidRPr="00C23007">
        <w:rPr>
          <w:rFonts w:ascii="NikoshBAN" w:eastAsia="Nikosh" w:hAnsi="NikoshBAN" w:cs="NikoshBAN"/>
          <w:lang w:bidi="bn-BD"/>
        </w:rPr>
        <w:t xml:space="preserve"> </w:t>
      </w:r>
      <w:r w:rsidR="00866A7D" w:rsidRPr="00C23007">
        <w:rPr>
          <w:rFonts w:ascii="NikoshBAN" w:eastAsia="Nikosh" w:hAnsi="NikoshBAN" w:cs="NikoshBAN"/>
          <w:cs/>
          <w:lang w:bidi="bn-BD"/>
        </w:rPr>
        <w:t>গঠিত</w:t>
      </w:r>
      <w:r w:rsidR="00866A7D" w:rsidRPr="00C23007">
        <w:rPr>
          <w:rFonts w:ascii="NikoshBAN" w:eastAsia="Nikosh" w:hAnsi="NikoshBAN" w:cs="NikoshBAN"/>
          <w:cs/>
          <w:lang w:bidi="hi-IN"/>
        </w:rPr>
        <w:t>।</w:t>
      </w:r>
      <w:r w:rsidR="00866A7D" w:rsidRPr="00C23007">
        <w:rPr>
          <w:rFonts w:ascii="NikoshBAN" w:eastAsia="Nikosh" w:hAnsi="NikoshBAN" w:cs="NikoshBAN"/>
          <w:lang w:bidi="bn-BD"/>
        </w:rPr>
        <w:t xml:space="preserve"> </w:t>
      </w:r>
      <w:r w:rsidR="00866A7D" w:rsidRPr="00C23007">
        <w:rPr>
          <w:rFonts w:ascii="NikoshBAN" w:eastAsia="Nikosh" w:hAnsi="NikoshBAN" w:cs="NikoshBAN"/>
          <w:cs/>
          <w:lang w:bidi="bn-BD"/>
        </w:rPr>
        <w:t>পার্বত্য চট্টগ্রামের তিনটি জেলা বাংলাদেশের প্রাকৃতিকভাবে সুন্দর জনপদ হিসেবে সুপরিচিত। পার্বত্য চট্টগ্রাম অঞ্চলে বা</w:t>
      </w:r>
      <w:r w:rsidR="00BD64B8" w:rsidRPr="00C23007">
        <w:rPr>
          <w:rFonts w:ascii="NikoshBAN" w:eastAsia="Nikosh" w:hAnsi="NikoshBAN" w:cs="NikoshBAN"/>
          <w:cs/>
          <w:lang w:bidi="bn-BD"/>
        </w:rPr>
        <w:t>ঙা</w:t>
      </w:r>
      <w:r w:rsidR="00866A7D" w:rsidRPr="00C23007">
        <w:rPr>
          <w:rFonts w:ascii="NikoshBAN" w:eastAsia="Nikosh" w:hAnsi="NikoshBAN" w:cs="NikoshBAN"/>
          <w:cs/>
          <w:lang w:bidi="bn-BD"/>
        </w:rPr>
        <w:t>লিসহ ১২টি ক্ষুদ্র নৃ-গোষ্ঠী বসবাস করে আসছে। ক্ষুদ্র নৃ-গোষ্ঠীর মানুষেরা একদিকে যেমন সাংস্কৃতিক স্ব</w:t>
      </w:r>
      <w:r w:rsidR="00E27E97">
        <w:rPr>
          <w:rFonts w:ascii="NikoshBAN" w:eastAsia="Nikosh" w:hAnsi="NikoshBAN" w:cs="NikoshBAN"/>
          <w:cs/>
          <w:lang w:bidi="bn-BD"/>
        </w:rPr>
        <w:t>া</w:t>
      </w:r>
      <w:r w:rsidR="00866A7D" w:rsidRPr="00C23007">
        <w:rPr>
          <w:rFonts w:ascii="NikoshBAN" w:eastAsia="Nikosh" w:hAnsi="NikoshBAN" w:cs="NikoshBAN"/>
          <w:cs/>
          <w:lang w:bidi="bn-BD"/>
        </w:rPr>
        <w:t>তন্ত্রের অধিকারী, অন্যদিকে তারা মূল জনগোষ্ঠ</w:t>
      </w:r>
      <w:r w:rsidR="00BD64B8" w:rsidRPr="00C23007">
        <w:rPr>
          <w:rFonts w:ascii="NikoshBAN" w:eastAsia="Nikosh" w:hAnsi="NikoshBAN" w:cs="NikoshBAN"/>
          <w:cs/>
          <w:lang w:bidi="bn-BD"/>
        </w:rPr>
        <w:t>ী</w:t>
      </w:r>
      <w:r w:rsidR="00866A7D" w:rsidRPr="00C23007">
        <w:rPr>
          <w:rFonts w:ascii="NikoshBAN" w:eastAsia="Nikosh" w:hAnsi="NikoshBAN" w:cs="NikoshBAN"/>
          <w:cs/>
          <w:lang w:bidi="bn-BD"/>
        </w:rPr>
        <w:t xml:space="preserve">র অপরিহার্য অংশ। স্বাধীনতার পর থেকে এ অঞ্চলের সার্বিক উন্নয়নের জন্য সরকার বিভিন্ন উন্নয়নমূলক প্রকল্প গ্রহণ ও বাস্তবায়ন করে আসছে। গণপ্রজাতন্ত্রী বাংলাদেশের সংবিধানের আওতায় রাষ্ট্রীয় সার্বভৌমত্ব ও অখন্ডতার প্রতি পূর্ণ ও অবিচল আস্থা রেখে পার্বত্য চট্টগ্রাম অঞ্চলের </w:t>
      </w:r>
      <w:r w:rsidR="00866A7D" w:rsidRPr="00C23007">
        <w:rPr>
          <w:rFonts w:ascii="NikoshBAN" w:eastAsia="Nikosh" w:hAnsi="NikoshBAN" w:cs="NikoshBAN"/>
          <w:cs/>
          <w:lang w:bidi="bn-IN"/>
        </w:rPr>
        <w:t xml:space="preserve">নারী, পুরুষ নির্বিশেষে </w:t>
      </w:r>
      <w:r w:rsidR="00866A7D" w:rsidRPr="00C23007">
        <w:rPr>
          <w:rFonts w:ascii="NikoshBAN" w:eastAsia="Nikosh" w:hAnsi="NikoshBAN" w:cs="NikoshBAN"/>
          <w:cs/>
          <w:lang w:bidi="bn-BD"/>
        </w:rPr>
        <w:t>সকল নাগরিকের আর্থ-সামাজিক উন্নয়ন প্রক্রিয়া ত্বরাম্বিত করার প্রয়াসে সরকার বিভিন্ন মন্ত্রণালয়/বিভাগের পাশাপাশি পার্বত্য চট্টগ্রাম বিষয়ক মন্ত্রণালয়ের মাধ্যমে তিন পার্বত্য জেলার জনগোষ্ঠীর জীবনমান উন্নয়নের জন্য নিরাপদ পানি সরবরাহ, মৎস্য সম্পদ উন্নয়ন, স্বাস্থ্য সেবার মানোন্নয়ন, কৃষি অবকাঠামো নির্মাণ, পর্যটন শিল্পের বিকাশ, দারিদ্র</w:t>
      </w:r>
      <w:r w:rsidR="007206AD" w:rsidRPr="00C23007">
        <w:rPr>
          <w:rFonts w:ascii="NikoshBAN" w:eastAsia="Nikosh" w:hAnsi="NikoshBAN" w:cs="NikoshBAN"/>
          <w:cs/>
          <w:lang w:bidi="bn-BD"/>
        </w:rPr>
        <w:t>্য</w:t>
      </w:r>
      <w:r w:rsidR="00866A7D" w:rsidRPr="00C23007">
        <w:rPr>
          <w:rFonts w:ascii="NikoshBAN" w:eastAsia="Nikosh" w:hAnsi="NikoshBAN" w:cs="NikoshBAN"/>
          <w:cs/>
          <w:lang w:bidi="bn-BD"/>
        </w:rPr>
        <w:t xml:space="preserve"> বিমোচন, নারী উন্নয়নে কার্যক্রম</w:t>
      </w:r>
      <w:r w:rsidR="00866A7D" w:rsidRPr="00C23007">
        <w:rPr>
          <w:rFonts w:ascii="NikoshBAN" w:eastAsia="Nikosh" w:hAnsi="NikoshBAN" w:cs="NikoshBAN"/>
          <w:lang w:bidi="bn-BD"/>
        </w:rPr>
        <w:t xml:space="preserve"> </w:t>
      </w:r>
      <w:r w:rsidR="00866A7D" w:rsidRPr="00C23007">
        <w:rPr>
          <w:rFonts w:ascii="NikoshBAN" w:eastAsia="Nikosh" w:hAnsi="NikoshBAN" w:cs="NikoshBAN"/>
          <w:cs/>
          <w:lang w:bidi="bn-BD"/>
        </w:rPr>
        <w:t>গ্রহণ করছে।</w:t>
      </w:r>
    </w:p>
    <w:permEnd w:id="1626812264"/>
    <w:p w14:paraId="3C7355FC" w14:textId="5EFCEDE4" w:rsidR="00975FC1" w:rsidRDefault="00230B6F" w:rsidP="00230B6F">
      <w:pPr>
        <w:shd w:val="clear" w:color="auto" w:fill="FFFFFF" w:themeFill="background1"/>
        <w:spacing w:before="120" w:after="120" w:line="276" w:lineRule="auto"/>
        <w:ind w:left="720" w:hanging="720"/>
        <w:jc w:val="both"/>
        <w:rPr>
          <w:rFonts w:ascii="NikoshBAN" w:hAnsi="NikoshBAN" w:cs="NikoshBAN"/>
          <w:b/>
          <w:lang w:bidi="bn-IN"/>
        </w:rPr>
      </w:pPr>
      <w:r w:rsidRPr="003D04A5">
        <w:rPr>
          <w:rFonts w:ascii="NikoshBAN" w:hAnsi="NikoshBAN" w:cs="NikoshBAN"/>
          <w:b/>
          <w:lang w:bidi="bn-IN"/>
        </w:rPr>
        <w:t>1.2</w:t>
      </w:r>
      <w:r w:rsidRPr="003D04A5">
        <w:rPr>
          <w:rFonts w:ascii="NikoshBAN" w:hAnsi="NikoshBAN" w:cs="NikoshBAN"/>
          <w:b/>
          <w:cs/>
          <w:lang w:bidi="bn-IN"/>
        </w:rPr>
        <w:t xml:space="preserve"> </w:t>
      </w:r>
      <w:r w:rsidRPr="003D04A5">
        <w:rPr>
          <w:rFonts w:ascii="NikoshBAN" w:hAnsi="NikoshBAN" w:cs="NikoshBAN"/>
          <w:b/>
          <w:cs/>
          <w:lang w:bidi="bn-IN"/>
        </w:rPr>
        <w:tab/>
      </w:r>
      <w:r w:rsidRPr="00A572BB">
        <w:rPr>
          <w:rFonts w:ascii="Calibri" w:hAnsi="Calibri" w:cs="Calibri"/>
          <w:b/>
          <w:sz w:val="22"/>
          <w:szCs w:val="22"/>
          <w:lang w:bidi="bn-IN"/>
        </w:rPr>
        <w:t>Allocation of business</w:t>
      </w:r>
      <w:r w:rsidRPr="00A572BB">
        <w:rPr>
          <w:rFonts w:ascii="NikoshBAN" w:hAnsi="NikoshBAN" w:cs="NikoshBAN"/>
          <w:b/>
          <w:sz w:val="22"/>
          <w:szCs w:val="22"/>
          <w:lang w:bidi="bn-IN"/>
        </w:rPr>
        <w:t xml:space="preserve"> </w:t>
      </w:r>
      <w:proofErr w:type="spellStart"/>
      <w:r w:rsidRPr="003D04A5">
        <w:rPr>
          <w:rFonts w:ascii="NikoshBAN" w:hAnsi="NikoshBAN" w:cs="NikoshBAN"/>
          <w:b/>
          <w:lang w:bidi="bn-IN"/>
        </w:rPr>
        <w:t>অনুযায়ী</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না</w:t>
      </w:r>
      <w:r w:rsidR="003D04A5">
        <w:rPr>
          <w:rFonts w:ascii="NikoshBAN" w:hAnsi="NikoshBAN" w:cs="NikoshBAN"/>
          <w:b/>
          <w:lang w:bidi="bn-IN"/>
        </w:rPr>
        <w:t>রী</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উন্নয়ন</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সংক্রান্ত</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মন্ত্রণালয়</w:t>
      </w:r>
      <w:proofErr w:type="spellEnd"/>
      <w:r w:rsidR="003D04A5">
        <w:rPr>
          <w:rFonts w:ascii="NikoshBAN" w:hAnsi="NikoshBAN" w:cs="NikoshBAN"/>
          <w:b/>
          <w:lang w:bidi="bn-IN"/>
        </w:rPr>
        <w:t>/</w:t>
      </w:r>
      <w:proofErr w:type="spellStart"/>
      <w:r w:rsidR="003D04A5">
        <w:rPr>
          <w:rFonts w:ascii="NikoshBAN" w:hAnsi="NikoshBAN" w:cs="NikoshBAN"/>
          <w:b/>
          <w:lang w:bidi="bn-IN"/>
        </w:rPr>
        <w:t>বিভাগের</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ম্যান্ডেট</w:t>
      </w:r>
      <w:proofErr w:type="spellEnd"/>
    </w:p>
    <w:p w14:paraId="03AC83D7" w14:textId="49382592" w:rsidR="008A7AB6" w:rsidRPr="00A60AEE" w:rsidRDefault="00961FCF" w:rsidP="0029674C">
      <w:pPr>
        <w:shd w:val="clear" w:color="auto" w:fill="FFFFFF" w:themeFill="background1"/>
        <w:spacing w:before="120" w:after="120" w:line="300" w:lineRule="auto"/>
        <w:ind w:left="720"/>
        <w:jc w:val="both"/>
        <w:rPr>
          <w:rFonts w:ascii="NikoshBAN" w:hAnsi="NikoshBAN" w:cs="NikoshBAN"/>
        </w:rPr>
      </w:pPr>
      <w:bookmarkStart w:id="0" w:name="_Hlk104036059"/>
      <w:permStart w:id="1126252833" w:edGrp="everyone"/>
      <w:r w:rsidRPr="00A60AEE">
        <w:rPr>
          <w:rFonts w:ascii="NikoshBAN" w:hAnsi="NikoshBAN" w:cs="NikoshBAN"/>
          <w:cs/>
          <w:lang w:bidi="bn-IN"/>
        </w:rPr>
        <w:t>পার্বত্য চট্টগ্রাম</w:t>
      </w:r>
      <w:r w:rsidR="00086261" w:rsidRPr="00A60AEE">
        <w:rPr>
          <w:rFonts w:ascii="NikoshBAN" w:hAnsi="NikoshBAN" w:cs="NikoshBAN"/>
          <w:cs/>
          <w:lang w:bidi="bn-IN"/>
        </w:rPr>
        <w:t xml:space="preserve"> বিষয়ক মন্ত্রণালয় একটি বিশেষায়িত মন্ত্রণালয়।</w:t>
      </w:r>
      <w:r w:rsidRPr="00A60AEE">
        <w:rPr>
          <w:rFonts w:ascii="NikoshBAN" w:hAnsi="NikoshBAN" w:cs="NikoshBAN"/>
          <w:cs/>
          <w:lang w:bidi="bn-IN"/>
        </w:rPr>
        <w:t xml:space="preserve"> </w:t>
      </w:r>
      <w:r w:rsidR="00086261" w:rsidRPr="00A60AEE">
        <w:rPr>
          <w:rFonts w:ascii="NikoshBAN" w:hAnsi="NikoshBAN" w:cs="NikoshBAN"/>
          <w:cs/>
          <w:lang w:bidi="bn-IN"/>
        </w:rPr>
        <w:t xml:space="preserve">মন্ত্রণালয়ের </w:t>
      </w:r>
      <w:r w:rsidR="00086261" w:rsidRPr="00A60AEE">
        <w:rPr>
          <w:rFonts w:ascii="NikoshBAN" w:hAnsi="NikoshBAN" w:cs="NikoshBAN"/>
          <w:cs/>
          <w:lang w:val="en-GB" w:bidi="bn-IN"/>
        </w:rPr>
        <w:t>কার্যবন্টন তথা</w:t>
      </w:r>
      <w:r w:rsidR="00086261" w:rsidRPr="00A60AEE">
        <w:rPr>
          <w:rFonts w:ascii="NikoshBAN" w:hAnsi="NikoshBAN" w:cs="NikoshBAN"/>
          <w:lang w:val="en-GB" w:bidi="bn-IN"/>
        </w:rPr>
        <w:t xml:space="preserve"> </w:t>
      </w:r>
      <w:r w:rsidR="00086261" w:rsidRPr="00A60AEE">
        <w:rPr>
          <w:rFonts w:ascii="Calibri" w:hAnsi="Calibri" w:cs="Calibri"/>
          <w:sz w:val="22"/>
          <w:szCs w:val="22"/>
          <w:lang w:val="en-GB" w:bidi="bn-IN"/>
        </w:rPr>
        <w:t>(Allocation of Business)</w:t>
      </w:r>
      <w:r w:rsidR="00086261" w:rsidRPr="00A60AEE">
        <w:rPr>
          <w:rFonts w:ascii="NikoshBAN" w:hAnsi="NikoshBAN" w:cs="NikoshBAN"/>
          <w:cs/>
          <w:lang w:val="en-GB" w:bidi="bn-IN"/>
        </w:rPr>
        <w:t xml:space="preserve"> </w:t>
      </w:r>
      <w:r w:rsidR="00790FD5" w:rsidRPr="00A60AEE">
        <w:rPr>
          <w:rFonts w:ascii="NikoshBAN" w:eastAsia="Nikosh" w:hAnsi="NikoshBAN" w:cs="NikoshBAN"/>
          <w:lang w:bidi="bn-BD"/>
        </w:rPr>
        <w:t xml:space="preserve">এ </w:t>
      </w:r>
      <w:proofErr w:type="spellStart"/>
      <w:r w:rsidR="00790FD5" w:rsidRPr="00A60AEE">
        <w:rPr>
          <w:rFonts w:ascii="NikoshBAN" w:eastAsia="Nikosh" w:hAnsi="NikoshBAN" w:cs="NikoshBAN"/>
          <w:lang w:bidi="bn-BD"/>
        </w:rPr>
        <w:t>অনগ্রসর</w:t>
      </w:r>
      <w:proofErr w:type="spellEnd"/>
      <w:r w:rsidR="00790FD5" w:rsidRPr="00A60AEE">
        <w:rPr>
          <w:rFonts w:ascii="NikoshBAN" w:eastAsia="Nikosh" w:hAnsi="NikoshBAN" w:cs="NikoshBAN"/>
          <w:lang w:bidi="bn-BD"/>
        </w:rPr>
        <w:t xml:space="preserve"> ও </w:t>
      </w:r>
      <w:proofErr w:type="spellStart"/>
      <w:r w:rsidR="00790FD5" w:rsidRPr="00A60AEE">
        <w:rPr>
          <w:rFonts w:ascii="NikoshBAN" w:eastAsia="Nikosh" w:hAnsi="NikoshBAN" w:cs="NikoshBAN"/>
          <w:lang w:bidi="bn-BD"/>
        </w:rPr>
        <w:t>ক্ষুদ্র</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নৃ-গোষ্ঠীর</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নারীর</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উন্নয়নের</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জন্য</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কোন</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সুনির্দিষ্ট</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নির্দেশনা</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কিংবা</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অনুচ্ছেদ</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নেই</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অন্যান্য</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মন্ত্রণালয়ের</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ন্যায়</w:t>
      </w:r>
      <w:proofErr w:type="spellEnd"/>
      <w:r w:rsidR="00790FD5" w:rsidRPr="00A60AEE">
        <w:rPr>
          <w:rFonts w:ascii="NikoshBAN" w:eastAsia="Nikosh" w:hAnsi="NikoshBAN" w:cs="NikoshBAN"/>
          <w:lang w:bidi="bn-BD"/>
        </w:rPr>
        <w:t xml:space="preserve"> এ </w:t>
      </w:r>
      <w:proofErr w:type="spellStart"/>
      <w:r w:rsidR="00790FD5" w:rsidRPr="00A60AEE">
        <w:rPr>
          <w:rFonts w:ascii="NikoshBAN" w:eastAsia="Nikosh" w:hAnsi="NikoshBAN" w:cs="NikoshBAN"/>
          <w:lang w:bidi="bn-BD"/>
        </w:rPr>
        <w:t>মন্ত্রণালয়ের</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নারী</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উন্নয়নের</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জন্য</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প্রত্যক্ষভাবে</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কোন</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বিশেষ</w:t>
      </w:r>
      <w:proofErr w:type="spellEnd"/>
      <w:r w:rsidR="00790FD5" w:rsidRPr="00A60AEE">
        <w:rPr>
          <w:rFonts w:ascii="NikoshBAN" w:eastAsia="Nikosh" w:hAnsi="NikoshBAN" w:cs="NikoshBAN"/>
          <w:lang w:bidi="bn-BD"/>
        </w:rPr>
        <w:t xml:space="preserve"> </w:t>
      </w:r>
      <w:proofErr w:type="spellStart"/>
      <w:r w:rsidR="00E27E97">
        <w:rPr>
          <w:rFonts w:ascii="NikoshBAN" w:eastAsia="Nikosh" w:hAnsi="NikoshBAN" w:cs="NikoshBAN"/>
          <w:lang w:bidi="bn-BD"/>
        </w:rPr>
        <w:t>লক্ষ্যমাত্রা</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অর্জন</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কিংবা</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প্রতিশ্রুতি</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বাস্তবায়নের</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অঙ্গীকার</w:t>
      </w:r>
      <w:proofErr w:type="spellEnd"/>
      <w:r w:rsidR="00790FD5" w:rsidRPr="00A60AEE">
        <w:rPr>
          <w:rFonts w:ascii="NikoshBAN" w:eastAsia="Nikosh" w:hAnsi="NikoshBAN" w:cs="NikoshBAN"/>
          <w:lang w:bidi="bn-BD"/>
        </w:rPr>
        <w:t xml:space="preserve"> </w:t>
      </w:r>
      <w:proofErr w:type="spellStart"/>
      <w:r w:rsidR="00790FD5" w:rsidRPr="00A60AEE">
        <w:rPr>
          <w:rFonts w:ascii="NikoshBAN" w:eastAsia="Nikosh" w:hAnsi="NikoshBAN" w:cs="NikoshBAN"/>
          <w:lang w:bidi="bn-BD"/>
        </w:rPr>
        <w:t>নেই</w:t>
      </w:r>
      <w:proofErr w:type="spellEnd"/>
      <w:r w:rsidR="00790FD5" w:rsidRPr="00A60AEE">
        <w:rPr>
          <w:rFonts w:ascii="NikoshBAN" w:hAnsi="NikoshBAN" w:cs="NikoshBAN"/>
          <w:cs/>
          <w:lang w:bidi="bn-IN"/>
        </w:rPr>
        <w:t xml:space="preserve">। </w:t>
      </w:r>
      <w:r w:rsidR="00086261" w:rsidRPr="00A60AEE">
        <w:rPr>
          <w:rFonts w:ascii="NikoshBAN" w:hAnsi="NikoshBAN" w:cs="NikoshBAN"/>
          <w:cs/>
          <w:lang w:bidi="bn-IN"/>
        </w:rPr>
        <w:t>তবে</w:t>
      </w:r>
      <w:r w:rsidR="00143CD0">
        <w:rPr>
          <w:rFonts w:ascii="NikoshBAN" w:hAnsi="NikoshBAN" w:cs="NikoshBAN" w:hint="cs"/>
          <w:cs/>
          <w:lang w:bidi="bn-IN"/>
        </w:rPr>
        <w:t>,</w:t>
      </w:r>
      <w:r w:rsidR="00086261" w:rsidRPr="00A60AEE">
        <w:rPr>
          <w:rFonts w:ascii="NikoshBAN" w:hAnsi="NikoshBAN" w:cs="NikoshBAN"/>
          <w:cs/>
          <w:lang w:bidi="bn-IN"/>
        </w:rPr>
        <w:t xml:space="preserve"> এ মন্ত্রণালয়ের কার্যক্রমে পরোক্ষভাবে নারী উন্নয়নের বিষয়টি বিদ্যমান রয়েছে যা মন্ত্রণালয় ও এর সংশ্লিষ্ট দপ্তর/সংস্থার গৃহীত বহুবিধ পদক্ষেপ এবং কর্মস</w:t>
      </w:r>
      <w:r w:rsidR="00487183">
        <w:rPr>
          <w:rFonts w:ascii="NikoshBAN" w:hAnsi="NikoshBAN" w:cs="NikoshBAN" w:hint="cs"/>
          <w:cs/>
          <w:lang w:bidi="bn-IN"/>
        </w:rPr>
        <w:t>ূচি</w:t>
      </w:r>
      <w:r w:rsidR="00086261" w:rsidRPr="00A60AEE">
        <w:rPr>
          <w:rFonts w:ascii="NikoshBAN" w:hAnsi="NikoshBAN" w:cs="NikoshBAN"/>
          <w:cs/>
          <w:lang w:bidi="bn-IN"/>
        </w:rPr>
        <w:t>তে প্রতীয়মান হয়েছে।</w:t>
      </w:r>
      <w:bookmarkEnd w:id="0"/>
      <w:r w:rsidR="00230B6F" w:rsidRPr="00A60AEE">
        <w:rPr>
          <w:rFonts w:ascii="NikoshBAN" w:hAnsi="NikoshBAN" w:cs="NikoshBAN"/>
          <w:lang w:bidi="bn-IN"/>
        </w:rPr>
        <w:t xml:space="preserve"> </w:t>
      </w:r>
    </w:p>
    <w:permEnd w:id="1126252833"/>
    <w:p w14:paraId="62DDF8F8" w14:textId="04CB3555" w:rsidR="00230B6F" w:rsidRPr="00332E23" w:rsidRDefault="00230B6F" w:rsidP="00A6454F">
      <w:pPr>
        <w:spacing w:line="300" w:lineRule="auto"/>
        <w:ind w:left="720" w:hanging="720"/>
        <w:jc w:val="both"/>
        <w:rPr>
          <w:rFonts w:ascii="NikoshBAN" w:hAnsi="NikoshBAN" w:cs="NikoshBAN"/>
          <w:b/>
          <w:bCs/>
          <w:lang w:bidi="bn-IN"/>
        </w:rPr>
      </w:pPr>
      <w:r w:rsidRPr="00332E23">
        <w:rPr>
          <w:rFonts w:ascii="NikoshBAN" w:hAnsi="NikoshBAN" w:cs="NikoshBAN" w:hint="cs"/>
          <w:b/>
          <w:bCs/>
          <w:cs/>
          <w:lang w:bidi="bn-IN"/>
        </w:rPr>
        <w:t>২</w:t>
      </w:r>
      <w:r>
        <w:rPr>
          <w:rFonts w:ascii="NikoshBAN" w:hAnsi="NikoshBAN" w:cs="NikoshBAN"/>
          <w:b/>
          <w:bCs/>
          <w:cs/>
          <w:lang w:bidi="bn-IN"/>
        </w:rPr>
        <w:t>.০</w:t>
      </w:r>
      <w:r w:rsidRPr="00332E23">
        <w:rPr>
          <w:rFonts w:ascii="NikoshBAN" w:hAnsi="NikoshBAN" w:cs="NikoshBAN"/>
          <w:b/>
          <w:bCs/>
          <w:cs/>
          <w:lang w:bidi="bn-IN"/>
        </w:rPr>
        <w:t xml:space="preserve"> </w:t>
      </w:r>
      <w:r>
        <w:rPr>
          <w:rFonts w:ascii="NikoshBAN" w:hAnsi="NikoshBAN" w:cs="NikoshBAN"/>
          <w:b/>
          <w:bCs/>
          <w:cs/>
          <w:lang w:bidi="bn-IN"/>
        </w:rPr>
        <w:tab/>
      </w:r>
      <w:r w:rsidRPr="00332E23">
        <w:rPr>
          <w:rFonts w:ascii="NikoshBAN" w:hAnsi="NikoshBAN" w:cs="NikoshBAN"/>
          <w:b/>
          <w:bCs/>
          <w:cs/>
          <w:lang w:bidi="bn-IN"/>
        </w:rPr>
        <w:t xml:space="preserve">মন্ত্রণালয়/বিভাগ সংশ্লিষ্ট নারী উন্নয়ন বিষয়ক আইন, নীতিমালা ও জাতীয় পরিকল্পনা দলিলের দিক-নির্দেশনা </w:t>
      </w:r>
    </w:p>
    <w:p w14:paraId="598C336F" w14:textId="6BEF1D26" w:rsidR="00230B6F" w:rsidRDefault="00DC41A7" w:rsidP="00884FA3">
      <w:pPr>
        <w:spacing w:line="300" w:lineRule="auto"/>
        <w:ind w:left="720"/>
        <w:jc w:val="both"/>
        <w:rPr>
          <w:rFonts w:ascii="Nikosh" w:eastAsia="Nikosh" w:hAnsi="Nikosh" w:cs="Nikosh"/>
          <w:lang w:bidi="bn-BD"/>
        </w:rPr>
      </w:pPr>
      <w:permStart w:id="524185377" w:edGrp="everyone"/>
      <w:proofErr w:type="spellStart"/>
      <w:r>
        <w:rPr>
          <w:rFonts w:ascii="Nikosh" w:eastAsia="Nikosh" w:hAnsi="Nikosh" w:cs="Nikosh"/>
          <w:lang w:bidi="bn-BD"/>
        </w:rPr>
        <w:t>পাহাড়ি</w:t>
      </w:r>
      <w:proofErr w:type="spellEnd"/>
      <w:r>
        <w:rPr>
          <w:rFonts w:ascii="Nikosh" w:eastAsia="Nikosh" w:hAnsi="Nikosh" w:cs="Nikosh"/>
          <w:lang w:bidi="bn-BD"/>
        </w:rPr>
        <w:t xml:space="preserve"> </w:t>
      </w:r>
      <w:proofErr w:type="spellStart"/>
      <w:r>
        <w:rPr>
          <w:rFonts w:ascii="Nikosh" w:eastAsia="Nikosh" w:hAnsi="Nikosh" w:cs="Nikosh"/>
          <w:lang w:bidi="bn-BD"/>
        </w:rPr>
        <w:t>জনপদসহ</w:t>
      </w:r>
      <w:proofErr w:type="spellEnd"/>
      <w:r>
        <w:rPr>
          <w:rFonts w:ascii="Nikosh" w:eastAsia="Nikosh" w:hAnsi="Nikosh" w:cs="Nikosh"/>
          <w:lang w:bidi="bn-BD"/>
        </w:rPr>
        <w:t xml:space="preserve"> </w:t>
      </w:r>
      <w:proofErr w:type="spellStart"/>
      <w:r>
        <w:rPr>
          <w:rFonts w:ascii="Nikosh" w:eastAsia="Nikosh" w:hAnsi="Nikosh" w:cs="Nikosh"/>
          <w:lang w:bidi="bn-BD"/>
        </w:rPr>
        <w:t>সমগ্র</w:t>
      </w:r>
      <w:proofErr w:type="spellEnd"/>
      <w:r>
        <w:rPr>
          <w:rFonts w:ascii="Nikosh" w:eastAsia="Nikosh" w:hAnsi="Nikosh" w:cs="Nikosh"/>
          <w:lang w:bidi="bn-BD"/>
        </w:rPr>
        <w:t xml:space="preserve"> </w:t>
      </w:r>
      <w:proofErr w:type="spellStart"/>
      <w:r>
        <w:rPr>
          <w:rFonts w:ascii="Nikosh" w:eastAsia="Nikosh" w:hAnsi="Nikosh" w:cs="Nikosh"/>
          <w:lang w:bidi="bn-BD"/>
        </w:rPr>
        <w:t>দেশের</w:t>
      </w:r>
      <w:proofErr w:type="spellEnd"/>
      <w:r>
        <w:rPr>
          <w:rFonts w:ascii="Nikosh" w:eastAsia="Nikosh" w:hAnsi="Nikosh" w:cs="Nikosh"/>
          <w:lang w:bidi="bn-BD"/>
        </w:rPr>
        <w:t xml:space="preserve"> </w:t>
      </w:r>
      <w:proofErr w:type="spellStart"/>
      <w:r>
        <w:rPr>
          <w:rFonts w:ascii="Nikosh" w:eastAsia="Nikosh" w:hAnsi="Nikosh" w:cs="Nikosh"/>
          <w:lang w:bidi="bn-BD"/>
        </w:rPr>
        <w:t>নারী</w:t>
      </w:r>
      <w:proofErr w:type="spellEnd"/>
      <w:r>
        <w:rPr>
          <w:rFonts w:ascii="Nikosh" w:eastAsia="Nikosh" w:hAnsi="Nikosh" w:cs="Nikosh"/>
          <w:lang w:bidi="bn-BD"/>
        </w:rPr>
        <w:t xml:space="preserve"> </w:t>
      </w:r>
      <w:proofErr w:type="spellStart"/>
      <w:r>
        <w:rPr>
          <w:rFonts w:ascii="Nikosh" w:eastAsia="Nikosh" w:hAnsi="Nikosh" w:cs="Nikosh"/>
          <w:lang w:bidi="bn-BD"/>
        </w:rPr>
        <w:t>উন্নয়নে</w:t>
      </w:r>
      <w:proofErr w:type="spellEnd"/>
      <w:r>
        <w:rPr>
          <w:rFonts w:ascii="Nikosh" w:eastAsia="Nikosh" w:hAnsi="Nikosh" w:cs="Nikosh"/>
          <w:lang w:bidi="bn-BD"/>
        </w:rPr>
        <w:t xml:space="preserve"> </w:t>
      </w:r>
      <w:proofErr w:type="spellStart"/>
      <w:r>
        <w:rPr>
          <w:rFonts w:ascii="Nikosh" w:eastAsia="Nikosh" w:hAnsi="Nikosh" w:cs="Nikosh"/>
          <w:lang w:bidi="bn-BD"/>
        </w:rPr>
        <w:t>সরকার</w:t>
      </w:r>
      <w:proofErr w:type="spellEnd"/>
      <w:r>
        <w:rPr>
          <w:rFonts w:ascii="Nikosh" w:eastAsia="Nikosh" w:hAnsi="Nikosh" w:cs="Nikosh"/>
          <w:lang w:bidi="bn-BD"/>
        </w:rPr>
        <w:t xml:space="preserve"> </w:t>
      </w:r>
      <w:proofErr w:type="spellStart"/>
      <w:r>
        <w:rPr>
          <w:rFonts w:ascii="Nikosh" w:eastAsia="Nikosh" w:hAnsi="Nikosh" w:cs="Nikosh"/>
          <w:lang w:bidi="bn-BD"/>
        </w:rPr>
        <w:t>প্রতিশ্রুতিবদ্ধ</w:t>
      </w:r>
      <w:proofErr w:type="spellEnd"/>
      <w:r>
        <w:rPr>
          <w:rFonts w:ascii="Nikosh" w:eastAsia="Nikosh" w:hAnsi="Nikosh" w:cs="Nikosh"/>
          <w:lang w:bidi="bn-BD"/>
        </w:rPr>
        <w:t xml:space="preserve">। </w:t>
      </w:r>
      <w:proofErr w:type="spellStart"/>
      <w:r>
        <w:rPr>
          <w:rFonts w:ascii="Nikosh" w:eastAsia="Nikosh" w:hAnsi="Nikosh" w:cs="Nikosh"/>
          <w:lang w:bidi="bn-BD"/>
        </w:rPr>
        <w:t>জাতীয়</w:t>
      </w:r>
      <w:proofErr w:type="spellEnd"/>
      <w:r>
        <w:rPr>
          <w:rFonts w:ascii="Nikosh" w:eastAsia="Nikosh" w:hAnsi="Nikosh" w:cs="Nikosh"/>
          <w:lang w:bidi="bn-BD"/>
        </w:rPr>
        <w:t xml:space="preserve"> </w:t>
      </w:r>
      <w:proofErr w:type="spellStart"/>
      <w:r>
        <w:rPr>
          <w:rFonts w:ascii="Nikosh" w:eastAsia="Nikosh" w:hAnsi="Nikosh" w:cs="Nikosh"/>
          <w:lang w:bidi="bn-BD"/>
        </w:rPr>
        <w:t>নারী</w:t>
      </w:r>
      <w:proofErr w:type="spellEnd"/>
      <w:r>
        <w:rPr>
          <w:rFonts w:ascii="Nikosh" w:eastAsia="Nikosh" w:hAnsi="Nikosh" w:cs="Nikosh"/>
          <w:lang w:bidi="bn-BD"/>
        </w:rPr>
        <w:t xml:space="preserve"> </w:t>
      </w:r>
      <w:proofErr w:type="spellStart"/>
      <w:r>
        <w:rPr>
          <w:rFonts w:ascii="Nikosh" w:eastAsia="Nikosh" w:hAnsi="Nikosh" w:cs="Nikosh"/>
          <w:lang w:bidi="bn-BD"/>
        </w:rPr>
        <w:t>উন্নয়ন</w:t>
      </w:r>
      <w:proofErr w:type="spellEnd"/>
      <w:r>
        <w:rPr>
          <w:rFonts w:ascii="Nikosh" w:eastAsia="Nikosh" w:hAnsi="Nikosh" w:cs="Nikosh"/>
          <w:lang w:bidi="bn-BD"/>
        </w:rPr>
        <w:t xml:space="preserve"> নীতিমালা-২০১১ </w:t>
      </w:r>
      <w:proofErr w:type="spellStart"/>
      <w:r>
        <w:rPr>
          <w:rFonts w:ascii="Nikosh" w:eastAsia="Nikosh" w:hAnsi="Nikosh" w:cs="Nikosh"/>
          <w:lang w:bidi="bn-BD"/>
        </w:rPr>
        <w:t>এর</w:t>
      </w:r>
      <w:proofErr w:type="spellEnd"/>
      <w:r>
        <w:rPr>
          <w:rFonts w:ascii="Nikosh" w:eastAsia="Nikosh" w:hAnsi="Nikosh" w:cs="Nikosh"/>
          <w:lang w:bidi="bn-BD"/>
        </w:rPr>
        <w:t xml:space="preserve"> ৩৮ </w:t>
      </w:r>
      <w:proofErr w:type="spellStart"/>
      <w:r>
        <w:rPr>
          <w:rFonts w:ascii="Nikosh" w:eastAsia="Nikosh" w:hAnsi="Nikosh" w:cs="Nikosh"/>
          <w:lang w:bidi="bn-BD"/>
        </w:rPr>
        <w:t>অনুচ্ছেদে</w:t>
      </w:r>
      <w:proofErr w:type="spellEnd"/>
      <w:r>
        <w:rPr>
          <w:rFonts w:ascii="Nikosh" w:eastAsia="Nikosh" w:hAnsi="Nikosh" w:cs="Nikosh"/>
          <w:lang w:bidi="bn-BD"/>
        </w:rPr>
        <w:t xml:space="preserve"> </w:t>
      </w:r>
      <w:proofErr w:type="spellStart"/>
      <w:r>
        <w:rPr>
          <w:rFonts w:ascii="Nikosh" w:eastAsia="Nikosh" w:hAnsi="Nikosh" w:cs="Nikosh"/>
          <w:lang w:bidi="bn-BD"/>
        </w:rPr>
        <w:t>অনগ্রসর</w:t>
      </w:r>
      <w:proofErr w:type="spellEnd"/>
      <w:r>
        <w:rPr>
          <w:rFonts w:ascii="Nikosh" w:eastAsia="Nikosh" w:hAnsi="Nikosh" w:cs="Nikosh"/>
          <w:lang w:bidi="bn-BD"/>
        </w:rPr>
        <w:t xml:space="preserve"> ও </w:t>
      </w:r>
      <w:proofErr w:type="spellStart"/>
      <w:r>
        <w:rPr>
          <w:rFonts w:ascii="Nikosh" w:eastAsia="Nikosh" w:hAnsi="Nikosh" w:cs="Nikosh"/>
          <w:lang w:bidi="bn-BD"/>
        </w:rPr>
        <w:t>ক্ষুদ্র</w:t>
      </w:r>
      <w:proofErr w:type="spellEnd"/>
      <w:r>
        <w:rPr>
          <w:rFonts w:ascii="Nikosh" w:eastAsia="Nikosh" w:hAnsi="Nikosh" w:cs="Nikosh"/>
          <w:lang w:bidi="bn-BD"/>
        </w:rPr>
        <w:t xml:space="preserve"> </w:t>
      </w:r>
      <w:proofErr w:type="spellStart"/>
      <w:r>
        <w:rPr>
          <w:rFonts w:ascii="Nikosh" w:eastAsia="Nikosh" w:hAnsi="Nikosh" w:cs="Nikosh"/>
          <w:lang w:bidi="bn-BD"/>
        </w:rPr>
        <w:t>নৃ</w:t>
      </w:r>
      <w:proofErr w:type="spellEnd"/>
      <w:r>
        <w:rPr>
          <w:rFonts w:ascii="Nikosh" w:eastAsia="Nikosh" w:hAnsi="Nikosh" w:cs="Nikosh"/>
          <w:lang w:bidi="bn-BD"/>
        </w:rPr>
        <w:t>-</w:t>
      </w:r>
      <w:r w:rsidR="002B122B" w:rsidRPr="002B122B">
        <w:rPr>
          <w:rFonts w:ascii="Nikosh" w:eastAsia="Nikosh" w:hAnsi="Nikosh" w:cs="Nikosh"/>
          <w:lang w:bidi="bn-BD"/>
        </w:rPr>
        <w:t xml:space="preserve"> </w:t>
      </w:r>
      <w:proofErr w:type="spellStart"/>
      <w:r w:rsidR="002B122B">
        <w:rPr>
          <w:rFonts w:ascii="Nikosh" w:eastAsia="Nikosh" w:hAnsi="Nikosh" w:cs="Nikosh"/>
          <w:lang w:bidi="bn-BD"/>
        </w:rPr>
        <w:t>গোষ্ঠী</w:t>
      </w:r>
      <w:r>
        <w:rPr>
          <w:rFonts w:ascii="Nikosh" w:eastAsia="Nikosh" w:hAnsi="Nikosh" w:cs="Nikosh"/>
          <w:lang w:bidi="bn-BD"/>
        </w:rPr>
        <w:t>র</w:t>
      </w:r>
      <w:proofErr w:type="spellEnd"/>
      <w:r>
        <w:rPr>
          <w:rFonts w:ascii="Nikosh" w:eastAsia="Nikosh" w:hAnsi="Nikosh" w:cs="Nikosh"/>
          <w:lang w:bidi="bn-BD"/>
        </w:rPr>
        <w:t xml:space="preserve"> </w:t>
      </w:r>
      <w:proofErr w:type="spellStart"/>
      <w:r>
        <w:rPr>
          <w:rFonts w:ascii="Nikosh" w:eastAsia="Nikosh" w:hAnsi="Nikosh" w:cs="Nikosh"/>
          <w:lang w:bidi="bn-BD"/>
        </w:rPr>
        <w:t>নারীর</w:t>
      </w:r>
      <w:proofErr w:type="spellEnd"/>
      <w:r>
        <w:rPr>
          <w:rFonts w:ascii="Nikosh" w:eastAsia="Nikosh" w:hAnsi="Nikosh" w:cs="Nikosh"/>
          <w:lang w:bidi="bn-BD"/>
        </w:rPr>
        <w:t xml:space="preserve"> </w:t>
      </w:r>
      <w:proofErr w:type="spellStart"/>
      <w:r>
        <w:rPr>
          <w:rFonts w:ascii="Nikosh" w:eastAsia="Nikosh" w:hAnsi="Nikosh" w:cs="Nikosh"/>
          <w:lang w:bidi="bn-BD"/>
        </w:rPr>
        <w:t>জন্য</w:t>
      </w:r>
      <w:proofErr w:type="spellEnd"/>
      <w:r>
        <w:rPr>
          <w:rFonts w:ascii="Nikosh" w:eastAsia="Nikosh" w:hAnsi="Nikosh" w:cs="Nikosh"/>
          <w:lang w:bidi="bn-BD"/>
        </w:rPr>
        <w:t xml:space="preserve"> </w:t>
      </w:r>
      <w:proofErr w:type="spellStart"/>
      <w:r>
        <w:rPr>
          <w:rFonts w:ascii="Nikosh" w:eastAsia="Nikosh" w:hAnsi="Nikosh" w:cs="Nikosh"/>
          <w:lang w:bidi="bn-BD"/>
        </w:rPr>
        <w:t>বিশেষ</w:t>
      </w:r>
      <w:proofErr w:type="spellEnd"/>
      <w:r>
        <w:rPr>
          <w:rFonts w:ascii="Nikosh" w:eastAsia="Nikosh" w:hAnsi="Nikosh" w:cs="Nikosh"/>
          <w:lang w:bidi="bn-BD"/>
        </w:rPr>
        <w:t xml:space="preserve"> </w:t>
      </w:r>
      <w:proofErr w:type="spellStart"/>
      <w:r>
        <w:rPr>
          <w:rFonts w:ascii="Nikosh" w:eastAsia="Nikosh" w:hAnsi="Nikosh" w:cs="Nikosh"/>
          <w:lang w:bidi="bn-BD"/>
        </w:rPr>
        <w:t>কার্যক্রম</w:t>
      </w:r>
      <w:proofErr w:type="spellEnd"/>
      <w:r>
        <w:rPr>
          <w:rFonts w:ascii="Nikosh" w:eastAsia="Nikosh" w:hAnsi="Nikosh" w:cs="Nikosh"/>
          <w:lang w:bidi="bn-BD"/>
        </w:rPr>
        <w:t xml:space="preserve"> </w:t>
      </w:r>
      <w:proofErr w:type="spellStart"/>
      <w:r>
        <w:rPr>
          <w:rFonts w:ascii="Nikosh" w:eastAsia="Nikosh" w:hAnsi="Nikosh" w:cs="Nikosh"/>
          <w:lang w:bidi="bn-BD"/>
        </w:rPr>
        <w:t>গ্রহণের</w:t>
      </w:r>
      <w:proofErr w:type="spellEnd"/>
      <w:r>
        <w:rPr>
          <w:rFonts w:ascii="Nikosh" w:eastAsia="Nikosh" w:hAnsi="Nikosh" w:cs="Nikosh"/>
          <w:lang w:bidi="bn-BD"/>
        </w:rPr>
        <w:t xml:space="preserve"> </w:t>
      </w:r>
      <w:proofErr w:type="spellStart"/>
      <w:r>
        <w:rPr>
          <w:rFonts w:ascii="Nikosh" w:eastAsia="Nikosh" w:hAnsi="Nikosh" w:cs="Nikosh"/>
          <w:lang w:bidi="bn-BD"/>
        </w:rPr>
        <w:t>বিষয়ে</w:t>
      </w:r>
      <w:proofErr w:type="spellEnd"/>
      <w:r>
        <w:rPr>
          <w:rFonts w:ascii="Nikosh" w:eastAsia="Nikosh" w:hAnsi="Nikosh" w:cs="Nikosh"/>
          <w:lang w:bidi="bn-BD"/>
        </w:rPr>
        <w:t xml:space="preserve"> </w:t>
      </w:r>
      <w:proofErr w:type="spellStart"/>
      <w:r>
        <w:rPr>
          <w:rFonts w:ascii="Nikosh" w:eastAsia="Nikosh" w:hAnsi="Nikosh" w:cs="Nikosh"/>
          <w:lang w:bidi="bn-BD"/>
        </w:rPr>
        <w:t>গুরুত্ব</w:t>
      </w:r>
      <w:proofErr w:type="spellEnd"/>
      <w:r>
        <w:rPr>
          <w:rFonts w:ascii="Nikosh" w:eastAsia="Nikosh" w:hAnsi="Nikosh" w:cs="Nikosh"/>
          <w:lang w:bidi="bn-BD"/>
        </w:rPr>
        <w:t xml:space="preserve"> </w:t>
      </w:r>
      <w:proofErr w:type="spellStart"/>
      <w:r>
        <w:rPr>
          <w:rFonts w:ascii="Nikosh" w:eastAsia="Nikosh" w:hAnsi="Nikosh" w:cs="Nikosh"/>
          <w:lang w:bidi="bn-BD"/>
        </w:rPr>
        <w:t>আরোপ</w:t>
      </w:r>
      <w:proofErr w:type="spellEnd"/>
      <w:r>
        <w:rPr>
          <w:rFonts w:ascii="Nikosh" w:eastAsia="Nikosh" w:hAnsi="Nikosh" w:cs="Nikosh"/>
          <w:lang w:bidi="bn-BD"/>
        </w:rPr>
        <w:t xml:space="preserve"> </w:t>
      </w:r>
      <w:proofErr w:type="spellStart"/>
      <w:r>
        <w:rPr>
          <w:rFonts w:ascii="Nikosh" w:eastAsia="Nikosh" w:hAnsi="Nikosh" w:cs="Nikosh"/>
          <w:lang w:bidi="bn-BD"/>
        </w:rPr>
        <w:t>করা</w:t>
      </w:r>
      <w:proofErr w:type="spellEnd"/>
      <w:r>
        <w:rPr>
          <w:rFonts w:ascii="Nikosh" w:eastAsia="Nikosh" w:hAnsi="Nikosh" w:cs="Nikosh"/>
          <w:lang w:bidi="bn-BD"/>
        </w:rPr>
        <w:t xml:space="preserve"> </w:t>
      </w:r>
      <w:proofErr w:type="spellStart"/>
      <w:r>
        <w:rPr>
          <w:rFonts w:ascii="Nikosh" w:eastAsia="Nikosh" w:hAnsi="Nikosh" w:cs="Nikosh"/>
          <w:lang w:bidi="bn-BD"/>
        </w:rPr>
        <w:t>হয়েছে</w:t>
      </w:r>
      <w:proofErr w:type="spellEnd"/>
      <w:r>
        <w:rPr>
          <w:rFonts w:ascii="Nikosh" w:eastAsia="Nikosh" w:hAnsi="Nikosh" w:cs="Nikosh"/>
          <w:lang w:bidi="bn-BD"/>
        </w:rPr>
        <w:t xml:space="preserve">। </w:t>
      </w:r>
      <w:proofErr w:type="spellStart"/>
      <w:r>
        <w:rPr>
          <w:rFonts w:ascii="Nikosh" w:eastAsia="Nikosh" w:hAnsi="Nikosh" w:cs="Nikosh"/>
          <w:lang w:bidi="bn-BD"/>
        </w:rPr>
        <w:t>উপ</w:t>
      </w:r>
      <w:proofErr w:type="spellEnd"/>
      <w:r>
        <w:rPr>
          <w:rFonts w:ascii="Nikosh" w:eastAsia="Nikosh" w:hAnsi="Nikosh" w:cs="Nikosh"/>
          <w:lang w:bidi="bn-BD"/>
        </w:rPr>
        <w:t xml:space="preserve"> </w:t>
      </w:r>
      <w:proofErr w:type="spellStart"/>
      <w:r w:rsidR="00C018C4">
        <w:rPr>
          <w:rFonts w:ascii="Nikosh" w:eastAsia="Nikosh" w:hAnsi="Nikosh" w:cs="Nikosh"/>
          <w:lang w:bidi="bn-BD"/>
        </w:rPr>
        <w:t>অনুচ্ছেদ</w:t>
      </w:r>
      <w:proofErr w:type="spellEnd"/>
      <w:r>
        <w:rPr>
          <w:rFonts w:ascii="Nikosh" w:eastAsia="Nikosh" w:hAnsi="Nikosh" w:cs="Nikosh"/>
          <w:lang w:bidi="bn-BD"/>
        </w:rPr>
        <w:t xml:space="preserve"> ৩৮</w:t>
      </w:r>
      <w:r w:rsidR="00CD03B9">
        <w:rPr>
          <w:rFonts w:ascii="Nikosh" w:eastAsia="Nikosh" w:hAnsi="Nikosh" w:cs="Nikosh"/>
          <w:lang w:bidi="bn-BD"/>
        </w:rPr>
        <w:t xml:space="preserve"> </w:t>
      </w:r>
      <w:r w:rsidR="00C018C4">
        <w:rPr>
          <w:rFonts w:ascii="Nikosh" w:eastAsia="Nikosh" w:hAnsi="Nikosh" w:cs="Nikosh"/>
          <w:lang w:bidi="bn-BD"/>
        </w:rPr>
        <w:t>(</w:t>
      </w:r>
      <w:r>
        <w:rPr>
          <w:rFonts w:ascii="Nikosh" w:eastAsia="Nikosh" w:hAnsi="Nikosh" w:cs="Nikosh"/>
          <w:lang w:bidi="bn-BD"/>
        </w:rPr>
        <w:t>১</w:t>
      </w:r>
      <w:r w:rsidR="00C018C4">
        <w:rPr>
          <w:rFonts w:ascii="Nikosh" w:eastAsia="Nikosh" w:hAnsi="Nikosh" w:cs="Nikosh"/>
          <w:lang w:bidi="bn-BD"/>
        </w:rPr>
        <w:t>)</w:t>
      </w:r>
      <w:r>
        <w:rPr>
          <w:rFonts w:ascii="Nikosh" w:eastAsia="Nikosh" w:hAnsi="Nikosh" w:cs="Nikosh"/>
          <w:lang w:bidi="bn-BD"/>
        </w:rPr>
        <w:t xml:space="preserve"> এ </w:t>
      </w:r>
      <w:proofErr w:type="spellStart"/>
      <w:r>
        <w:rPr>
          <w:rFonts w:ascii="Nikosh" w:eastAsia="Nikosh" w:hAnsi="Nikosh" w:cs="Nikosh"/>
          <w:lang w:bidi="bn-BD"/>
        </w:rPr>
        <w:t>ক্ষুদ্র</w:t>
      </w:r>
      <w:proofErr w:type="spellEnd"/>
      <w:r>
        <w:rPr>
          <w:rFonts w:ascii="Nikosh" w:eastAsia="Nikosh" w:hAnsi="Nikosh" w:cs="Nikosh"/>
          <w:lang w:bidi="bn-BD"/>
        </w:rPr>
        <w:t xml:space="preserve"> </w:t>
      </w:r>
      <w:proofErr w:type="spellStart"/>
      <w:r>
        <w:rPr>
          <w:rFonts w:ascii="Nikosh" w:eastAsia="Nikosh" w:hAnsi="Nikosh" w:cs="Nikosh"/>
          <w:lang w:bidi="bn-BD"/>
        </w:rPr>
        <w:t>নৃ-গোষ্ঠী</w:t>
      </w:r>
      <w:proofErr w:type="spellEnd"/>
      <w:r>
        <w:rPr>
          <w:rFonts w:ascii="Nikosh" w:eastAsia="Nikosh" w:hAnsi="Nikosh" w:cs="Nikosh"/>
          <w:lang w:bidi="bn-BD"/>
        </w:rPr>
        <w:t xml:space="preserve"> ও </w:t>
      </w:r>
      <w:proofErr w:type="spellStart"/>
      <w:r>
        <w:rPr>
          <w:rFonts w:ascii="Nikosh" w:eastAsia="Nikosh" w:hAnsi="Nikosh" w:cs="Nikosh"/>
          <w:lang w:bidi="bn-BD"/>
        </w:rPr>
        <w:t>অনগ্রসর</w:t>
      </w:r>
      <w:proofErr w:type="spellEnd"/>
      <w:r>
        <w:rPr>
          <w:rFonts w:ascii="Nikosh" w:eastAsia="Nikosh" w:hAnsi="Nikosh" w:cs="Nikosh"/>
          <w:lang w:bidi="bn-BD"/>
        </w:rPr>
        <w:t xml:space="preserve"> </w:t>
      </w:r>
      <w:proofErr w:type="spellStart"/>
      <w:r>
        <w:rPr>
          <w:rFonts w:ascii="Nikosh" w:eastAsia="Nikosh" w:hAnsi="Nikosh" w:cs="Nikosh"/>
          <w:lang w:bidi="bn-BD"/>
        </w:rPr>
        <w:t>নারীর</w:t>
      </w:r>
      <w:proofErr w:type="spellEnd"/>
      <w:r>
        <w:rPr>
          <w:rFonts w:ascii="Nikosh" w:eastAsia="Nikosh" w:hAnsi="Nikosh" w:cs="Nikosh"/>
          <w:lang w:bidi="bn-BD"/>
        </w:rPr>
        <w:t xml:space="preserve"> </w:t>
      </w:r>
      <w:proofErr w:type="spellStart"/>
      <w:r>
        <w:rPr>
          <w:rFonts w:ascii="Nikosh" w:eastAsia="Nikosh" w:hAnsi="Nikosh" w:cs="Nikosh"/>
          <w:lang w:bidi="bn-BD"/>
        </w:rPr>
        <w:t>উন্নয়ন</w:t>
      </w:r>
      <w:proofErr w:type="spellEnd"/>
      <w:r>
        <w:rPr>
          <w:rFonts w:ascii="Nikosh" w:eastAsia="Nikosh" w:hAnsi="Nikosh" w:cs="Nikosh"/>
          <w:lang w:bidi="bn-BD"/>
        </w:rPr>
        <w:t xml:space="preserve"> ও </w:t>
      </w:r>
      <w:proofErr w:type="spellStart"/>
      <w:r>
        <w:rPr>
          <w:rFonts w:ascii="Nikosh" w:eastAsia="Nikosh" w:hAnsi="Nikosh" w:cs="Nikosh"/>
          <w:lang w:bidi="bn-BD"/>
        </w:rPr>
        <w:t>বিকাশের</w:t>
      </w:r>
      <w:proofErr w:type="spellEnd"/>
      <w:r>
        <w:rPr>
          <w:rFonts w:ascii="Nikosh" w:eastAsia="Nikosh" w:hAnsi="Nikosh" w:cs="Nikosh"/>
          <w:lang w:bidi="bn-BD"/>
        </w:rPr>
        <w:t xml:space="preserve"> </w:t>
      </w:r>
      <w:proofErr w:type="spellStart"/>
      <w:r>
        <w:rPr>
          <w:rFonts w:ascii="Nikosh" w:eastAsia="Nikosh" w:hAnsi="Nikosh" w:cs="Nikosh"/>
          <w:lang w:bidi="bn-BD"/>
        </w:rPr>
        <w:t>সকল</w:t>
      </w:r>
      <w:proofErr w:type="spellEnd"/>
      <w:r>
        <w:rPr>
          <w:rFonts w:ascii="Nikosh" w:eastAsia="Nikosh" w:hAnsi="Nikosh" w:cs="Nikosh"/>
          <w:lang w:bidi="bn-BD"/>
        </w:rPr>
        <w:t xml:space="preserve"> </w:t>
      </w:r>
      <w:proofErr w:type="spellStart"/>
      <w:r>
        <w:rPr>
          <w:rFonts w:ascii="Nikosh" w:eastAsia="Nikosh" w:hAnsi="Nikosh" w:cs="Nikosh"/>
          <w:lang w:bidi="bn-BD"/>
        </w:rPr>
        <w:t>অধিকার</w:t>
      </w:r>
      <w:proofErr w:type="spellEnd"/>
      <w:r>
        <w:rPr>
          <w:rFonts w:ascii="Nikosh" w:eastAsia="Nikosh" w:hAnsi="Nikosh" w:cs="Nikosh"/>
          <w:lang w:bidi="bn-BD"/>
        </w:rPr>
        <w:t xml:space="preserve"> </w:t>
      </w:r>
      <w:proofErr w:type="spellStart"/>
      <w:r>
        <w:rPr>
          <w:rFonts w:ascii="Nikosh" w:eastAsia="Nikosh" w:hAnsi="Nikosh" w:cs="Nikosh"/>
          <w:lang w:bidi="bn-BD"/>
        </w:rPr>
        <w:t>নিশ্চিত</w:t>
      </w:r>
      <w:proofErr w:type="spellEnd"/>
      <w:r>
        <w:rPr>
          <w:rFonts w:ascii="Nikosh" w:eastAsia="Nikosh" w:hAnsi="Nikosh" w:cs="Nikosh"/>
          <w:lang w:bidi="bn-BD"/>
        </w:rPr>
        <w:t xml:space="preserve"> </w:t>
      </w:r>
      <w:proofErr w:type="spellStart"/>
      <w:r>
        <w:rPr>
          <w:rFonts w:ascii="Nikosh" w:eastAsia="Nikosh" w:hAnsi="Nikosh" w:cs="Nikosh"/>
          <w:lang w:bidi="bn-BD"/>
        </w:rPr>
        <w:t>করা</w:t>
      </w:r>
      <w:proofErr w:type="spellEnd"/>
      <w:r>
        <w:rPr>
          <w:rFonts w:ascii="Nikosh" w:eastAsia="Nikosh" w:hAnsi="Nikosh" w:cs="Nikosh"/>
          <w:lang w:bidi="bn-BD"/>
        </w:rPr>
        <w:t xml:space="preserve"> </w:t>
      </w:r>
      <w:proofErr w:type="spellStart"/>
      <w:r>
        <w:rPr>
          <w:rFonts w:ascii="Nikosh" w:eastAsia="Nikosh" w:hAnsi="Nikosh" w:cs="Nikosh"/>
          <w:lang w:bidi="bn-BD"/>
        </w:rPr>
        <w:t>এবং</w:t>
      </w:r>
      <w:proofErr w:type="spellEnd"/>
      <w:r>
        <w:rPr>
          <w:rFonts w:ascii="Nikosh" w:eastAsia="Nikosh" w:hAnsi="Nikosh" w:cs="Nikosh"/>
          <w:lang w:bidi="bn-BD"/>
        </w:rPr>
        <w:t xml:space="preserve"> ৩৮</w:t>
      </w:r>
      <w:r w:rsidR="00CD03B9">
        <w:rPr>
          <w:rFonts w:ascii="Nikosh" w:eastAsia="Nikosh" w:hAnsi="Nikosh" w:cs="Nikosh"/>
          <w:lang w:bidi="bn-BD"/>
        </w:rPr>
        <w:t xml:space="preserve"> </w:t>
      </w:r>
      <w:r w:rsidR="00C018C4">
        <w:rPr>
          <w:rFonts w:ascii="Nikosh" w:eastAsia="Nikosh" w:hAnsi="Nikosh" w:cs="Nikosh"/>
          <w:lang w:bidi="bn-BD"/>
        </w:rPr>
        <w:t>(</w:t>
      </w:r>
      <w:r>
        <w:rPr>
          <w:rFonts w:ascii="Nikosh" w:eastAsia="Nikosh" w:hAnsi="Nikosh" w:cs="Nikosh"/>
          <w:lang w:bidi="bn-BD"/>
        </w:rPr>
        <w:t>২</w:t>
      </w:r>
      <w:r w:rsidR="00C018C4">
        <w:rPr>
          <w:rFonts w:ascii="Nikosh" w:eastAsia="Nikosh" w:hAnsi="Nikosh" w:cs="Nikosh"/>
          <w:lang w:bidi="bn-BD"/>
        </w:rPr>
        <w:t>)</w:t>
      </w:r>
      <w:r>
        <w:rPr>
          <w:rFonts w:ascii="Nikosh" w:eastAsia="Nikosh" w:hAnsi="Nikosh" w:cs="Nikosh"/>
          <w:lang w:bidi="bn-BD"/>
        </w:rPr>
        <w:t xml:space="preserve"> এ </w:t>
      </w:r>
      <w:proofErr w:type="spellStart"/>
      <w:r>
        <w:rPr>
          <w:rFonts w:ascii="Nikosh" w:eastAsia="Nikosh" w:hAnsi="Nikosh" w:cs="Nikosh"/>
          <w:lang w:bidi="bn-BD"/>
        </w:rPr>
        <w:t>ক্ষুদ্র</w:t>
      </w:r>
      <w:proofErr w:type="spellEnd"/>
      <w:r>
        <w:rPr>
          <w:rFonts w:ascii="Nikosh" w:eastAsia="Nikosh" w:hAnsi="Nikosh" w:cs="Nikosh"/>
          <w:lang w:bidi="bn-BD"/>
        </w:rPr>
        <w:t xml:space="preserve"> </w:t>
      </w:r>
      <w:proofErr w:type="spellStart"/>
      <w:r>
        <w:rPr>
          <w:rFonts w:ascii="Nikosh" w:eastAsia="Nikosh" w:hAnsi="Nikosh" w:cs="Nikosh"/>
          <w:lang w:bidi="bn-BD"/>
        </w:rPr>
        <w:t>নৃ-</w:t>
      </w:r>
      <w:r w:rsidR="00F158AB">
        <w:rPr>
          <w:rFonts w:ascii="Nikosh" w:eastAsia="Nikosh" w:hAnsi="Nikosh" w:cs="Nikosh"/>
          <w:lang w:bidi="bn-BD"/>
        </w:rPr>
        <w:t>গোষ্ঠী</w:t>
      </w:r>
      <w:r>
        <w:rPr>
          <w:rFonts w:ascii="Nikosh" w:eastAsia="Nikosh" w:hAnsi="Nikosh" w:cs="Nikosh"/>
          <w:lang w:bidi="bn-BD"/>
        </w:rPr>
        <w:t>র</w:t>
      </w:r>
      <w:proofErr w:type="spellEnd"/>
      <w:r>
        <w:rPr>
          <w:rFonts w:ascii="Nikosh" w:eastAsia="Nikosh" w:hAnsi="Nikosh" w:cs="Nikosh"/>
          <w:lang w:bidi="bn-BD"/>
        </w:rPr>
        <w:t xml:space="preserve"> </w:t>
      </w:r>
      <w:proofErr w:type="spellStart"/>
      <w:r>
        <w:rPr>
          <w:rFonts w:ascii="Nikosh" w:eastAsia="Nikosh" w:hAnsi="Nikosh" w:cs="Nikosh"/>
          <w:lang w:bidi="bn-BD"/>
        </w:rPr>
        <w:t>নারী</w:t>
      </w:r>
      <w:proofErr w:type="spellEnd"/>
      <w:r>
        <w:rPr>
          <w:rFonts w:ascii="Nikosh" w:eastAsia="Nikosh" w:hAnsi="Nikosh" w:cs="Nikosh"/>
          <w:lang w:bidi="bn-BD"/>
        </w:rPr>
        <w:t xml:space="preserve"> </w:t>
      </w:r>
      <w:proofErr w:type="spellStart"/>
      <w:r>
        <w:rPr>
          <w:rFonts w:ascii="Nikosh" w:eastAsia="Nikosh" w:hAnsi="Nikosh" w:cs="Nikosh"/>
          <w:lang w:bidi="bn-BD"/>
        </w:rPr>
        <w:t>যাতে</w:t>
      </w:r>
      <w:proofErr w:type="spellEnd"/>
      <w:r>
        <w:rPr>
          <w:rFonts w:ascii="Nikosh" w:eastAsia="Nikosh" w:hAnsi="Nikosh" w:cs="Nikosh"/>
          <w:lang w:bidi="bn-BD"/>
        </w:rPr>
        <w:t xml:space="preserve"> </w:t>
      </w:r>
      <w:proofErr w:type="spellStart"/>
      <w:r>
        <w:rPr>
          <w:rFonts w:ascii="Nikosh" w:eastAsia="Nikosh" w:hAnsi="Nikosh" w:cs="Nikosh"/>
          <w:lang w:bidi="bn-BD"/>
        </w:rPr>
        <w:t>তার</w:t>
      </w:r>
      <w:proofErr w:type="spellEnd"/>
      <w:r>
        <w:rPr>
          <w:rFonts w:ascii="Nikosh" w:eastAsia="Nikosh" w:hAnsi="Nikosh" w:cs="Nikosh"/>
          <w:lang w:bidi="bn-BD"/>
        </w:rPr>
        <w:t xml:space="preserve"> </w:t>
      </w:r>
      <w:proofErr w:type="spellStart"/>
      <w:r>
        <w:rPr>
          <w:rFonts w:ascii="Nikosh" w:eastAsia="Nikosh" w:hAnsi="Nikosh" w:cs="Nikosh"/>
          <w:lang w:bidi="bn-BD"/>
        </w:rPr>
        <w:t>নিজস্ব</w:t>
      </w:r>
      <w:proofErr w:type="spellEnd"/>
      <w:r>
        <w:rPr>
          <w:rFonts w:ascii="Nikosh" w:eastAsia="Nikosh" w:hAnsi="Nikosh" w:cs="Nikosh"/>
          <w:lang w:bidi="bn-BD"/>
        </w:rPr>
        <w:t xml:space="preserve"> </w:t>
      </w:r>
      <w:proofErr w:type="spellStart"/>
      <w:r>
        <w:rPr>
          <w:rFonts w:ascii="Nikosh" w:eastAsia="Nikosh" w:hAnsi="Nikosh" w:cs="Nikosh"/>
          <w:lang w:bidi="bn-BD"/>
        </w:rPr>
        <w:t>ঐতিহ্য</w:t>
      </w:r>
      <w:proofErr w:type="spellEnd"/>
      <w:r>
        <w:rPr>
          <w:rFonts w:ascii="Nikosh" w:eastAsia="Nikosh" w:hAnsi="Nikosh" w:cs="Nikosh"/>
          <w:lang w:bidi="bn-BD"/>
        </w:rPr>
        <w:t xml:space="preserve"> ও </w:t>
      </w:r>
      <w:proofErr w:type="spellStart"/>
      <w:r>
        <w:rPr>
          <w:rFonts w:ascii="Nikosh" w:eastAsia="Nikosh" w:hAnsi="Nikosh" w:cs="Nikosh"/>
          <w:lang w:bidi="bn-BD"/>
        </w:rPr>
        <w:t>সংস্কৃতি</w:t>
      </w:r>
      <w:proofErr w:type="spellEnd"/>
      <w:r>
        <w:rPr>
          <w:rFonts w:ascii="Nikosh" w:eastAsia="Nikosh" w:hAnsi="Nikosh" w:cs="Nikosh"/>
          <w:lang w:bidi="bn-BD"/>
        </w:rPr>
        <w:t xml:space="preserve"> </w:t>
      </w:r>
      <w:proofErr w:type="spellStart"/>
      <w:r>
        <w:rPr>
          <w:rFonts w:ascii="Nikosh" w:eastAsia="Nikosh" w:hAnsi="Nikosh" w:cs="Nikosh"/>
          <w:lang w:bidi="bn-BD"/>
        </w:rPr>
        <w:t>অক্ষুন্ন</w:t>
      </w:r>
      <w:proofErr w:type="spellEnd"/>
      <w:r>
        <w:rPr>
          <w:rFonts w:ascii="Nikosh" w:eastAsia="Nikosh" w:hAnsi="Nikosh" w:cs="Nikosh"/>
          <w:lang w:bidi="bn-BD"/>
        </w:rPr>
        <w:t xml:space="preserve"> </w:t>
      </w:r>
      <w:proofErr w:type="spellStart"/>
      <w:r>
        <w:rPr>
          <w:rFonts w:ascii="Nikosh" w:eastAsia="Nikosh" w:hAnsi="Nikosh" w:cs="Nikosh"/>
          <w:lang w:bidi="bn-BD"/>
        </w:rPr>
        <w:t>রেখে</w:t>
      </w:r>
      <w:proofErr w:type="spellEnd"/>
      <w:r>
        <w:rPr>
          <w:rFonts w:ascii="Nikosh" w:eastAsia="Nikosh" w:hAnsi="Nikosh" w:cs="Nikosh"/>
          <w:lang w:bidi="bn-BD"/>
        </w:rPr>
        <w:t xml:space="preserve"> </w:t>
      </w:r>
      <w:proofErr w:type="spellStart"/>
      <w:r>
        <w:rPr>
          <w:rFonts w:ascii="Nikosh" w:eastAsia="Nikosh" w:hAnsi="Nikosh" w:cs="Nikosh"/>
          <w:lang w:bidi="bn-BD"/>
        </w:rPr>
        <w:t>বিকাশ</w:t>
      </w:r>
      <w:proofErr w:type="spellEnd"/>
      <w:r>
        <w:rPr>
          <w:rFonts w:ascii="Nikosh" w:eastAsia="Nikosh" w:hAnsi="Nikosh" w:cs="Nikosh"/>
          <w:lang w:bidi="bn-BD"/>
        </w:rPr>
        <w:t xml:space="preserve"> </w:t>
      </w:r>
      <w:proofErr w:type="spellStart"/>
      <w:r>
        <w:rPr>
          <w:rFonts w:ascii="Nikosh" w:eastAsia="Nikosh" w:hAnsi="Nikosh" w:cs="Nikosh"/>
          <w:lang w:bidi="bn-BD"/>
        </w:rPr>
        <w:t>লাভ</w:t>
      </w:r>
      <w:proofErr w:type="spellEnd"/>
      <w:r>
        <w:rPr>
          <w:rFonts w:ascii="Nikosh" w:eastAsia="Nikosh" w:hAnsi="Nikosh" w:cs="Nikosh"/>
          <w:lang w:bidi="bn-BD"/>
        </w:rPr>
        <w:t xml:space="preserve"> </w:t>
      </w:r>
      <w:proofErr w:type="spellStart"/>
      <w:r>
        <w:rPr>
          <w:rFonts w:ascii="Nikosh" w:eastAsia="Nikosh" w:hAnsi="Nikosh" w:cs="Nikosh"/>
          <w:lang w:bidi="bn-BD"/>
        </w:rPr>
        <w:t>করতে</w:t>
      </w:r>
      <w:proofErr w:type="spellEnd"/>
      <w:r>
        <w:rPr>
          <w:rFonts w:ascii="Nikosh" w:eastAsia="Nikosh" w:hAnsi="Nikosh" w:cs="Nikosh"/>
          <w:lang w:bidi="bn-BD"/>
        </w:rPr>
        <w:t xml:space="preserve"> </w:t>
      </w:r>
      <w:proofErr w:type="spellStart"/>
      <w:r>
        <w:rPr>
          <w:rFonts w:ascii="Nikosh" w:eastAsia="Nikosh" w:hAnsi="Nikosh" w:cs="Nikosh"/>
          <w:lang w:bidi="bn-BD"/>
        </w:rPr>
        <w:t>পারে</w:t>
      </w:r>
      <w:proofErr w:type="spellEnd"/>
      <w:r>
        <w:rPr>
          <w:rFonts w:ascii="Nikosh" w:eastAsia="Nikosh" w:hAnsi="Nikosh" w:cs="Nikosh"/>
          <w:lang w:bidi="bn-BD"/>
        </w:rPr>
        <w:t xml:space="preserve"> </w:t>
      </w:r>
      <w:proofErr w:type="spellStart"/>
      <w:r>
        <w:rPr>
          <w:rFonts w:ascii="Nikosh" w:eastAsia="Nikosh" w:hAnsi="Nikosh" w:cs="Nikosh"/>
          <w:lang w:bidi="bn-BD"/>
        </w:rPr>
        <w:t>সে</w:t>
      </w:r>
      <w:proofErr w:type="spellEnd"/>
      <w:r>
        <w:rPr>
          <w:rFonts w:ascii="Nikosh" w:eastAsia="Nikosh" w:hAnsi="Nikosh" w:cs="Nikosh"/>
          <w:lang w:bidi="bn-BD"/>
        </w:rPr>
        <w:t xml:space="preserve"> </w:t>
      </w:r>
      <w:proofErr w:type="spellStart"/>
      <w:r>
        <w:rPr>
          <w:rFonts w:ascii="Nikosh" w:eastAsia="Nikosh" w:hAnsi="Nikosh" w:cs="Nikosh"/>
          <w:lang w:bidi="bn-BD"/>
        </w:rPr>
        <w:t>লক্ষ্যে</w:t>
      </w:r>
      <w:proofErr w:type="spellEnd"/>
      <w:r>
        <w:rPr>
          <w:rFonts w:ascii="Nikosh" w:eastAsia="Nikosh" w:hAnsi="Nikosh" w:cs="Nikosh"/>
          <w:lang w:bidi="bn-BD"/>
        </w:rPr>
        <w:t xml:space="preserve"> </w:t>
      </w:r>
      <w:proofErr w:type="spellStart"/>
      <w:r>
        <w:rPr>
          <w:rFonts w:ascii="Nikosh" w:eastAsia="Nikosh" w:hAnsi="Nikosh" w:cs="Nikosh"/>
          <w:lang w:bidi="bn-BD"/>
        </w:rPr>
        <w:t>ব্যবস্থা</w:t>
      </w:r>
      <w:proofErr w:type="spellEnd"/>
      <w:r>
        <w:rPr>
          <w:rFonts w:ascii="Nikosh" w:eastAsia="Nikosh" w:hAnsi="Nikosh" w:cs="Nikosh"/>
          <w:lang w:bidi="bn-BD"/>
        </w:rPr>
        <w:t xml:space="preserve"> </w:t>
      </w:r>
      <w:proofErr w:type="spellStart"/>
      <w:r>
        <w:rPr>
          <w:rFonts w:ascii="Nikosh" w:eastAsia="Nikosh" w:hAnsi="Nikosh" w:cs="Nikosh"/>
          <w:lang w:bidi="bn-BD"/>
        </w:rPr>
        <w:t>গ্রহণ</w:t>
      </w:r>
      <w:proofErr w:type="spellEnd"/>
      <w:r>
        <w:rPr>
          <w:rFonts w:ascii="Nikosh" w:eastAsia="Nikosh" w:hAnsi="Nikosh" w:cs="Nikosh"/>
          <w:lang w:bidi="bn-BD"/>
        </w:rPr>
        <w:t xml:space="preserve"> </w:t>
      </w:r>
      <w:proofErr w:type="spellStart"/>
      <w:r>
        <w:rPr>
          <w:rFonts w:ascii="Nikosh" w:eastAsia="Nikosh" w:hAnsi="Nikosh" w:cs="Nikosh"/>
          <w:lang w:bidi="bn-BD"/>
        </w:rPr>
        <w:t>করতে</w:t>
      </w:r>
      <w:proofErr w:type="spellEnd"/>
      <w:r>
        <w:rPr>
          <w:rFonts w:ascii="Nikosh" w:eastAsia="Nikosh" w:hAnsi="Nikosh" w:cs="Nikosh"/>
          <w:lang w:bidi="bn-BD"/>
        </w:rPr>
        <w:t xml:space="preserve"> </w:t>
      </w:r>
      <w:proofErr w:type="spellStart"/>
      <w:r>
        <w:rPr>
          <w:rFonts w:ascii="Nikosh" w:eastAsia="Nikosh" w:hAnsi="Nikosh" w:cs="Nikosh"/>
          <w:lang w:bidi="bn-BD"/>
        </w:rPr>
        <w:t>হবে</w:t>
      </w:r>
      <w:proofErr w:type="spellEnd"/>
      <w:r>
        <w:rPr>
          <w:rFonts w:ascii="Nikosh" w:eastAsia="Nikosh" w:hAnsi="Nikosh" w:cs="Nikosh"/>
          <w:lang w:bidi="bn-BD"/>
        </w:rPr>
        <w:t xml:space="preserve"> </w:t>
      </w:r>
      <w:proofErr w:type="spellStart"/>
      <w:r>
        <w:rPr>
          <w:rFonts w:ascii="Nikosh" w:eastAsia="Nikosh" w:hAnsi="Nikosh" w:cs="Nikosh"/>
          <w:lang w:bidi="bn-BD"/>
        </w:rPr>
        <w:t>মর্মে</w:t>
      </w:r>
      <w:proofErr w:type="spellEnd"/>
      <w:r>
        <w:rPr>
          <w:rFonts w:ascii="Nikosh" w:eastAsia="Nikosh" w:hAnsi="Nikosh" w:cs="Nikosh"/>
          <w:lang w:bidi="bn-BD"/>
        </w:rPr>
        <w:t xml:space="preserve"> </w:t>
      </w:r>
      <w:proofErr w:type="spellStart"/>
      <w:r>
        <w:rPr>
          <w:rFonts w:ascii="Nikosh" w:eastAsia="Nikosh" w:hAnsi="Nikosh" w:cs="Nikosh"/>
          <w:lang w:bidi="bn-BD"/>
        </w:rPr>
        <w:t>বর্ণিত</w:t>
      </w:r>
      <w:proofErr w:type="spellEnd"/>
      <w:r>
        <w:rPr>
          <w:rFonts w:ascii="Nikosh" w:eastAsia="Nikosh" w:hAnsi="Nikosh" w:cs="Nikosh"/>
          <w:lang w:bidi="bn-BD"/>
        </w:rPr>
        <w:t xml:space="preserve"> </w:t>
      </w:r>
      <w:proofErr w:type="spellStart"/>
      <w:r>
        <w:rPr>
          <w:rFonts w:ascii="Nikosh" w:eastAsia="Nikosh" w:hAnsi="Nikosh" w:cs="Nikosh"/>
          <w:lang w:bidi="bn-BD"/>
        </w:rPr>
        <w:t>রয়েছে</w:t>
      </w:r>
      <w:proofErr w:type="spellEnd"/>
      <w:r>
        <w:rPr>
          <w:rFonts w:ascii="Nikosh" w:eastAsia="Nikosh" w:hAnsi="Nikosh" w:cs="Nikosh"/>
          <w:lang w:bidi="bn-BD"/>
        </w:rPr>
        <w:t xml:space="preserve">। এ </w:t>
      </w:r>
      <w:proofErr w:type="spellStart"/>
      <w:r>
        <w:rPr>
          <w:rFonts w:ascii="Nikosh" w:eastAsia="Nikosh" w:hAnsi="Nikosh" w:cs="Nikosh"/>
          <w:lang w:bidi="bn-BD"/>
        </w:rPr>
        <w:t>নীতিমালা</w:t>
      </w:r>
      <w:proofErr w:type="spellEnd"/>
      <w:r>
        <w:rPr>
          <w:rFonts w:ascii="Nikosh" w:eastAsia="Nikosh" w:hAnsi="Nikosh" w:cs="Nikosh"/>
          <w:lang w:bidi="bn-BD"/>
        </w:rPr>
        <w:t xml:space="preserve"> </w:t>
      </w:r>
      <w:proofErr w:type="spellStart"/>
      <w:r w:rsidR="00332B2E">
        <w:rPr>
          <w:rFonts w:ascii="Nikosh" w:eastAsia="Nikosh" w:hAnsi="Nikosh" w:cs="Nikosh"/>
          <w:lang w:bidi="bn-BD"/>
        </w:rPr>
        <w:t>অনুসারে</w:t>
      </w:r>
      <w:proofErr w:type="spellEnd"/>
      <w:r>
        <w:rPr>
          <w:rFonts w:ascii="Nikosh" w:eastAsia="Nikosh" w:hAnsi="Nikosh" w:cs="Nikosh"/>
          <w:lang w:bidi="bn-BD"/>
        </w:rPr>
        <w:t xml:space="preserve"> </w:t>
      </w:r>
      <w:proofErr w:type="spellStart"/>
      <w:r>
        <w:rPr>
          <w:rFonts w:ascii="Nikosh" w:eastAsia="Nikosh" w:hAnsi="Nikosh" w:cs="Nikosh"/>
          <w:lang w:bidi="bn-BD"/>
        </w:rPr>
        <w:t>পার্বত্য</w:t>
      </w:r>
      <w:proofErr w:type="spellEnd"/>
      <w:r>
        <w:rPr>
          <w:rFonts w:ascii="Nikosh" w:eastAsia="Nikosh" w:hAnsi="Nikosh" w:cs="Nikosh"/>
          <w:lang w:bidi="bn-BD"/>
        </w:rPr>
        <w:t xml:space="preserve"> </w:t>
      </w:r>
      <w:proofErr w:type="spellStart"/>
      <w:r>
        <w:rPr>
          <w:rFonts w:ascii="Nikosh" w:eastAsia="Nikosh" w:hAnsi="Nikosh" w:cs="Nikosh"/>
          <w:lang w:bidi="bn-BD"/>
        </w:rPr>
        <w:t>চট্টগ্রাম</w:t>
      </w:r>
      <w:proofErr w:type="spellEnd"/>
      <w:r>
        <w:rPr>
          <w:rFonts w:ascii="Nikosh" w:eastAsia="Nikosh" w:hAnsi="Nikosh" w:cs="Nikosh"/>
          <w:lang w:bidi="bn-BD"/>
        </w:rPr>
        <w:t xml:space="preserve"> </w:t>
      </w:r>
      <w:proofErr w:type="spellStart"/>
      <w:r>
        <w:rPr>
          <w:rFonts w:ascii="Nikosh" w:eastAsia="Nikosh" w:hAnsi="Nikosh" w:cs="Nikosh"/>
          <w:lang w:bidi="bn-BD"/>
        </w:rPr>
        <w:t>বিষয়ক</w:t>
      </w:r>
      <w:proofErr w:type="spellEnd"/>
      <w:r>
        <w:rPr>
          <w:rFonts w:ascii="Nikosh" w:eastAsia="Nikosh" w:hAnsi="Nikosh" w:cs="Nikosh"/>
          <w:lang w:bidi="bn-BD"/>
        </w:rPr>
        <w:t xml:space="preserve"> </w:t>
      </w:r>
      <w:proofErr w:type="spellStart"/>
      <w:r>
        <w:rPr>
          <w:rFonts w:ascii="Nikosh" w:eastAsia="Nikosh" w:hAnsi="Nikosh" w:cs="Nikosh"/>
          <w:lang w:bidi="bn-BD"/>
        </w:rPr>
        <w:t>মন্ত্রণালয়</w:t>
      </w:r>
      <w:proofErr w:type="spellEnd"/>
      <w:r>
        <w:rPr>
          <w:rFonts w:ascii="Nikosh" w:eastAsia="Nikosh" w:hAnsi="Nikosh" w:cs="Nikosh"/>
          <w:lang w:bidi="bn-BD"/>
        </w:rPr>
        <w:t xml:space="preserve"> </w:t>
      </w:r>
      <w:proofErr w:type="spellStart"/>
      <w:r>
        <w:rPr>
          <w:rFonts w:ascii="Nikosh" w:eastAsia="Nikosh" w:hAnsi="Nikosh" w:cs="Nikosh"/>
          <w:lang w:bidi="bn-BD"/>
        </w:rPr>
        <w:t>নারী</w:t>
      </w:r>
      <w:proofErr w:type="spellEnd"/>
      <w:r>
        <w:rPr>
          <w:rFonts w:ascii="Nikosh" w:eastAsia="Nikosh" w:hAnsi="Nikosh" w:cs="Nikosh"/>
          <w:lang w:bidi="bn-BD"/>
        </w:rPr>
        <w:t xml:space="preserve"> </w:t>
      </w:r>
      <w:proofErr w:type="spellStart"/>
      <w:r>
        <w:rPr>
          <w:rFonts w:ascii="Nikosh" w:eastAsia="Nikosh" w:hAnsi="Nikosh" w:cs="Nikosh"/>
          <w:lang w:bidi="bn-BD"/>
        </w:rPr>
        <w:t>উন্নয়নে</w:t>
      </w:r>
      <w:proofErr w:type="spellEnd"/>
      <w:r>
        <w:rPr>
          <w:rFonts w:ascii="Nikosh" w:eastAsia="Nikosh" w:hAnsi="Nikosh" w:cs="Nikosh"/>
          <w:lang w:bidi="bn-BD"/>
        </w:rPr>
        <w:t xml:space="preserve"> </w:t>
      </w:r>
      <w:proofErr w:type="spellStart"/>
      <w:r>
        <w:rPr>
          <w:rFonts w:ascii="Nikosh" w:eastAsia="Nikosh" w:hAnsi="Nikosh" w:cs="Nikosh"/>
          <w:lang w:bidi="bn-BD"/>
        </w:rPr>
        <w:t>বিভিন্ন</w:t>
      </w:r>
      <w:proofErr w:type="spellEnd"/>
      <w:r>
        <w:rPr>
          <w:rFonts w:ascii="Nikosh" w:eastAsia="Nikosh" w:hAnsi="Nikosh" w:cs="Nikosh"/>
          <w:lang w:bidi="bn-BD"/>
        </w:rPr>
        <w:t xml:space="preserve"> </w:t>
      </w:r>
      <w:proofErr w:type="spellStart"/>
      <w:r>
        <w:rPr>
          <w:rFonts w:ascii="Nikosh" w:eastAsia="Nikosh" w:hAnsi="Nikosh" w:cs="Nikosh"/>
          <w:lang w:bidi="bn-BD"/>
        </w:rPr>
        <w:t>কার্যক্রম</w:t>
      </w:r>
      <w:proofErr w:type="spellEnd"/>
      <w:r>
        <w:rPr>
          <w:rFonts w:ascii="Nikosh" w:eastAsia="Nikosh" w:hAnsi="Nikosh" w:cs="Nikosh"/>
          <w:lang w:bidi="bn-BD"/>
        </w:rPr>
        <w:t xml:space="preserve">, </w:t>
      </w:r>
      <w:proofErr w:type="spellStart"/>
      <w:r>
        <w:rPr>
          <w:rFonts w:ascii="Nikosh" w:eastAsia="Nikosh" w:hAnsi="Nikosh" w:cs="Nikosh"/>
          <w:lang w:bidi="bn-BD"/>
        </w:rPr>
        <w:t>প্রকল্প</w:t>
      </w:r>
      <w:proofErr w:type="spellEnd"/>
      <w:r>
        <w:rPr>
          <w:rFonts w:ascii="Nikosh" w:eastAsia="Nikosh" w:hAnsi="Nikosh" w:cs="Nikosh"/>
          <w:lang w:bidi="bn-BD"/>
        </w:rPr>
        <w:t>/</w:t>
      </w:r>
      <w:proofErr w:type="spellStart"/>
      <w:r w:rsidR="00820420">
        <w:rPr>
          <w:rFonts w:ascii="Nikosh" w:eastAsia="Nikosh" w:hAnsi="Nikosh" w:cs="Nikosh"/>
          <w:lang w:bidi="bn-BD"/>
        </w:rPr>
        <w:t>কর্মসূচি</w:t>
      </w:r>
      <w:proofErr w:type="spellEnd"/>
      <w:r>
        <w:rPr>
          <w:rFonts w:ascii="Nikosh" w:eastAsia="Nikosh" w:hAnsi="Nikosh" w:cs="Nikosh"/>
          <w:lang w:bidi="bn-BD"/>
        </w:rPr>
        <w:t xml:space="preserve"> </w:t>
      </w:r>
      <w:proofErr w:type="spellStart"/>
      <w:r>
        <w:rPr>
          <w:rFonts w:ascii="Nikosh" w:eastAsia="Nikosh" w:hAnsi="Nikosh" w:cs="Nikosh"/>
          <w:lang w:bidi="bn-BD"/>
        </w:rPr>
        <w:t>গ্রহণ</w:t>
      </w:r>
      <w:proofErr w:type="spellEnd"/>
      <w:r>
        <w:rPr>
          <w:rFonts w:ascii="Nikosh" w:eastAsia="Nikosh" w:hAnsi="Nikosh" w:cs="Nikosh"/>
          <w:lang w:bidi="bn-BD"/>
        </w:rPr>
        <w:t xml:space="preserve"> </w:t>
      </w:r>
      <w:proofErr w:type="spellStart"/>
      <w:r>
        <w:rPr>
          <w:rFonts w:ascii="Nikosh" w:eastAsia="Nikosh" w:hAnsi="Nikosh" w:cs="Nikosh"/>
          <w:lang w:bidi="bn-BD"/>
        </w:rPr>
        <w:t>করেছে</w:t>
      </w:r>
      <w:proofErr w:type="spellEnd"/>
      <w:r>
        <w:rPr>
          <w:rFonts w:ascii="Nikosh" w:eastAsia="Nikosh" w:hAnsi="Nikosh" w:cs="Nikosh"/>
          <w:lang w:bidi="bn-BD"/>
        </w:rPr>
        <w:t>।</w:t>
      </w:r>
    </w:p>
    <w:permEnd w:id="524185377"/>
    <w:p w14:paraId="02127451" w14:textId="0C1ED2F5" w:rsidR="00230B6F" w:rsidRPr="00052701" w:rsidRDefault="002A6A2E" w:rsidP="00105562">
      <w:pPr>
        <w:spacing w:before="240" w:line="360" w:lineRule="auto"/>
        <w:ind w:left="720" w:hanging="720"/>
        <w:jc w:val="both"/>
        <w:rPr>
          <w:rFonts w:ascii="NikoshBAN" w:hAnsi="NikoshBAN" w:cs="NikoshBAN"/>
          <w:b/>
          <w:bCs/>
          <w:lang w:bidi="bn-IN"/>
        </w:rPr>
      </w:pPr>
      <w:r>
        <w:rPr>
          <w:rFonts w:ascii="NikoshBAN" w:hAnsi="NikoshBAN" w:cs="NikoshBAN" w:hint="cs"/>
          <w:b/>
          <w:bCs/>
          <w:cs/>
          <w:lang w:bidi="bn-IN"/>
        </w:rPr>
        <w:t>৩</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230B6F" w:rsidRPr="00052701">
        <w:rPr>
          <w:rFonts w:ascii="NikoshBAN" w:hAnsi="NikoshBAN" w:cs="NikoshBAN"/>
          <w:b/>
          <w:bCs/>
          <w:cs/>
          <w:lang w:bidi="bn-IN"/>
        </w:rPr>
        <w:t xml:space="preserve">মন্ত্রণালয়/বিভাগের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14:paraId="6C2393E3" w14:textId="2ADC5C41" w:rsidR="00D8115A" w:rsidRDefault="0069119C" w:rsidP="00E174FC">
      <w:pPr>
        <w:pStyle w:val="ListParagraph"/>
        <w:numPr>
          <w:ilvl w:val="0"/>
          <w:numId w:val="29"/>
        </w:numPr>
        <w:spacing w:after="120" w:line="300" w:lineRule="auto"/>
        <w:ind w:left="1080"/>
        <w:jc w:val="both"/>
        <w:rPr>
          <w:rFonts w:ascii="Nikosh" w:eastAsia="Nikosh" w:hAnsi="Nikosh" w:cs="Nikosh"/>
          <w:cs/>
          <w:lang w:bidi="bn-BD"/>
        </w:rPr>
      </w:pPr>
      <w:r w:rsidRPr="00D8115A">
        <w:rPr>
          <w:rFonts w:ascii="Nikosh" w:eastAsia="Nikosh" w:hAnsi="Nikosh" w:cs="Nikosh" w:hint="cs"/>
          <w:b/>
          <w:bCs/>
          <w:cs/>
          <w:lang w:bidi="bn-BD"/>
        </w:rPr>
        <w:t>পার্বত্য</w:t>
      </w:r>
      <w:r w:rsidRPr="00D8115A">
        <w:rPr>
          <w:rFonts w:ascii="Nikosh" w:eastAsia="Nikosh" w:hAnsi="Nikosh" w:cs="Nikosh"/>
          <w:b/>
          <w:bCs/>
          <w:cs/>
          <w:lang w:bidi="bn-BD"/>
        </w:rPr>
        <w:t xml:space="preserve"> </w:t>
      </w:r>
      <w:r w:rsidRPr="00D8115A">
        <w:rPr>
          <w:rFonts w:ascii="Nikosh" w:eastAsia="Nikosh" w:hAnsi="Nikosh" w:cs="Nikosh" w:hint="cs"/>
          <w:b/>
          <w:bCs/>
          <w:cs/>
          <w:lang w:bidi="bn-BD"/>
        </w:rPr>
        <w:t>চট্টগ্রাম</w:t>
      </w:r>
      <w:r w:rsidRPr="00D8115A">
        <w:rPr>
          <w:rFonts w:ascii="Nikosh" w:eastAsia="Nikosh" w:hAnsi="Nikosh" w:cs="Nikosh"/>
          <w:b/>
          <w:bCs/>
          <w:cs/>
          <w:lang w:bidi="bn-BD"/>
        </w:rPr>
        <w:t xml:space="preserve"> এলাকার জনগোষ্ঠীর জীবনমান উন্নয়ন:</w:t>
      </w:r>
      <w:r w:rsidRPr="00D8115A">
        <w:rPr>
          <w:rFonts w:ascii="Nikosh" w:eastAsia="Nikosh" w:hAnsi="Nikosh" w:cs="Nikosh"/>
          <w:cs/>
          <w:lang w:bidi="bn-BD"/>
        </w:rPr>
        <w:t xml:space="preserve"> </w:t>
      </w:r>
      <w:permStart w:id="1729124890" w:edGrp="everyone"/>
      <w:r w:rsidRPr="00D8115A">
        <w:rPr>
          <w:rFonts w:ascii="Nikosh" w:eastAsia="Nikosh" w:hAnsi="Nikosh" w:cs="Nikosh"/>
          <w:cs/>
          <w:lang w:bidi="bn-BD"/>
        </w:rPr>
        <w:t>পার্বত্য চট্টগ্রামে বসবাসকারী জনগোষ্ঠীর জীবনমান উন্নয়ন,  পার্বত্য  চট্টগ্রামের দুর্গম এলাকায় নলকূ</w:t>
      </w:r>
      <w:r w:rsidR="007D75AB" w:rsidRPr="00D8115A">
        <w:rPr>
          <w:rFonts w:ascii="Nikosh" w:eastAsia="Nikosh" w:hAnsi="Nikosh" w:cs="Nikosh"/>
          <w:cs/>
          <w:lang w:bidi="bn-BD"/>
        </w:rPr>
        <w:t xml:space="preserve">প স্থাপন ও পৌর এলাকায় পানীয় জল </w:t>
      </w:r>
      <w:r w:rsidRPr="00D8115A">
        <w:rPr>
          <w:rFonts w:ascii="Nikosh" w:eastAsia="Nikosh" w:hAnsi="Nikosh" w:cs="Nikosh"/>
          <w:cs/>
          <w:lang w:bidi="bn-BD"/>
        </w:rPr>
        <w:t xml:space="preserve">সরবরাহ, মৌলিক স্বাস্থ্যসেবা প্রদান এবং পরিবেশ </w:t>
      </w:r>
      <w:r w:rsidR="00E13E7F" w:rsidRPr="00D8115A">
        <w:rPr>
          <w:rFonts w:ascii="Nikosh" w:eastAsia="Nikosh" w:hAnsi="Nikosh" w:cs="Nikosh"/>
          <w:cs/>
          <w:lang w:bidi="bn-BD"/>
        </w:rPr>
        <w:t xml:space="preserve">ও পরিচ্ছন্নতা সম্পর্কে সচেতনতা </w:t>
      </w:r>
      <w:r w:rsidRPr="00D8115A">
        <w:rPr>
          <w:rFonts w:ascii="Nikosh" w:eastAsia="Nikosh" w:hAnsi="Nikosh" w:cs="Nikosh"/>
          <w:cs/>
          <w:lang w:bidi="bn-BD"/>
        </w:rPr>
        <w:t xml:space="preserve">সৃষ্টির মাধ্যমে নারীকে সুবিধা প্রদান করা হচ্ছে। দুর্গম পাহাড়ী এলাকায় মোবাইল ক্লিনিকের মাধ্যমে স্বাস্থ্যসেবা প্রদান </w:t>
      </w:r>
      <w:r w:rsidRPr="00D8115A">
        <w:rPr>
          <w:rFonts w:ascii="Nikosh" w:eastAsia="Nikosh" w:hAnsi="Nikosh" w:cs="Nikosh"/>
          <w:cs/>
          <w:lang w:bidi="bn-BD"/>
        </w:rPr>
        <w:lastRenderedPageBreak/>
        <w:t>এবং সুপেয় পানি সরবরাহ নিশ্চিত করার ফলে পরিবারের নারী সদস্যদের শ্রম ও সময় সাশ্রয় হচ্ছে। যুব মহিলাদের কারিগরি প্রশিক্ষণ প্রদান করা হচ্ছে। ক্ষুদ্রশিল্প</w:t>
      </w:r>
      <w:r w:rsidR="00E27E97">
        <w:rPr>
          <w:rFonts w:ascii="Nikosh" w:eastAsia="Nikosh" w:hAnsi="Nikosh" w:cs="Nikosh"/>
          <w:cs/>
          <w:lang w:bidi="bn-BD"/>
        </w:rPr>
        <w:t>,</w:t>
      </w:r>
      <w:r w:rsidRPr="00D8115A">
        <w:rPr>
          <w:rFonts w:ascii="Nikosh" w:eastAsia="Nikosh" w:hAnsi="Nikosh" w:cs="Nikosh"/>
          <w:cs/>
          <w:lang w:bidi="bn-BD"/>
        </w:rPr>
        <w:t xml:space="preserve"> হস্তশিল্প ইত্যাদি স্থাপনের মাধ্যমে নারীদের বেকারত্ব দূরীকরণের প্রচেষ্টা অব্যাহত রয়েছে।</w:t>
      </w:r>
    </w:p>
    <w:permEnd w:id="1729124890"/>
    <w:p w14:paraId="5BA1E6D0" w14:textId="731FB8E7" w:rsidR="00DF47D4" w:rsidRPr="00D8115A" w:rsidRDefault="0069119C" w:rsidP="00E174FC">
      <w:pPr>
        <w:pStyle w:val="ListParagraph"/>
        <w:numPr>
          <w:ilvl w:val="0"/>
          <w:numId w:val="29"/>
        </w:numPr>
        <w:spacing w:after="120" w:line="300" w:lineRule="auto"/>
        <w:ind w:left="1080"/>
        <w:jc w:val="both"/>
        <w:rPr>
          <w:rFonts w:ascii="Nikosh" w:eastAsia="Nikosh" w:hAnsi="Nikosh" w:cs="Nikosh"/>
          <w:cs/>
          <w:lang w:bidi="bn-BD"/>
        </w:rPr>
      </w:pPr>
      <w:r w:rsidRPr="00D8115A">
        <w:rPr>
          <w:rFonts w:ascii="Nikosh" w:eastAsia="Nikosh" w:hAnsi="Nikosh" w:cs="Nikosh"/>
          <w:b/>
          <w:bCs/>
          <w:cs/>
          <w:lang w:bidi="bn-BD"/>
        </w:rPr>
        <w:t>পার্বত্য জনগোষ্ঠীর বিভিন্ন সম্প্রদায়ের ভাষা, কৃষ্টি ও সংস্কৃতি সংর</w:t>
      </w:r>
      <w:r w:rsidR="00122D74" w:rsidRPr="00D8115A">
        <w:rPr>
          <w:rFonts w:ascii="Nikosh" w:eastAsia="Nikosh" w:hAnsi="Nikosh" w:cs="Nikosh"/>
          <w:b/>
          <w:bCs/>
          <w:cs/>
          <w:lang w:bidi="bn-BD"/>
        </w:rPr>
        <w:t>ক্ষণ</w:t>
      </w:r>
      <w:r w:rsidRPr="00D8115A">
        <w:rPr>
          <w:rFonts w:ascii="Nikosh" w:eastAsia="Nikosh" w:hAnsi="Nikosh" w:cs="Nikosh"/>
          <w:b/>
          <w:bCs/>
          <w:cs/>
          <w:lang w:bidi="bn-BD"/>
        </w:rPr>
        <w:t>:</w:t>
      </w:r>
      <w:r w:rsidRPr="00D8115A">
        <w:rPr>
          <w:rFonts w:ascii="Nikosh" w:eastAsia="Nikosh" w:hAnsi="Nikosh" w:cs="Nikosh"/>
          <w:cs/>
          <w:lang w:bidi="bn-BD"/>
        </w:rPr>
        <w:t xml:space="preserve"> </w:t>
      </w:r>
      <w:permStart w:id="579959957" w:edGrp="everyone"/>
      <w:r w:rsidRPr="00D8115A">
        <w:rPr>
          <w:rFonts w:ascii="Nikosh" w:eastAsia="Nikosh" w:hAnsi="Nikosh" w:cs="Nikosh"/>
          <w:cs/>
          <w:lang w:bidi="bn-BD"/>
        </w:rPr>
        <w:t>বর্ণমালা রয়েছে এর</w:t>
      </w:r>
      <w:r w:rsidR="001C0EDE">
        <w:rPr>
          <w:rFonts w:ascii="Nikosh" w:eastAsia="Nikosh" w:hAnsi="Nikosh" w:cs="Nikosh" w:hint="cs"/>
          <w:cs/>
          <w:lang w:bidi="bn-BD"/>
        </w:rPr>
        <w:t>ূ</w:t>
      </w:r>
      <w:r w:rsidRPr="00D8115A">
        <w:rPr>
          <w:rFonts w:ascii="Nikosh" w:eastAsia="Nikosh" w:hAnsi="Nikosh" w:cs="Nikosh"/>
          <w:cs/>
          <w:lang w:bidi="bn-BD"/>
        </w:rPr>
        <w:t>প উপজাতীয় ভাষায় প্রাথমিক বিদ্যালয় পর্যায়ে পাঠ্যক্রম প্রণয়</w:t>
      </w:r>
      <w:r w:rsidR="00846996">
        <w:rPr>
          <w:rFonts w:ascii="Nikosh" w:eastAsia="Nikosh" w:hAnsi="Nikosh" w:cs="Nikosh" w:hint="cs"/>
          <w:cs/>
          <w:lang w:bidi="bn-BD"/>
        </w:rPr>
        <w:t>নে</w:t>
      </w:r>
      <w:r w:rsidRPr="00D8115A">
        <w:rPr>
          <w:rFonts w:ascii="Nikosh" w:eastAsia="Nikosh" w:hAnsi="Nikosh" w:cs="Nikosh"/>
          <w:cs/>
          <w:lang w:bidi="bn-BD"/>
        </w:rPr>
        <w:t>র ফলে অধিক সংখ্যক উপজাতীয় শিশু শিক্ষার সুযোগ লাভ করবে। মাতৃভাষা শিক্ষার লক্ষ্যে যে সকল এলাকায় লেখাপড়ার সুযোগ নেই এরকম ৬টি উপজেলায় ১৯টি শিক্ষা প্রতিষ্ঠান স্থাপন করা হয়েছে। উক্ত প্রতিষ্ঠানসমূহে কমিটি গঠন করে অর্থ সহায়তা প্রদান করা হয়েছে এবং শিক্ষক নিয়োগের ব্যবস্থা করা হয়েছে। বহুভাষাভাষী পাঠ্যক্রম চালু করার ফলে উপজাতীয় মেয়ে শিশুদের শিক্ষার সুযোগ সম্প্রসারিত হবে। এছাড়াও</w:t>
      </w:r>
      <w:r w:rsidR="00A50946">
        <w:rPr>
          <w:rFonts w:ascii="Nikosh" w:eastAsia="Nikosh" w:hAnsi="Nikosh" w:cs="Nikosh" w:hint="cs"/>
          <w:cs/>
          <w:lang w:bidi="bn-BD"/>
        </w:rPr>
        <w:t>,</w:t>
      </w:r>
      <w:r w:rsidRPr="00D8115A">
        <w:rPr>
          <w:rFonts w:ascii="Nikosh" w:eastAsia="Nikosh" w:hAnsi="Nikosh" w:cs="Nikosh"/>
          <w:cs/>
          <w:lang w:bidi="bn-BD"/>
        </w:rPr>
        <w:t xml:space="preserve"> উপজাতীয় সম্প্রদায়ের কৃষ্টি ও সংস্কৃতি সংরক্ষণ এবং তা সকলের নিকট পরিচিত করার লক্ষ্যে প্রতিবছর বৈসাবি উৎসব ও পার্বত্য মেলার আয়োজন করা হয়ে থাকে। পার্বত্য মেলায় নারীদের তৈরিকৃত বিভিন্ন পণ্যসামগ্রী, উপকরণ সংরক্ষণ ও বাজারজাতক</w:t>
      </w:r>
      <w:r w:rsidR="00A50946">
        <w:rPr>
          <w:rFonts w:ascii="Nikosh" w:eastAsia="Nikosh" w:hAnsi="Nikosh" w:cs="Nikosh" w:hint="cs"/>
          <w:cs/>
          <w:lang w:bidi="bn-BD"/>
        </w:rPr>
        <w:t>রণে</w:t>
      </w:r>
      <w:r w:rsidRPr="00D8115A">
        <w:rPr>
          <w:rFonts w:ascii="Nikosh" w:eastAsia="Nikosh" w:hAnsi="Nikosh" w:cs="Nikosh"/>
          <w:cs/>
          <w:lang w:bidi="bn-BD"/>
        </w:rPr>
        <w:t>র ব্যবস্থা করা হয়ে থাকে। ফলে উপজাতীয় নারীদের আয় বৃদ্ধি পাচ্ছে</w:t>
      </w:r>
      <w:r w:rsidRPr="00D8115A">
        <w:rPr>
          <w:rFonts w:ascii="Nikosh" w:eastAsia="Nikosh" w:hAnsi="Nikosh" w:cs="Nikosh"/>
          <w:cs/>
          <w:lang w:bidi="hi-IN"/>
        </w:rPr>
        <w:t>।</w:t>
      </w:r>
    </w:p>
    <w:permEnd w:id="579959957"/>
    <w:p w14:paraId="1D426B77" w14:textId="3AC243D1" w:rsidR="0055513F" w:rsidRPr="00052701" w:rsidRDefault="003D4B09" w:rsidP="0055513F">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৪</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55513F" w:rsidRPr="00052701">
        <w:rPr>
          <w:rFonts w:ascii="NikoshBAN" w:hAnsi="NikoshBAN" w:cs="NikoshBAN" w:hint="cs"/>
          <w:b/>
          <w:bCs/>
          <w:cs/>
          <w:lang w:bidi="bn-IN"/>
        </w:rPr>
        <w:t>মন্ত্রণালয়ের অগ্রাধিকার ব্যয়</w:t>
      </w:r>
      <w:r w:rsidR="003E4D9C">
        <w:rPr>
          <w:rFonts w:ascii="NikoshBAN" w:hAnsi="NikoshBAN" w:cs="NikoshBAN" w:hint="cs"/>
          <w:b/>
          <w:bCs/>
          <w:cs/>
          <w:lang w:bidi="bn-IN"/>
        </w:rPr>
        <w:t xml:space="preserve"> </w:t>
      </w:r>
      <w:r w:rsidR="0055513F" w:rsidRPr="00052701">
        <w:rPr>
          <w:rFonts w:ascii="NikoshBAN" w:hAnsi="NikoshBAN" w:cs="NikoshBAN" w:hint="cs"/>
          <w:b/>
          <w:bCs/>
          <w:cs/>
          <w:lang w:bidi="bn-IN"/>
        </w:rPr>
        <w:t>খাত/কর্মসূচিসমূহ এবং নারী উন্নয়নে এর প্রভাব</w:t>
      </w:r>
    </w:p>
    <w:tbl>
      <w:tblPr>
        <w:tblStyle w:val="TableGrid"/>
        <w:tblW w:w="0" w:type="auto"/>
        <w:tblInd w:w="108" w:type="dxa"/>
        <w:tblLayout w:type="fixed"/>
        <w:tblLook w:val="04A0" w:firstRow="1" w:lastRow="0" w:firstColumn="1" w:lastColumn="0" w:noHBand="0" w:noVBand="1"/>
      </w:tblPr>
      <w:tblGrid>
        <w:gridCol w:w="720"/>
        <w:gridCol w:w="2790"/>
        <w:gridCol w:w="4907"/>
      </w:tblGrid>
      <w:tr w:rsidR="00F10179" w:rsidRPr="00B80DB2" w14:paraId="5998B25E" w14:textId="77777777" w:rsidTr="00D120DF">
        <w:trPr>
          <w:tblHeader/>
        </w:trPr>
        <w:tc>
          <w:tcPr>
            <w:tcW w:w="720" w:type="dxa"/>
          </w:tcPr>
          <w:p w14:paraId="59F1F886" w14:textId="6368B7F2" w:rsidR="00F10179" w:rsidRPr="00B80DB2" w:rsidRDefault="00F10179" w:rsidP="00E27E97">
            <w:pPr>
              <w:spacing w:before="120" w:after="120" w:line="300" w:lineRule="auto"/>
              <w:jc w:val="center"/>
              <w:rPr>
                <w:rFonts w:ascii="Nikosh" w:eastAsia="Nikosh" w:hAnsi="Nikosh" w:cs="Nikosh"/>
                <w:color w:val="000000"/>
                <w:sz w:val="20"/>
                <w:szCs w:val="20"/>
                <w:cs/>
                <w:lang w:bidi="bn-IN"/>
              </w:rPr>
            </w:pPr>
            <w:r w:rsidRPr="00B80DB2">
              <w:rPr>
                <w:rFonts w:ascii="NikoshBAN" w:eastAsia="Nikosh" w:hAnsi="NikoshBAN" w:cs="NikoshBAN"/>
                <w:b/>
                <w:bCs/>
                <w:sz w:val="20"/>
                <w:szCs w:val="20"/>
                <w:cs/>
                <w:lang w:val="pt-BR" w:bidi="bn-IN"/>
              </w:rPr>
              <w:t>ক্রমিক</w:t>
            </w:r>
          </w:p>
        </w:tc>
        <w:tc>
          <w:tcPr>
            <w:tcW w:w="2790" w:type="dxa"/>
          </w:tcPr>
          <w:p w14:paraId="32D812CF" w14:textId="64378C53" w:rsidR="00F10179" w:rsidRPr="00B80DB2" w:rsidRDefault="00F10179" w:rsidP="00F10179">
            <w:pPr>
              <w:spacing w:before="120" w:after="120"/>
              <w:ind w:left="-90"/>
              <w:jc w:val="center"/>
              <w:rPr>
                <w:rFonts w:ascii="Nikosh" w:hAnsi="Nikosh" w:cs="Nikosh"/>
                <w:b/>
                <w:bCs/>
                <w:sz w:val="20"/>
                <w:szCs w:val="20"/>
                <w:cs/>
                <w:lang w:bidi="bn-IN"/>
              </w:rPr>
            </w:pPr>
            <w:r w:rsidRPr="00B80DB2">
              <w:rPr>
                <w:rFonts w:ascii="NikoshBAN" w:eastAsia="Nikosh" w:hAnsi="NikoshBAN" w:cs="NikoshBAN"/>
                <w:b/>
                <w:bCs/>
                <w:sz w:val="20"/>
                <w:szCs w:val="20"/>
                <w:cs/>
                <w:lang w:val="pt-BR" w:bidi="bn-BD"/>
              </w:rPr>
              <w:t>অগ্রাধিকার</w:t>
            </w:r>
            <w:r w:rsidRPr="00B80DB2">
              <w:rPr>
                <w:rFonts w:ascii="NikoshBAN" w:eastAsia="Nikosh" w:hAnsi="NikoshBAN" w:cs="NikoshBAN" w:hint="cs"/>
                <w:b/>
                <w:bCs/>
                <w:sz w:val="20"/>
                <w:szCs w:val="20"/>
                <w:cs/>
                <w:lang w:val="pt-BR" w:bidi="bn-BD"/>
              </w:rPr>
              <w:t xml:space="preserve"> </w:t>
            </w:r>
            <w:r w:rsidRPr="00B80DB2">
              <w:rPr>
                <w:rFonts w:ascii="NikoshBAN" w:eastAsia="Nikosh" w:hAnsi="NikoshBAN" w:cs="NikoshBAN"/>
                <w:b/>
                <w:bCs/>
                <w:sz w:val="20"/>
                <w:szCs w:val="20"/>
                <w:cs/>
                <w:lang w:bidi="bn-BD"/>
              </w:rPr>
              <w:t>সম্পন্ন</w:t>
            </w:r>
            <w:r w:rsidRPr="00B80DB2">
              <w:rPr>
                <w:rFonts w:ascii="NikoshBAN" w:eastAsia="Nikosh" w:hAnsi="NikoshBAN" w:cs="NikoshBAN"/>
                <w:b/>
                <w:bCs/>
                <w:sz w:val="20"/>
                <w:szCs w:val="20"/>
                <w:cs/>
                <w:lang w:val="pt-BR" w:bidi="bn-BD"/>
              </w:rPr>
              <w:t xml:space="preserve"> খাত/ ক</w:t>
            </w:r>
            <w:r w:rsidRPr="00B80DB2">
              <w:rPr>
                <w:rFonts w:ascii="NikoshBAN" w:eastAsia="Nikosh" w:hAnsi="NikoshBAN" w:cs="NikoshBAN"/>
                <w:b/>
                <w:bCs/>
                <w:sz w:val="20"/>
                <w:szCs w:val="20"/>
                <w:cs/>
                <w:lang w:bidi="bn-BD"/>
              </w:rPr>
              <w:t>র্মসূচি</w:t>
            </w:r>
            <w:r w:rsidRPr="00B80DB2">
              <w:rPr>
                <w:rFonts w:ascii="NikoshBAN" w:eastAsia="Nikosh" w:hAnsi="NikoshBAN" w:cs="NikoshBAN"/>
                <w:b/>
                <w:bCs/>
                <w:sz w:val="20"/>
                <w:szCs w:val="20"/>
                <w:cs/>
                <w:lang w:val="pt-BR" w:bidi="bn-BD"/>
              </w:rPr>
              <w:t>সমূহ</w:t>
            </w:r>
          </w:p>
        </w:tc>
        <w:tc>
          <w:tcPr>
            <w:tcW w:w="4907" w:type="dxa"/>
          </w:tcPr>
          <w:p w14:paraId="265658C8" w14:textId="420F48FC" w:rsidR="00F10179" w:rsidRPr="00B80DB2" w:rsidRDefault="00F10179" w:rsidP="00F10179">
            <w:pPr>
              <w:spacing w:before="40" w:after="40" w:line="288" w:lineRule="auto"/>
              <w:jc w:val="center"/>
              <w:rPr>
                <w:rFonts w:ascii="Nikosh" w:hAnsi="Nikosh" w:cs="Nikosh"/>
                <w:sz w:val="20"/>
                <w:szCs w:val="20"/>
                <w:cs/>
                <w:lang w:bidi="bn-IN"/>
              </w:rPr>
            </w:pPr>
            <w:r w:rsidRPr="00B80DB2">
              <w:rPr>
                <w:rFonts w:ascii="NikoshBAN" w:eastAsia="Nikosh" w:hAnsi="NikoshBAN" w:cs="NikoshBAN"/>
                <w:b/>
                <w:bCs/>
                <w:sz w:val="20"/>
                <w:szCs w:val="20"/>
                <w:cs/>
                <w:lang w:val="pt-BR" w:bidi="bn-BD"/>
              </w:rPr>
              <w:t>নারী উন্নয়নে প্রভাব (প্রত্যক্ষ ও পরোক্ষ)</w:t>
            </w:r>
          </w:p>
        </w:tc>
      </w:tr>
      <w:tr w:rsidR="00F10179" w:rsidRPr="00B80DB2" w14:paraId="0A64E0C2" w14:textId="77777777" w:rsidTr="005343D4">
        <w:tc>
          <w:tcPr>
            <w:tcW w:w="720" w:type="dxa"/>
            <w:vAlign w:val="center"/>
          </w:tcPr>
          <w:p w14:paraId="436D1F78" w14:textId="77777777" w:rsidR="00F10179" w:rsidRPr="00B80DB2" w:rsidRDefault="00F10179" w:rsidP="005343D4">
            <w:pPr>
              <w:spacing w:before="120" w:after="120" w:line="300" w:lineRule="auto"/>
              <w:rPr>
                <w:rFonts w:ascii="Nikosh" w:eastAsia="Nikosh" w:hAnsi="Nikosh" w:cs="Nikosh"/>
                <w:color w:val="000000"/>
                <w:sz w:val="20"/>
                <w:szCs w:val="20"/>
                <w:cs/>
                <w:lang w:bidi="bn-IN"/>
              </w:rPr>
            </w:pPr>
            <w:permStart w:id="708053720" w:edGrp="everyone" w:colFirst="0" w:colLast="0"/>
            <w:permStart w:id="1559842773" w:edGrp="everyone" w:colFirst="1" w:colLast="1"/>
            <w:permStart w:id="890899761" w:edGrp="everyone" w:colFirst="2" w:colLast="2"/>
            <w:r w:rsidRPr="00B80DB2">
              <w:rPr>
                <w:rFonts w:ascii="Nikosh" w:eastAsia="Nikosh" w:hAnsi="Nikosh" w:cs="Nikosh" w:hint="cs"/>
                <w:color w:val="000000"/>
                <w:sz w:val="20"/>
                <w:szCs w:val="20"/>
                <w:cs/>
                <w:lang w:bidi="bn-IN"/>
              </w:rPr>
              <w:t>১.</w:t>
            </w:r>
          </w:p>
        </w:tc>
        <w:tc>
          <w:tcPr>
            <w:tcW w:w="2790" w:type="dxa"/>
            <w:vAlign w:val="center"/>
          </w:tcPr>
          <w:p w14:paraId="4C5D07CC" w14:textId="470C520E" w:rsidR="00F10179" w:rsidRPr="00E27E97" w:rsidRDefault="00F10179" w:rsidP="005343D4">
            <w:pPr>
              <w:spacing w:before="120" w:after="120"/>
              <w:ind w:left="-16"/>
              <w:rPr>
                <w:rFonts w:ascii="Nikosh" w:hAnsi="Nikosh" w:cs="Nikosh"/>
                <w:sz w:val="20"/>
                <w:szCs w:val="20"/>
                <w:lang w:bidi="bn-IN"/>
              </w:rPr>
            </w:pPr>
            <w:r w:rsidRPr="00E27E97">
              <w:rPr>
                <w:rFonts w:ascii="Nikosh" w:hAnsi="Nikosh" w:cs="Nikosh" w:hint="cs"/>
                <w:sz w:val="20"/>
                <w:szCs w:val="20"/>
                <w:cs/>
                <w:lang w:bidi="bn-IN"/>
              </w:rPr>
              <w:t xml:space="preserve">পার্বত্য চট্টগ্রাম </w:t>
            </w:r>
            <w:r w:rsidR="00E27E97" w:rsidRPr="00E27E97">
              <w:rPr>
                <w:rFonts w:ascii="Nikosh" w:hAnsi="Nikosh" w:cs="Nikosh"/>
                <w:sz w:val="20"/>
                <w:szCs w:val="20"/>
                <w:cs/>
                <w:lang w:bidi="bn-IN"/>
              </w:rPr>
              <w:t>অঞ্চলের</w:t>
            </w:r>
            <w:r w:rsidRPr="00E27E97">
              <w:rPr>
                <w:rFonts w:ascii="Nikosh" w:hAnsi="Nikosh" w:cs="Nikosh" w:hint="cs"/>
                <w:sz w:val="20"/>
                <w:szCs w:val="20"/>
                <w:cs/>
                <w:lang w:bidi="bn-IN"/>
              </w:rPr>
              <w:t xml:space="preserve"> যোগাযোগ অবকাঠামো উন্নয়ন</w:t>
            </w:r>
          </w:p>
        </w:tc>
        <w:tc>
          <w:tcPr>
            <w:tcW w:w="4907" w:type="dxa"/>
          </w:tcPr>
          <w:p w14:paraId="4AB7DB4C" w14:textId="20D16B51" w:rsidR="00F10179" w:rsidRPr="00B80DB2" w:rsidRDefault="00F10179" w:rsidP="00F10179">
            <w:pPr>
              <w:spacing w:before="40" w:after="40" w:line="288" w:lineRule="auto"/>
              <w:jc w:val="both"/>
              <w:rPr>
                <w:rFonts w:ascii="Nikosh" w:hAnsi="Nikosh" w:cs="Nikosh"/>
                <w:sz w:val="20"/>
                <w:szCs w:val="20"/>
                <w:lang w:bidi="bn-IN"/>
              </w:rPr>
            </w:pPr>
            <w:r w:rsidRPr="00B80DB2">
              <w:rPr>
                <w:rFonts w:ascii="Nikosh" w:hAnsi="Nikosh" w:cs="Nikosh" w:hint="cs"/>
                <w:sz w:val="20"/>
                <w:szCs w:val="20"/>
                <w:cs/>
                <w:lang w:bidi="bn-IN"/>
              </w:rPr>
              <w:t>পার্বত্য</w:t>
            </w:r>
            <w:r w:rsidRPr="00B80DB2">
              <w:rPr>
                <w:rFonts w:ascii="Nikosh" w:hAnsi="Nikosh" w:cs="Nikosh"/>
                <w:sz w:val="20"/>
                <w:szCs w:val="20"/>
                <w:cs/>
                <w:lang w:bidi="bn-IN"/>
              </w:rPr>
              <w:t xml:space="preserve"> </w:t>
            </w:r>
            <w:r w:rsidRPr="00B80DB2">
              <w:rPr>
                <w:rFonts w:ascii="Nikosh" w:hAnsi="Nikosh" w:cs="Nikosh" w:hint="cs"/>
                <w:sz w:val="20"/>
                <w:szCs w:val="20"/>
                <w:cs/>
                <w:lang w:bidi="bn-IN"/>
              </w:rPr>
              <w:t xml:space="preserve">চট্টগ্রাম অঞ্চলের ভৌগোলিক অবস্থানের কারণে সাধারণ যোগাযোগ ব্যবস্থা সমতল অঞ্চলের ন্যায় মসৃণ নয়। তাই ব্যক্তি, গোত্র, অঞ্চলের মধ্যে লক্ষ্যভিত্তিক ও জলবায়ু পরিবর্তন সহিষ্ণু যোগাযোগ ব্যবস্থা গড়ে তোলা হলে আর্থ-সামাজিক অবস্থার প্রভুত উন্নতি হবে। এ বিবেচনায় অবকাঠামো উন্নয়ন খাতকে সর্বোচ্চ অগ্রাধিকার দেয়া হয়েছে। এর মাধ্যমে দুর্গম পাহাড়ী অঞ্চলে নারীদের চলাফেরা সহজ হবে। তাছাড়া, </w:t>
            </w:r>
            <w:r w:rsidRPr="00B80DB2">
              <w:rPr>
                <w:rFonts w:ascii="Nikosh" w:eastAsia="Nikosh" w:hAnsi="Nikosh" w:cs="Nikosh"/>
                <w:sz w:val="20"/>
                <w:szCs w:val="20"/>
                <w:cs/>
                <w:lang w:bidi="bn-BD"/>
              </w:rPr>
              <w:t>জলবায়ু পরিবর্তন সহিষ্ণু অবকাঠামো উন্নয়নের মাধ্যমে পার্বত্য চট্টগ্রাম অঞ্চলের মোট জনগোষ্ঠীর প্রায় অর্ধেক নারীকে বাসস্থান সুবিধার আওতায় নিয়ে আসা হয়েছে</w:t>
            </w:r>
            <w:r w:rsidRPr="00B80DB2">
              <w:rPr>
                <w:rFonts w:ascii="Nikosh" w:eastAsia="Nikosh" w:hAnsi="Nikosh" w:cs="Nikosh" w:hint="cs"/>
                <w:sz w:val="20"/>
                <w:szCs w:val="20"/>
                <w:cs/>
                <w:lang w:bidi="bn-IN"/>
              </w:rPr>
              <w:t>।</w:t>
            </w:r>
          </w:p>
        </w:tc>
      </w:tr>
      <w:tr w:rsidR="00F10179" w:rsidRPr="00B80DB2" w14:paraId="2AC5433A" w14:textId="77777777" w:rsidTr="005343D4">
        <w:tc>
          <w:tcPr>
            <w:tcW w:w="720" w:type="dxa"/>
            <w:vAlign w:val="center"/>
          </w:tcPr>
          <w:p w14:paraId="5B0F2667" w14:textId="77777777" w:rsidR="00F10179" w:rsidRPr="00B80DB2" w:rsidRDefault="00F10179" w:rsidP="005343D4">
            <w:pPr>
              <w:spacing w:before="120" w:after="120" w:line="300" w:lineRule="auto"/>
              <w:rPr>
                <w:rFonts w:ascii="Nikosh" w:eastAsia="Nikosh" w:hAnsi="Nikosh" w:cs="Nikosh"/>
                <w:color w:val="000000"/>
                <w:sz w:val="20"/>
                <w:szCs w:val="20"/>
                <w:lang w:bidi="bn-IN"/>
              </w:rPr>
            </w:pPr>
            <w:permStart w:id="1534157268" w:edGrp="everyone" w:colFirst="0" w:colLast="0"/>
            <w:permStart w:id="164713057" w:edGrp="everyone" w:colFirst="1" w:colLast="1"/>
            <w:permStart w:id="1112688943" w:edGrp="everyone" w:colFirst="2" w:colLast="2"/>
            <w:permEnd w:id="708053720"/>
            <w:permEnd w:id="1559842773"/>
            <w:permEnd w:id="890899761"/>
            <w:r w:rsidRPr="00B80DB2">
              <w:rPr>
                <w:rFonts w:ascii="Nikosh" w:eastAsia="Nikosh" w:hAnsi="Nikosh" w:cs="Nikosh" w:hint="cs"/>
                <w:color w:val="000000"/>
                <w:sz w:val="20"/>
                <w:szCs w:val="20"/>
                <w:cs/>
                <w:lang w:bidi="bn-IN"/>
              </w:rPr>
              <w:t>২.</w:t>
            </w:r>
          </w:p>
        </w:tc>
        <w:tc>
          <w:tcPr>
            <w:tcW w:w="2790" w:type="dxa"/>
            <w:vAlign w:val="center"/>
          </w:tcPr>
          <w:p w14:paraId="2E70F8CC" w14:textId="27EB2B78" w:rsidR="00F10179" w:rsidRPr="00E27E97" w:rsidRDefault="00F10179" w:rsidP="005343D4">
            <w:pPr>
              <w:spacing w:before="120" w:after="120"/>
              <w:ind w:left="-16" w:right="-108"/>
              <w:rPr>
                <w:rFonts w:ascii="Nikosh" w:hAnsi="Nikosh" w:cs="Nikosh"/>
                <w:sz w:val="20"/>
                <w:szCs w:val="20"/>
                <w:cs/>
                <w:lang w:bidi="bn-IN"/>
              </w:rPr>
            </w:pPr>
            <w:r w:rsidRPr="00E27E97">
              <w:rPr>
                <w:rFonts w:ascii="Nikosh" w:hAnsi="Nikosh" w:cs="Nikosh" w:hint="cs"/>
                <w:sz w:val="20"/>
                <w:szCs w:val="20"/>
                <w:cs/>
                <w:lang w:bidi="bn-IN"/>
              </w:rPr>
              <w:t xml:space="preserve">কৃষি ও অকৃষি খাত সম্প্রসারণ </w:t>
            </w:r>
          </w:p>
        </w:tc>
        <w:tc>
          <w:tcPr>
            <w:tcW w:w="4907" w:type="dxa"/>
          </w:tcPr>
          <w:p w14:paraId="503F62FC" w14:textId="63479612" w:rsidR="00F10179" w:rsidRPr="00B80DB2" w:rsidRDefault="00F10179" w:rsidP="00E27E97">
            <w:pPr>
              <w:spacing w:before="40" w:after="40" w:line="288" w:lineRule="auto"/>
              <w:jc w:val="both"/>
              <w:rPr>
                <w:rFonts w:ascii="Nikosh" w:hAnsi="Nikosh" w:cs="Nikosh"/>
                <w:sz w:val="20"/>
                <w:szCs w:val="20"/>
                <w:lang w:bidi="bn-IN"/>
              </w:rPr>
            </w:pPr>
            <w:r w:rsidRPr="00B80DB2">
              <w:rPr>
                <w:rFonts w:ascii="Nikosh" w:hAnsi="Nikosh" w:cs="Nikosh" w:hint="cs"/>
                <w:sz w:val="20"/>
                <w:szCs w:val="20"/>
                <w:cs/>
                <w:lang w:bidi="bn-IN"/>
              </w:rPr>
              <w:t xml:space="preserve">পার্বত্য চট্টগ্রাম অঞ্চলের ভৌগোলিক প্রকৃতি বিবেচনায় নারী পুরুষ নির্বিশেষে বসবাসরত জনগোষ্ঠীর জন্য ব্যাপক লক্ষ্যভিত্তিক কর্মসূচি বাস্তবায়নের পাশাপাশি গ্রোথ সেন্টার নির্মাণের ফলে সামগ্রিক অর্থনৈতিক উন্নয়ন করা সম্ভব হবে। </w:t>
            </w:r>
            <w:r w:rsidRPr="00B80DB2">
              <w:rPr>
                <w:rFonts w:ascii="Nikosh" w:eastAsia="Nikosh" w:hAnsi="Nikosh" w:cs="Nikosh"/>
                <w:sz w:val="20"/>
                <w:szCs w:val="20"/>
                <w:cs/>
                <w:lang w:bidi="bn-BD"/>
              </w:rPr>
              <w:t>জলবায়ু পরিবর্তন সহিষ্ণু কৃষি ও অকৃষি খাতের সম্প্রসারণের লক্ষ্যে গৃহীত কর্মসূচি পার্বত্য এলাকার পিছিয়ে পড়া নারী জনগোষ্ঠীকে অর্থনৈতিক কর্মকান্ডে সম্পৃক্ত করেছে।</w:t>
            </w:r>
          </w:p>
        </w:tc>
      </w:tr>
      <w:tr w:rsidR="00F10179" w:rsidRPr="00B80DB2" w14:paraId="3A9FC985" w14:textId="77777777" w:rsidTr="005343D4">
        <w:tc>
          <w:tcPr>
            <w:tcW w:w="720" w:type="dxa"/>
            <w:vAlign w:val="center"/>
          </w:tcPr>
          <w:p w14:paraId="6CB0CE33" w14:textId="77777777" w:rsidR="00F10179" w:rsidRPr="00B80DB2" w:rsidRDefault="00F10179" w:rsidP="005343D4">
            <w:pPr>
              <w:spacing w:before="120" w:after="120" w:line="300" w:lineRule="auto"/>
              <w:rPr>
                <w:rFonts w:ascii="Nikosh" w:eastAsia="Nikosh" w:hAnsi="Nikosh" w:cs="Nikosh"/>
                <w:color w:val="000000"/>
                <w:sz w:val="20"/>
                <w:szCs w:val="20"/>
                <w:lang w:bidi="bn-IN"/>
              </w:rPr>
            </w:pPr>
            <w:permStart w:id="1145796854" w:edGrp="everyone" w:colFirst="0" w:colLast="0"/>
            <w:permStart w:id="829104467" w:edGrp="everyone" w:colFirst="1" w:colLast="1"/>
            <w:permStart w:id="1845698544" w:edGrp="everyone" w:colFirst="2" w:colLast="2"/>
            <w:permEnd w:id="1534157268"/>
            <w:permEnd w:id="164713057"/>
            <w:permEnd w:id="1112688943"/>
            <w:r w:rsidRPr="00B80DB2">
              <w:rPr>
                <w:rFonts w:ascii="Nikosh" w:eastAsia="Nikosh" w:hAnsi="Nikosh" w:cs="Nikosh" w:hint="cs"/>
                <w:color w:val="000000"/>
                <w:sz w:val="20"/>
                <w:szCs w:val="20"/>
                <w:cs/>
                <w:lang w:bidi="bn-IN"/>
              </w:rPr>
              <w:t>৩.</w:t>
            </w:r>
          </w:p>
        </w:tc>
        <w:tc>
          <w:tcPr>
            <w:tcW w:w="2790" w:type="dxa"/>
            <w:vAlign w:val="center"/>
          </w:tcPr>
          <w:p w14:paraId="12FF28A6" w14:textId="412E4A74" w:rsidR="00F10179" w:rsidRPr="00E27E97" w:rsidRDefault="00F10179" w:rsidP="005343D4">
            <w:pPr>
              <w:spacing w:before="120" w:after="120"/>
              <w:ind w:left="-16"/>
              <w:rPr>
                <w:rFonts w:ascii="Nikosh" w:hAnsi="Nikosh" w:cs="Nikosh"/>
                <w:sz w:val="20"/>
                <w:szCs w:val="20"/>
                <w:cs/>
                <w:lang w:bidi="bn-IN"/>
              </w:rPr>
            </w:pPr>
            <w:r w:rsidRPr="00E27E97">
              <w:rPr>
                <w:rFonts w:ascii="Nikosh" w:hAnsi="Nikosh" w:cs="Nikosh" w:hint="cs"/>
                <w:sz w:val="20"/>
                <w:szCs w:val="20"/>
                <w:cs/>
                <w:lang w:bidi="bn-IN"/>
              </w:rPr>
              <w:t xml:space="preserve">প্রাথমিক শিক্ষা ও কারিগরি শিক্ষা </w:t>
            </w:r>
          </w:p>
        </w:tc>
        <w:tc>
          <w:tcPr>
            <w:tcW w:w="4907" w:type="dxa"/>
          </w:tcPr>
          <w:p w14:paraId="304AA4C4" w14:textId="0061F185" w:rsidR="00F10179" w:rsidRPr="00B80DB2" w:rsidRDefault="00F10179" w:rsidP="00E27E97">
            <w:pPr>
              <w:spacing w:before="40" w:after="40" w:line="288" w:lineRule="auto"/>
              <w:jc w:val="both"/>
              <w:rPr>
                <w:rFonts w:ascii="Nikosh" w:hAnsi="Nikosh" w:cs="Nikosh"/>
                <w:sz w:val="20"/>
                <w:szCs w:val="20"/>
                <w:cs/>
                <w:lang w:bidi="bn-IN"/>
              </w:rPr>
            </w:pPr>
            <w:r w:rsidRPr="00B80DB2">
              <w:rPr>
                <w:rFonts w:ascii="Nikosh" w:hAnsi="Nikosh" w:cs="Nikosh" w:hint="cs"/>
                <w:sz w:val="20"/>
                <w:szCs w:val="20"/>
                <w:cs/>
                <w:lang w:bidi="bn-IN"/>
              </w:rPr>
              <w:t>পার্বত্য চট্টগ্রাম অঞ্চলের দরিদ্র জনগোষ্ঠীর ছেলে-মেয়েদের দেশের সামগ্রিক অর্থনৈতিক কর্মকান্ডের সাথে সম্পৃক্ত করার লক্ষ্যে প্রাথমিক শ</w:t>
            </w:r>
            <w:r w:rsidR="00E27E97">
              <w:rPr>
                <w:rFonts w:ascii="Nikosh" w:hAnsi="Nikosh" w:cs="Nikosh" w:hint="cs"/>
                <w:sz w:val="20"/>
                <w:szCs w:val="20"/>
                <w:cs/>
                <w:lang w:bidi="bn-IN"/>
              </w:rPr>
              <w:t>িক্ষা ও কারিগরি শিক্ষা প্রসারে</w:t>
            </w:r>
            <w:r w:rsidR="00E27E97">
              <w:rPr>
                <w:rFonts w:ascii="Nikosh" w:hAnsi="Nikosh" w:cs="Nikosh"/>
                <w:sz w:val="20"/>
                <w:szCs w:val="20"/>
                <w:cs/>
                <w:lang w:bidi="bn-IN"/>
              </w:rPr>
              <w:t xml:space="preserve"> গুরুত্ব দেয়া হয়েছে, বিশেষত: নারী শিক্ষার্থীরা উপকৃত হবে।</w:t>
            </w:r>
          </w:p>
        </w:tc>
      </w:tr>
      <w:tr w:rsidR="00F10179" w:rsidRPr="00B80DB2" w14:paraId="6DEEB70F" w14:textId="77777777" w:rsidTr="005343D4">
        <w:tc>
          <w:tcPr>
            <w:tcW w:w="720" w:type="dxa"/>
            <w:vAlign w:val="center"/>
          </w:tcPr>
          <w:p w14:paraId="1F02D6C0" w14:textId="77777777" w:rsidR="00F10179" w:rsidRPr="00B80DB2" w:rsidRDefault="00F10179" w:rsidP="005343D4">
            <w:pPr>
              <w:spacing w:before="120" w:after="120" w:line="300" w:lineRule="auto"/>
              <w:rPr>
                <w:rFonts w:ascii="Nikosh" w:eastAsia="Nikosh" w:hAnsi="Nikosh" w:cs="Nikosh"/>
                <w:color w:val="000000"/>
                <w:sz w:val="20"/>
                <w:szCs w:val="20"/>
                <w:lang w:bidi="bn-IN"/>
              </w:rPr>
            </w:pPr>
            <w:permStart w:id="1740784676" w:edGrp="everyone" w:colFirst="0" w:colLast="0"/>
            <w:permStart w:id="260003135" w:edGrp="everyone" w:colFirst="1" w:colLast="1"/>
            <w:permStart w:id="937697830" w:edGrp="everyone" w:colFirst="2" w:colLast="2"/>
            <w:permEnd w:id="1145796854"/>
            <w:permEnd w:id="829104467"/>
            <w:permEnd w:id="1845698544"/>
            <w:r w:rsidRPr="00B80DB2">
              <w:rPr>
                <w:rFonts w:ascii="Nikosh" w:eastAsia="Nikosh" w:hAnsi="Nikosh" w:cs="Nikosh" w:hint="cs"/>
                <w:color w:val="000000"/>
                <w:sz w:val="20"/>
                <w:szCs w:val="20"/>
                <w:cs/>
                <w:lang w:bidi="bn-IN"/>
              </w:rPr>
              <w:t>৪.</w:t>
            </w:r>
          </w:p>
        </w:tc>
        <w:tc>
          <w:tcPr>
            <w:tcW w:w="2790" w:type="dxa"/>
            <w:vAlign w:val="center"/>
          </w:tcPr>
          <w:p w14:paraId="3C8B1B49" w14:textId="4E6E08AC" w:rsidR="00F10179" w:rsidRPr="00E27E97" w:rsidRDefault="00F10179" w:rsidP="005343D4">
            <w:pPr>
              <w:spacing w:before="120" w:after="120"/>
              <w:ind w:left="-16"/>
              <w:rPr>
                <w:rFonts w:ascii="Nikosh" w:hAnsi="Nikosh" w:cs="Nikosh"/>
                <w:sz w:val="20"/>
                <w:szCs w:val="20"/>
                <w:lang w:bidi="bn-IN"/>
              </w:rPr>
            </w:pPr>
            <w:r w:rsidRPr="00E27E97">
              <w:rPr>
                <w:rFonts w:ascii="Nikosh" w:hAnsi="Nikosh" w:cs="Nikosh" w:hint="cs"/>
                <w:sz w:val="20"/>
                <w:szCs w:val="20"/>
                <w:cs/>
                <w:lang w:bidi="bn-IN"/>
              </w:rPr>
              <w:t>মৌলিক স্বাস্থ্যসেবা</w:t>
            </w:r>
          </w:p>
        </w:tc>
        <w:tc>
          <w:tcPr>
            <w:tcW w:w="4907" w:type="dxa"/>
          </w:tcPr>
          <w:p w14:paraId="5B949396" w14:textId="5DF6F9C4" w:rsidR="00F10179" w:rsidRPr="00B80DB2" w:rsidRDefault="00F10179" w:rsidP="00E27E97">
            <w:pPr>
              <w:spacing w:before="40" w:after="40" w:line="288" w:lineRule="auto"/>
              <w:jc w:val="both"/>
              <w:rPr>
                <w:rFonts w:ascii="Nikosh" w:hAnsi="Nikosh" w:cs="Nikosh"/>
                <w:sz w:val="20"/>
                <w:szCs w:val="20"/>
                <w:lang w:bidi="bn-IN"/>
              </w:rPr>
            </w:pPr>
            <w:r w:rsidRPr="00B80DB2">
              <w:rPr>
                <w:rFonts w:ascii="Nikosh" w:hAnsi="Nikosh" w:cs="Nikosh" w:hint="cs"/>
                <w:sz w:val="20"/>
                <w:szCs w:val="20"/>
                <w:cs/>
                <w:lang w:bidi="bn-IN"/>
              </w:rPr>
              <w:t>পার্বত্য চট্টগ্রাম অঞ্চলের পরিবেশগত প্রকৃতির কারণে বিশেষ বিশেষ রোগ প্রতিরোধকল্পে জনগোষ্ঠীর জন্য স্বাস্থ্যসেবা কর্মসূচি গ্রহণ জরুরি । বিশেষ করে দুর্গম অঞ্চলে নারী ও শিশুদের জন্য স্ব</w:t>
            </w:r>
            <w:r w:rsidRPr="00B80DB2">
              <w:rPr>
                <w:rFonts w:ascii="Nikosh" w:hAnsi="Nikosh" w:cs="Nikosh"/>
                <w:sz w:val="20"/>
                <w:szCs w:val="20"/>
                <w:cs/>
                <w:lang w:bidi="bn-IN"/>
              </w:rPr>
              <w:t>া</w:t>
            </w:r>
            <w:r w:rsidR="00E27E97">
              <w:rPr>
                <w:rFonts w:ascii="Nikosh" w:hAnsi="Nikosh" w:cs="Nikosh" w:hint="cs"/>
                <w:sz w:val="20"/>
                <w:szCs w:val="20"/>
                <w:cs/>
                <w:lang w:bidi="bn-IN"/>
              </w:rPr>
              <w:t>স্থ্যসেবা</w:t>
            </w:r>
            <w:r w:rsidR="00E27E97">
              <w:rPr>
                <w:rFonts w:ascii="Nikosh" w:hAnsi="Nikosh" w:cs="Nikosh"/>
                <w:sz w:val="20"/>
                <w:szCs w:val="20"/>
                <w:cs/>
                <w:lang w:bidi="bn-IN"/>
              </w:rPr>
              <w:t xml:space="preserve">কে নিশ্চিতকরণের উপর বিশেষ গুরুত্ব </w:t>
            </w:r>
            <w:r w:rsidRPr="00B80DB2">
              <w:rPr>
                <w:rFonts w:ascii="Nikosh" w:hAnsi="Nikosh" w:cs="Nikosh" w:hint="cs"/>
                <w:sz w:val="20"/>
                <w:szCs w:val="20"/>
                <w:cs/>
                <w:lang w:bidi="bn-IN"/>
              </w:rPr>
              <w:t>দেয়া হয়েছে।</w:t>
            </w:r>
            <w:r w:rsidRPr="00B80DB2">
              <w:rPr>
                <w:rFonts w:ascii="Nikosh" w:eastAsia="Nikosh" w:hAnsi="Nikosh" w:cs="Nikosh"/>
                <w:sz w:val="20"/>
                <w:szCs w:val="20"/>
                <w:cs/>
                <w:lang w:bidi="bn-BD"/>
              </w:rPr>
              <w:t xml:space="preserve"> মোবাইল ক্লিনিকের মাধ্যমে স্বাস্থ্যসেবা প্রদান এবং সুপেয় পানি সরবরাহ নিশ্চিত করার ফলে পরিবারের নারী সদস্যদের শ্রম ও সময় সাশ্রয় হয়েছে এবং মৃত্যুর হারও হ্রাস পেয়েছে।</w:t>
            </w:r>
          </w:p>
        </w:tc>
      </w:tr>
      <w:tr w:rsidR="00F10179" w:rsidRPr="00B80DB2" w14:paraId="11CFC264" w14:textId="77777777" w:rsidTr="005343D4">
        <w:tc>
          <w:tcPr>
            <w:tcW w:w="720" w:type="dxa"/>
            <w:vAlign w:val="center"/>
          </w:tcPr>
          <w:p w14:paraId="79F1A4EB" w14:textId="77777777" w:rsidR="00F10179" w:rsidRPr="00B80DB2" w:rsidRDefault="00F10179" w:rsidP="005343D4">
            <w:pPr>
              <w:spacing w:before="120" w:after="120" w:line="300" w:lineRule="auto"/>
              <w:rPr>
                <w:rFonts w:ascii="Nikosh" w:eastAsia="Nikosh" w:hAnsi="Nikosh" w:cs="Nikosh"/>
                <w:color w:val="000000"/>
                <w:sz w:val="20"/>
                <w:szCs w:val="20"/>
                <w:cs/>
                <w:lang w:bidi="bn-IN"/>
              </w:rPr>
            </w:pPr>
            <w:permStart w:id="244391537" w:edGrp="everyone" w:colFirst="0" w:colLast="0"/>
            <w:permStart w:id="400360524" w:edGrp="everyone" w:colFirst="1" w:colLast="1"/>
            <w:permStart w:id="1325214097" w:edGrp="everyone" w:colFirst="2" w:colLast="2"/>
            <w:permStart w:id="974551379" w:edGrp="everyone" w:colFirst="3" w:colLast="3"/>
            <w:permEnd w:id="1740784676"/>
            <w:permEnd w:id="260003135"/>
            <w:permEnd w:id="937697830"/>
            <w:r w:rsidRPr="00B80DB2">
              <w:rPr>
                <w:rFonts w:ascii="Nikosh" w:eastAsia="Nikosh" w:hAnsi="Nikosh" w:cs="Nikosh" w:hint="cs"/>
                <w:color w:val="000000"/>
                <w:sz w:val="20"/>
                <w:szCs w:val="20"/>
                <w:cs/>
                <w:lang w:bidi="bn-IN"/>
              </w:rPr>
              <w:lastRenderedPageBreak/>
              <w:t>৫.</w:t>
            </w:r>
          </w:p>
        </w:tc>
        <w:tc>
          <w:tcPr>
            <w:tcW w:w="2790" w:type="dxa"/>
            <w:vAlign w:val="center"/>
          </w:tcPr>
          <w:p w14:paraId="254550A6" w14:textId="071BBEA9" w:rsidR="00F10179" w:rsidRPr="00E27E97" w:rsidRDefault="00F10179" w:rsidP="005343D4">
            <w:pPr>
              <w:spacing w:before="120" w:after="120"/>
              <w:ind w:left="-16"/>
              <w:rPr>
                <w:rFonts w:ascii="Nikosh" w:hAnsi="Nikosh" w:cs="Nikosh"/>
                <w:sz w:val="20"/>
                <w:szCs w:val="20"/>
                <w:cs/>
                <w:lang w:bidi="bn-IN"/>
              </w:rPr>
            </w:pPr>
            <w:r w:rsidRPr="00E27E97">
              <w:rPr>
                <w:rFonts w:ascii="Nikosh" w:hAnsi="Nikosh" w:cs="Nikosh" w:hint="cs"/>
                <w:sz w:val="20"/>
                <w:szCs w:val="20"/>
                <w:cs/>
                <w:lang w:bidi="bn-IN"/>
              </w:rPr>
              <w:t>উপজাতীয় কৃষ্টি ও সংস্কৃতি সংরক্ষণ</w:t>
            </w:r>
          </w:p>
        </w:tc>
        <w:tc>
          <w:tcPr>
            <w:tcW w:w="4907" w:type="dxa"/>
          </w:tcPr>
          <w:p w14:paraId="6F33C7D2" w14:textId="22D8BF51" w:rsidR="00F10179" w:rsidRPr="00B80DB2" w:rsidRDefault="00F10179" w:rsidP="00F10179">
            <w:pPr>
              <w:spacing w:before="40" w:after="40" w:line="288" w:lineRule="auto"/>
              <w:jc w:val="both"/>
              <w:rPr>
                <w:rFonts w:ascii="Nikosh" w:hAnsi="Nikosh" w:cs="Nikosh"/>
                <w:sz w:val="20"/>
                <w:szCs w:val="20"/>
                <w:lang w:bidi="bn-IN"/>
              </w:rPr>
            </w:pPr>
            <w:proofErr w:type="spellStart"/>
            <w:r w:rsidRPr="00B80DB2">
              <w:rPr>
                <w:rFonts w:ascii="Nikosh" w:hAnsi="Nikosh" w:cs="Nikosh" w:hint="cs"/>
                <w:sz w:val="20"/>
                <w:szCs w:val="20"/>
                <w:lang w:bidi="bn-IN"/>
              </w:rPr>
              <w:t>সাংস্কৃতিক</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স্বকীয়তা</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এবং</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বিভিন্ন</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গোষ্ঠীর</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নিজ</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নিজ</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মাতৃভাষা</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সংরক্ষণে</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পার্বত্য</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চট্টগ্রাম</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অঞ্চলে</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বসবাসরত</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বাঙালি</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এবং</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বিভিন্ন</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উপজাতি</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সম্প্রদায়ের</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ভাষা</w:t>
            </w:r>
            <w:proofErr w:type="spellEnd"/>
            <w:r w:rsidRPr="00B80DB2">
              <w:rPr>
                <w:rFonts w:ascii="Nikosh" w:hAnsi="Nikosh" w:cs="Nikosh"/>
                <w:sz w:val="20"/>
                <w:szCs w:val="20"/>
                <w:lang w:bidi="bn-IN"/>
              </w:rPr>
              <w:t xml:space="preserve"> </w:t>
            </w:r>
            <w:r w:rsidRPr="00B80DB2">
              <w:rPr>
                <w:rFonts w:ascii="Nikosh" w:hAnsi="Nikosh" w:cs="Nikosh" w:hint="cs"/>
                <w:sz w:val="20"/>
                <w:szCs w:val="20"/>
                <w:lang w:bidi="bn-IN"/>
              </w:rPr>
              <w:t>ও</w:t>
            </w:r>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ঐতিহ্য</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সংরক্ষণ</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অত্যন্ত</w:t>
            </w:r>
            <w:proofErr w:type="spellEnd"/>
            <w:r w:rsidRPr="00B80DB2">
              <w:rPr>
                <w:rFonts w:ascii="Nikosh" w:hAnsi="Nikosh" w:cs="Nikosh"/>
                <w:sz w:val="20"/>
                <w:szCs w:val="20"/>
                <w:lang w:bidi="bn-IN"/>
              </w:rPr>
              <w:t xml:space="preserve"> </w:t>
            </w:r>
            <w:proofErr w:type="spellStart"/>
            <w:r w:rsidRPr="00B80DB2">
              <w:rPr>
                <w:rFonts w:ascii="Nikosh" w:hAnsi="Nikosh" w:cs="Nikosh" w:hint="cs"/>
                <w:sz w:val="20"/>
                <w:szCs w:val="20"/>
                <w:lang w:bidi="bn-IN"/>
              </w:rPr>
              <w:t>গুরুত্বপূর্ণ</w:t>
            </w:r>
            <w:proofErr w:type="spellEnd"/>
            <w:r w:rsidRPr="00B80DB2">
              <w:rPr>
                <w:rFonts w:ascii="Nikosh" w:hAnsi="Nikosh" w:cs="Nikosh" w:hint="cs"/>
                <w:sz w:val="20"/>
                <w:szCs w:val="20"/>
                <w:lang w:bidi="bn-IN"/>
              </w:rPr>
              <w:t>।</w:t>
            </w:r>
          </w:p>
          <w:p w14:paraId="3085A320" w14:textId="16DF8AF2" w:rsidR="00F10179" w:rsidRPr="00B80DB2" w:rsidRDefault="00F10179" w:rsidP="00F10179">
            <w:pPr>
              <w:spacing w:before="40" w:after="40" w:line="288" w:lineRule="auto"/>
              <w:jc w:val="both"/>
              <w:rPr>
                <w:rFonts w:ascii="Nikosh" w:hAnsi="Nikosh" w:cs="Nikosh"/>
                <w:sz w:val="20"/>
                <w:szCs w:val="20"/>
                <w:cs/>
                <w:lang w:bidi="bn-IN"/>
              </w:rPr>
            </w:pPr>
            <w:r w:rsidRPr="00E27E97">
              <w:rPr>
                <w:rFonts w:ascii="Nikosh" w:hAnsi="Nikosh" w:cs="Nikosh"/>
                <w:sz w:val="20"/>
                <w:szCs w:val="20"/>
                <w:cs/>
                <w:lang w:bidi="bn-IN"/>
              </w:rPr>
              <w:t>বিভিন্ন উপজাতীয় ভাষায় প্রাথমিক বিদ্যালয় পর্যায়ে পাঠ্যক্রম প্রণয়</w:t>
            </w:r>
            <w:r w:rsidRPr="00E27E97">
              <w:rPr>
                <w:rFonts w:ascii="Nikosh" w:hAnsi="Nikosh" w:cs="Nikosh" w:hint="cs"/>
                <w:sz w:val="20"/>
                <w:szCs w:val="20"/>
                <w:cs/>
                <w:lang w:bidi="bn-IN"/>
              </w:rPr>
              <w:t>নের</w:t>
            </w:r>
            <w:r w:rsidRPr="00E27E97">
              <w:rPr>
                <w:rFonts w:ascii="Nikosh" w:hAnsi="Nikosh" w:cs="Nikosh"/>
                <w:sz w:val="20"/>
                <w:szCs w:val="20"/>
                <w:cs/>
                <w:lang w:bidi="bn-IN"/>
              </w:rPr>
              <w:t xml:space="preserve"> ফলে অধিক সংখ্যক উপজাতীয় মেয়ে শিশু শিক্ষার সুযোগ পেয়েছে। এছাড়া, উপজাতীয় পণ্য সামগ্রী ও ব্যবহার্য উপকরণ বাজারজাত করার ফলে পার্বত্য চট্টগ্রাম অঞ্চলের নারী জনগোষ্ঠীর  কর্মসংস্থান ও আয় বৃদ্ধি পেয়েছে।</w:t>
            </w:r>
          </w:p>
        </w:tc>
      </w:tr>
    </w:tbl>
    <w:permEnd w:id="244391537"/>
    <w:permEnd w:id="400360524"/>
    <w:permEnd w:id="1325214097"/>
    <w:permEnd w:id="974551379"/>
    <w:p w14:paraId="09D05A6D" w14:textId="027641CB" w:rsidR="0055513F" w:rsidRPr="00052701" w:rsidRDefault="00D139CF" w:rsidP="00D435F1">
      <w:pPr>
        <w:spacing w:before="120" w:after="120"/>
        <w:ind w:left="720" w:hanging="720"/>
        <w:jc w:val="both"/>
        <w:rPr>
          <w:rFonts w:ascii="NikoshBAN" w:hAnsi="NikoshBAN" w:cs="NikoshBAN"/>
          <w:b/>
          <w:bCs/>
          <w:lang w:bidi="bn-IN"/>
        </w:rPr>
      </w:pPr>
      <w:r>
        <w:rPr>
          <w:rFonts w:ascii="NikoshBAN" w:hAnsi="NikoshBAN" w:cs="NikoshBAN" w:hint="cs"/>
          <w:b/>
          <w:bCs/>
          <w:cs/>
          <w:lang w:bidi="bn-IN"/>
        </w:rPr>
        <w:t>৫</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মন্ত্রণালয়ের কার্যক্রমে নারীর অংশগ্</w:t>
      </w:r>
      <w:r w:rsidR="0055513F">
        <w:rPr>
          <w:rFonts w:ascii="NikoshBAN" w:hAnsi="NikoshBAN" w:cs="NikoshBAN"/>
          <w:b/>
          <w:bCs/>
          <w:cs/>
          <w:lang w:bidi="bn-IN"/>
        </w:rPr>
        <w:t>রহণ এবং মোট বাজেটে নারীর হিস্যা</w:t>
      </w:r>
    </w:p>
    <w:p w14:paraId="27DB14E9" w14:textId="1A07C137" w:rsidR="000211D7" w:rsidRPr="007447D4" w:rsidRDefault="00D139CF" w:rsidP="00D435F1">
      <w:pPr>
        <w:spacing w:before="120" w:after="120"/>
        <w:rPr>
          <w:rFonts w:ascii="Nikosh" w:hAnsi="Nikosh" w:cs="Nikosh"/>
          <w:bCs/>
          <w:cs/>
          <w:lang w:bidi="bn-IN"/>
        </w:rPr>
      </w:pPr>
      <w:r>
        <w:rPr>
          <w:rFonts w:ascii="Nikosh" w:hAnsi="Nikosh" w:cs="Nikosh" w:hint="cs"/>
          <w:bCs/>
          <w:cs/>
          <w:lang w:bidi="bn-IN"/>
        </w:rPr>
        <w:t>৫</w:t>
      </w:r>
      <w:r w:rsidR="000211D7" w:rsidRPr="007447D4">
        <w:rPr>
          <w:rFonts w:ascii="Nikosh" w:hAnsi="Nikosh" w:cs="Nikosh" w:hint="cs"/>
          <w:bCs/>
          <w:cs/>
          <w:lang w:bidi="bn-IN"/>
        </w:rPr>
        <w:t xml:space="preserve">.১ </w:t>
      </w:r>
      <w:r w:rsidR="007447D4">
        <w:rPr>
          <w:rFonts w:ascii="Nikosh" w:hAnsi="Nikosh" w:cs="Nikosh"/>
          <w:bCs/>
          <w:cs/>
          <w:lang w:bidi="bn-IN"/>
        </w:rPr>
        <w:tab/>
      </w:r>
      <w:r w:rsidR="000211D7" w:rsidRPr="007447D4">
        <w:rPr>
          <w:rFonts w:ascii="Nikosh" w:hAnsi="Nikosh" w:cs="Nikosh" w:hint="cs"/>
          <w:bCs/>
          <w:cs/>
          <w:lang w:bidi="bn-IN"/>
        </w:rPr>
        <w:t>মন্ত্রণালয়/দপ্তর/সংস্থার কার্যক্রমে নারীর অংশগ্রহণ</w:t>
      </w:r>
    </w:p>
    <w:tbl>
      <w:tblPr>
        <w:tblStyle w:val="TableGrid"/>
        <w:tblW w:w="0" w:type="auto"/>
        <w:tblInd w:w="108" w:type="dxa"/>
        <w:tblLayout w:type="fixed"/>
        <w:tblLook w:val="04A0" w:firstRow="1" w:lastRow="0" w:firstColumn="1" w:lastColumn="0" w:noHBand="0" w:noVBand="1"/>
      </w:tblPr>
      <w:tblGrid>
        <w:gridCol w:w="5243"/>
        <w:gridCol w:w="1575"/>
        <w:gridCol w:w="1599"/>
      </w:tblGrid>
      <w:tr w:rsidR="000211D7" w:rsidRPr="00B80DB2" w14:paraId="302D4851" w14:textId="77777777" w:rsidTr="00D120DF">
        <w:trPr>
          <w:tblHeader/>
        </w:trPr>
        <w:tc>
          <w:tcPr>
            <w:tcW w:w="5243" w:type="dxa"/>
          </w:tcPr>
          <w:p w14:paraId="06A05700" w14:textId="77777777" w:rsidR="000211D7" w:rsidRPr="00B80DB2" w:rsidRDefault="000211D7" w:rsidP="00D120DF">
            <w:pPr>
              <w:spacing w:before="40" w:after="40" w:line="264" w:lineRule="auto"/>
              <w:jc w:val="center"/>
              <w:rPr>
                <w:rFonts w:ascii="Nikosh" w:hAnsi="Nikosh" w:cs="Nikosh"/>
                <w:b/>
                <w:bCs/>
                <w:sz w:val="20"/>
                <w:szCs w:val="20"/>
                <w:lang w:bidi="bn-IN"/>
              </w:rPr>
            </w:pPr>
            <w:r w:rsidRPr="00B80DB2">
              <w:rPr>
                <w:rFonts w:ascii="Nikosh" w:hAnsi="Nikosh" w:cs="Nikosh" w:hint="cs"/>
                <w:b/>
                <w:bCs/>
                <w:sz w:val="20"/>
                <w:szCs w:val="20"/>
                <w:cs/>
                <w:lang w:bidi="bn-IN"/>
              </w:rPr>
              <w:t>মন্ত্রণালয়/সংস্থা</w:t>
            </w:r>
          </w:p>
        </w:tc>
        <w:tc>
          <w:tcPr>
            <w:tcW w:w="1575" w:type="dxa"/>
          </w:tcPr>
          <w:p w14:paraId="5036493B" w14:textId="77777777" w:rsidR="000211D7" w:rsidRPr="00B80DB2" w:rsidRDefault="000211D7" w:rsidP="00D120DF">
            <w:pPr>
              <w:spacing w:before="40" w:after="40" w:line="264" w:lineRule="auto"/>
              <w:jc w:val="center"/>
              <w:rPr>
                <w:rFonts w:ascii="Nikosh" w:hAnsi="Nikosh" w:cs="Nikosh"/>
                <w:b/>
                <w:bCs/>
                <w:sz w:val="20"/>
                <w:szCs w:val="20"/>
                <w:lang w:bidi="bn-IN"/>
              </w:rPr>
            </w:pPr>
            <w:r w:rsidRPr="00B80DB2">
              <w:rPr>
                <w:rFonts w:ascii="Nikosh" w:hAnsi="Nikosh" w:cs="Nikosh" w:hint="cs"/>
                <w:b/>
                <w:bCs/>
                <w:sz w:val="20"/>
                <w:szCs w:val="20"/>
                <w:cs/>
                <w:lang w:bidi="bn-IN"/>
              </w:rPr>
              <w:t>নারী</w:t>
            </w:r>
          </w:p>
        </w:tc>
        <w:tc>
          <w:tcPr>
            <w:tcW w:w="1599" w:type="dxa"/>
          </w:tcPr>
          <w:p w14:paraId="4DA4390B" w14:textId="77777777" w:rsidR="000211D7" w:rsidRPr="00B80DB2" w:rsidRDefault="000211D7" w:rsidP="00D120DF">
            <w:pPr>
              <w:spacing w:before="40" w:after="40" w:line="264" w:lineRule="auto"/>
              <w:jc w:val="center"/>
              <w:rPr>
                <w:rFonts w:ascii="Nikosh" w:hAnsi="Nikosh" w:cs="Nikosh"/>
                <w:b/>
                <w:bCs/>
                <w:sz w:val="20"/>
                <w:szCs w:val="20"/>
                <w:lang w:bidi="bn-IN"/>
              </w:rPr>
            </w:pPr>
            <w:r w:rsidRPr="00B80DB2">
              <w:rPr>
                <w:rFonts w:ascii="Nikosh" w:hAnsi="Nikosh" w:cs="Nikosh" w:hint="cs"/>
                <w:b/>
                <w:bCs/>
                <w:sz w:val="20"/>
                <w:szCs w:val="20"/>
                <w:cs/>
                <w:lang w:bidi="bn-IN"/>
              </w:rPr>
              <w:t>পুরুষ</w:t>
            </w:r>
          </w:p>
        </w:tc>
      </w:tr>
      <w:tr w:rsidR="000211D7" w:rsidRPr="00B80DB2" w14:paraId="76994758" w14:textId="77777777" w:rsidTr="00D120DF">
        <w:tc>
          <w:tcPr>
            <w:tcW w:w="5243" w:type="dxa"/>
          </w:tcPr>
          <w:p w14:paraId="543C25CA" w14:textId="41676571" w:rsidR="000211D7" w:rsidRPr="00B80DB2" w:rsidRDefault="000211D7" w:rsidP="00D120DF">
            <w:pPr>
              <w:spacing w:before="40" w:after="40" w:line="264" w:lineRule="auto"/>
              <w:ind w:left="247" w:hanging="247"/>
              <w:rPr>
                <w:rFonts w:ascii="Nikosh" w:hAnsi="Nikosh" w:cs="Nikosh"/>
                <w:sz w:val="20"/>
                <w:szCs w:val="20"/>
                <w:lang w:bidi="bn-IN"/>
              </w:rPr>
            </w:pPr>
            <w:permStart w:id="1755188006" w:edGrp="everyone" w:colFirst="0" w:colLast="0"/>
            <w:permStart w:id="1993100562" w:edGrp="everyone" w:colFirst="1" w:colLast="1"/>
            <w:permStart w:id="786517308" w:edGrp="everyone" w:colFirst="2" w:colLast="2"/>
            <w:r w:rsidRPr="00B80DB2">
              <w:rPr>
                <w:rFonts w:ascii="Nikosh" w:hAnsi="Nikosh" w:cs="Nikosh" w:hint="cs"/>
                <w:sz w:val="20"/>
                <w:szCs w:val="20"/>
                <w:cs/>
                <w:lang w:bidi="bn-IN"/>
              </w:rPr>
              <w:t xml:space="preserve">১. </w:t>
            </w:r>
            <w:r w:rsidR="00D120DF" w:rsidRPr="00B80DB2">
              <w:rPr>
                <w:rFonts w:ascii="Nikosh" w:hAnsi="Nikosh" w:cs="Nikosh"/>
                <w:sz w:val="20"/>
                <w:szCs w:val="20"/>
                <w:cs/>
                <w:lang w:bidi="bn-IN"/>
              </w:rPr>
              <w:tab/>
            </w:r>
            <w:r w:rsidRPr="00B80DB2">
              <w:rPr>
                <w:rFonts w:ascii="Nikosh" w:hAnsi="Nikosh" w:cs="Nikosh" w:hint="cs"/>
                <w:sz w:val="20"/>
                <w:szCs w:val="20"/>
                <w:cs/>
                <w:lang w:bidi="bn-IN"/>
              </w:rPr>
              <w:t>সচিবালয়</w:t>
            </w:r>
          </w:p>
        </w:tc>
        <w:tc>
          <w:tcPr>
            <w:tcW w:w="1575" w:type="dxa"/>
          </w:tcPr>
          <w:p w14:paraId="22829279" w14:textId="77777777" w:rsidR="000211D7" w:rsidRPr="00B80DB2" w:rsidRDefault="000211D7" w:rsidP="00D120DF">
            <w:pPr>
              <w:spacing w:before="40" w:after="40" w:line="264" w:lineRule="auto"/>
              <w:jc w:val="center"/>
              <w:rPr>
                <w:rFonts w:ascii="Nikosh" w:hAnsi="Nikosh" w:cs="Nikosh"/>
                <w:sz w:val="20"/>
                <w:szCs w:val="20"/>
                <w:cs/>
                <w:lang w:bidi="bn-IN"/>
              </w:rPr>
            </w:pPr>
            <w:r w:rsidRPr="00B80DB2">
              <w:rPr>
                <w:rFonts w:ascii="Nikosh" w:hAnsi="Nikosh" w:cs="Nikosh" w:hint="cs"/>
                <w:sz w:val="20"/>
                <w:szCs w:val="20"/>
                <w:cs/>
                <w:lang w:bidi="bn-IN"/>
              </w:rPr>
              <w:t>১২ জন</w:t>
            </w:r>
          </w:p>
        </w:tc>
        <w:tc>
          <w:tcPr>
            <w:tcW w:w="1599" w:type="dxa"/>
          </w:tcPr>
          <w:p w14:paraId="0639E881" w14:textId="77777777" w:rsidR="000211D7" w:rsidRPr="00B80DB2" w:rsidRDefault="000211D7" w:rsidP="00D120DF">
            <w:pPr>
              <w:spacing w:before="40" w:after="40" w:line="264" w:lineRule="auto"/>
              <w:jc w:val="center"/>
              <w:rPr>
                <w:rFonts w:ascii="Nikosh" w:hAnsi="Nikosh" w:cs="Nikosh"/>
                <w:sz w:val="20"/>
                <w:szCs w:val="20"/>
                <w:lang w:bidi="bn-IN"/>
              </w:rPr>
            </w:pPr>
            <w:r w:rsidRPr="00B80DB2">
              <w:rPr>
                <w:rFonts w:ascii="Nikosh" w:hAnsi="Nikosh" w:cs="Nikosh" w:hint="cs"/>
                <w:sz w:val="20"/>
                <w:szCs w:val="20"/>
                <w:cs/>
                <w:lang w:bidi="bn-IN"/>
              </w:rPr>
              <w:t>৪৯ জন</w:t>
            </w:r>
          </w:p>
        </w:tc>
      </w:tr>
      <w:tr w:rsidR="000211D7" w:rsidRPr="00B80DB2" w14:paraId="425CA619" w14:textId="77777777" w:rsidTr="00D120DF">
        <w:tc>
          <w:tcPr>
            <w:tcW w:w="5243" w:type="dxa"/>
          </w:tcPr>
          <w:p w14:paraId="7152FACB" w14:textId="384622D4" w:rsidR="000211D7" w:rsidRPr="00B80DB2" w:rsidRDefault="000211D7" w:rsidP="00D120DF">
            <w:pPr>
              <w:spacing w:before="40" w:after="40" w:line="264" w:lineRule="auto"/>
              <w:ind w:left="247" w:hanging="247"/>
              <w:rPr>
                <w:rFonts w:ascii="Nikosh" w:hAnsi="Nikosh" w:cs="Nikosh"/>
                <w:sz w:val="20"/>
                <w:szCs w:val="20"/>
                <w:lang w:bidi="bn-IN"/>
              </w:rPr>
            </w:pPr>
            <w:permStart w:id="265562431" w:edGrp="everyone" w:colFirst="0" w:colLast="0"/>
            <w:permStart w:id="1859744221" w:edGrp="everyone" w:colFirst="1" w:colLast="1"/>
            <w:permStart w:id="1205818845" w:edGrp="everyone" w:colFirst="2" w:colLast="2"/>
            <w:permEnd w:id="1755188006"/>
            <w:permEnd w:id="1993100562"/>
            <w:permEnd w:id="786517308"/>
            <w:r w:rsidRPr="00B80DB2">
              <w:rPr>
                <w:rFonts w:ascii="Nikosh" w:hAnsi="Nikosh" w:cs="Nikosh" w:hint="cs"/>
                <w:sz w:val="20"/>
                <w:szCs w:val="20"/>
                <w:cs/>
                <w:lang w:bidi="bn-IN"/>
              </w:rPr>
              <w:t xml:space="preserve">২. </w:t>
            </w:r>
            <w:r w:rsidR="00D120DF" w:rsidRPr="00B80DB2">
              <w:rPr>
                <w:rFonts w:ascii="Nikosh" w:hAnsi="Nikosh" w:cs="Nikosh"/>
                <w:sz w:val="20"/>
                <w:szCs w:val="20"/>
                <w:cs/>
                <w:lang w:bidi="bn-IN"/>
              </w:rPr>
              <w:tab/>
            </w:r>
            <w:r w:rsidRPr="00B80DB2">
              <w:rPr>
                <w:rFonts w:ascii="Nikosh" w:hAnsi="Nikosh" w:cs="Nikosh" w:hint="cs"/>
                <w:sz w:val="20"/>
                <w:szCs w:val="20"/>
                <w:cs/>
                <w:lang w:bidi="bn-IN"/>
              </w:rPr>
              <w:t>ভারত প্রত্যাগত উপজাতীয় শরণার্থী প্রত্যাবাসন ও পুনর্বাসন এবং অভ্যন্তরীণ উদ্বাস্তু নির্দিষ্টকরণ ও পুনর্বাসন সম্পর্কিত টাস্কফোর্স</w:t>
            </w:r>
          </w:p>
        </w:tc>
        <w:tc>
          <w:tcPr>
            <w:tcW w:w="1575" w:type="dxa"/>
          </w:tcPr>
          <w:p w14:paraId="176C3975" w14:textId="77777777" w:rsidR="000211D7" w:rsidRPr="00B80DB2" w:rsidRDefault="000211D7" w:rsidP="00D120DF">
            <w:pPr>
              <w:spacing w:before="40" w:after="40" w:line="264" w:lineRule="auto"/>
              <w:jc w:val="center"/>
              <w:rPr>
                <w:rFonts w:ascii="Nikosh" w:hAnsi="Nikosh" w:cs="Nikosh"/>
                <w:sz w:val="20"/>
                <w:szCs w:val="20"/>
                <w:lang w:bidi="bn-IN"/>
              </w:rPr>
            </w:pPr>
            <w:r w:rsidRPr="00B80DB2">
              <w:rPr>
                <w:rFonts w:ascii="Nikosh" w:hAnsi="Nikosh" w:cs="Nikosh" w:hint="cs"/>
                <w:sz w:val="20"/>
                <w:szCs w:val="20"/>
                <w:cs/>
                <w:lang w:bidi="bn-IN"/>
              </w:rPr>
              <w:t>০৫ জন</w:t>
            </w:r>
          </w:p>
        </w:tc>
        <w:tc>
          <w:tcPr>
            <w:tcW w:w="1599" w:type="dxa"/>
          </w:tcPr>
          <w:p w14:paraId="2DE4ECC9" w14:textId="77777777" w:rsidR="000211D7" w:rsidRPr="00B80DB2" w:rsidRDefault="000211D7" w:rsidP="00D120DF">
            <w:pPr>
              <w:spacing w:before="40" w:after="40" w:line="264" w:lineRule="auto"/>
              <w:jc w:val="center"/>
              <w:rPr>
                <w:rFonts w:ascii="Nikosh" w:hAnsi="Nikosh" w:cs="Nikosh"/>
                <w:sz w:val="20"/>
                <w:szCs w:val="20"/>
                <w:lang w:bidi="bn-IN"/>
              </w:rPr>
            </w:pPr>
            <w:r w:rsidRPr="00B80DB2">
              <w:rPr>
                <w:rFonts w:ascii="Nikosh" w:hAnsi="Nikosh" w:cs="Nikosh" w:hint="cs"/>
                <w:sz w:val="20"/>
                <w:szCs w:val="20"/>
                <w:cs/>
                <w:lang w:bidi="bn-IN"/>
              </w:rPr>
              <w:t>১১ জন</w:t>
            </w:r>
          </w:p>
        </w:tc>
      </w:tr>
      <w:tr w:rsidR="000211D7" w:rsidRPr="00B80DB2" w14:paraId="2A82BE9E" w14:textId="77777777" w:rsidTr="00D120DF">
        <w:tc>
          <w:tcPr>
            <w:tcW w:w="5243" w:type="dxa"/>
          </w:tcPr>
          <w:p w14:paraId="775CE711" w14:textId="4BE92750" w:rsidR="000211D7" w:rsidRPr="00B80DB2" w:rsidRDefault="000211D7" w:rsidP="00D120DF">
            <w:pPr>
              <w:spacing w:before="40" w:after="40" w:line="264" w:lineRule="auto"/>
              <w:ind w:left="247" w:hanging="247"/>
              <w:rPr>
                <w:rFonts w:ascii="Nikosh" w:hAnsi="Nikosh" w:cs="Nikosh"/>
                <w:sz w:val="20"/>
                <w:szCs w:val="20"/>
                <w:lang w:bidi="bn-IN"/>
              </w:rPr>
            </w:pPr>
            <w:permStart w:id="1139436886" w:edGrp="everyone" w:colFirst="0" w:colLast="0"/>
            <w:permStart w:id="1542599191" w:edGrp="everyone" w:colFirst="1" w:colLast="1"/>
            <w:permStart w:id="715920322" w:edGrp="everyone" w:colFirst="2" w:colLast="2"/>
            <w:permEnd w:id="265562431"/>
            <w:permEnd w:id="1859744221"/>
            <w:permEnd w:id="1205818845"/>
            <w:r w:rsidRPr="00B80DB2">
              <w:rPr>
                <w:rFonts w:ascii="Nikosh" w:hAnsi="Nikosh" w:cs="Nikosh" w:hint="cs"/>
                <w:sz w:val="20"/>
                <w:szCs w:val="20"/>
                <w:cs/>
                <w:lang w:bidi="bn-IN"/>
              </w:rPr>
              <w:t xml:space="preserve">৩. </w:t>
            </w:r>
            <w:r w:rsidR="00D120DF" w:rsidRPr="00B80DB2">
              <w:rPr>
                <w:rFonts w:ascii="Nikosh" w:hAnsi="Nikosh" w:cs="Nikosh"/>
                <w:sz w:val="20"/>
                <w:szCs w:val="20"/>
                <w:cs/>
                <w:lang w:bidi="bn-IN"/>
              </w:rPr>
              <w:tab/>
            </w:r>
            <w:r w:rsidRPr="00B80DB2">
              <w:rPr>
                <w:rFonts w:ascii="Nikosh" w:hAnsi="Nikosh" w:cs="Nikosh" w:hint="cs"/>
                <w:sz w:val="20"/>
                <w:szCs w:val="20"/>
                <w:cs/>
                <w:lang w:bidi="bn-IN"/>
              </w:rPr>
              <w:t>পার্বত্য চট্টগ্রাম উন্নয়ন বোর্ড</w:t>
            </w:r>
          </w:p>
        </w:tc>
        <w:tc>
          <w:tcPr>
            <w:tcW w:w="1575" w:type="dxa"/>
          </w:tcPr>
          <w:p w14:paraId="42197D26" w14:textId="77777777" w:rsidR="000211D7" w:rsidRPr="00B80DB2" w:rsidRDefault="000211D7" w:rsidP="00D120DF">
            <w:pPr>
              <w:spacing w:before="40" w:after="40" w:line="264" w:lineRule="auto"/>
              <w:jc w:val="center"/>
              <w:rPr>
                <w:rFonts w:ascii="Nikosh" w:hAnsi="Nikosh" w:cs="Nikosh"/>
                <w:sz w:val="20"/>
                <w:szCs w:val="20"/>
                <w:lang w:bidi="bn-IN"/>
              </w:rPr>
            </w:pPr>
            <w:r w:rsidRPr="00B80DB2">
              <w:rPr>
                <w:rFonts w:ascii="Nikosh" w:hAnsi="Nikosh" w:cs="Nikosh" w:hint="cs"/>
                <w:sz w:val="20"/>
                <w:szCs w:val="20"/>
                <w:cs/>
                <w:lang w:bidi="bn-IN"/>
              </w:rPr>
              <w:t>১৬ জন</w:t>
            </w:r>
          </w:p>
        </w:tc>
        <w:tc>
          <w:tcPr>
            <w:tcW w:w="1599" w:type="dxa"/>
          </w:tcPr>
          <w:p w14:paraId="66E2EBF3" w14:textId="77777777" w:rsidR="000211D7" w:rsidRPr="00B80DB2" w:rsidRDefault="000211D7" w:rsidP="00D120DF">
            <w:pPr>
              <w:spacing w:before="40" w:after="40" w:line="264" w:lineRule="auto"/>
              <w:jc w:val="center"/>
              <w:rPr>
                <w:rFonts w:ascii="Nikosh" w:hAnsi="Nikosh" w:cs="Nikosh"/>
                <w:sz w:val="20"/>
                <w:szCs w:val="20"/>
                <w:lang w:bidi="bn-IN"/>
              </w:rPr>
            </w:pPr>
            <w:r w:rsidRPr="00B80DB2">
              <w:rPr>
                <w:rFonts w:ascii="Nikosh" w:hAnsi="Nikosh" w:cs="Nikosh" w:hint="cs"/>
                <w:sz w:val="20"/>
                <w:szCs w:val="20"/>
                <w:cs/>
                <w:lang w:bidi="bn-IN"/>
              </w:rPr>
              <w:t>৯৬ জন</w:t>
            </w:r>
          </w:p>
        </w:tc>
      </w:tr>
      <w:tr w:rsidR="000211D7" w:rsidRPr="00B80DB2" w14:paraId="27F14C9D" w14:textId="77777777" w:rsidTr="00D120DF">
        <w:tc>
          <w:tcPr>
            <w:tcW w:w="5243" w:type="dxa"/>
          </w:tcPr>
          <w:p w14:paraId="74D7781B" w14:textId="51FEB636" w:rsidR="000211D7" w:rsidRPr="00B80DB2" w:rsidRDefault="000211D7" w:rsidP="00D120DF">
            <w:pPr>
              <w:spacing w:before="40" w:after="40" w:line="264" w:lineRule="auto"/>
              <w:ind w:left="247" w:hanging="247"/>
              <w:rPr>
                <w:rFonts w:ascii="Nikosh" w:hAnsi="Nikosh" w:cs="Nikosh"/>
                <w:sz w:val="20"/>
                <w:szCs w:val="20"/>
                <w:lang w:bidi="bn-IN"/>
              </w:rPr>
            </w:pPr>
            <w:permStart w:id="1698705770" w:edGrp="everyone" w:colFirst="0" w:colLast="0"/>
            <w:permStart w:id="1041963761" w:edGrp="everyone" w:colFirst="1" w:colLast="1"/>
            <w:permStart w:id="1431982000" w:edGrp="everyone" w:colFirst="2" w:colLast="2"/>
            <w:permEnd w:id="1139436886"/>
            <w:permEnd w:id="1542599191"/>
            <w:permEnd w:id="715920322"/>
            <w:r w:rsidRPr="00B80DB2">
              <w:rPr>
                <w:rFonts w:ascii="Nikosh" w:hAnsi="Nikosh" w:cs="Nikosh" w:hint="cs"/>
                <w:sz w:val="20"/>
                <w:szCs w:val="20"/>
                <w:cs/>
                <w:lang w:bidi="bn-IN"/>
              </w:rPr>
              <w:t xml:space="preserve">৪. </w:t>
            </w:r>
            <w:r w:rsidR="00D120DF" w:rsidRPr="00B80DB2">
              <w:rPr>
                <w:rFonts w:ascii="Nikosh" w:hAnsi="Nikosh" w:cs="Nikosh"/>
                <w:sz w:val="20"/>
                <w:szCs w:val="20"/>
                <w:cs/>
                <w:lang w:bidi="bn-IN"/>
              </w:rPr>
              <w:tab/>
            </w:r>
            <w:r w:rsidRPr="00B80DB2">
              <w:rPr>
                <w:rFonts w:ascii="Nikosh" w:hAnsi="Nikosh" w:cs="Nikosh" w:hint="cs"/>
                <w:sz w:val="20"/>
                <w:szCs w:val="20"/>
                <w:cs/>
                <w:lang w:bidi="bn-IN"/>
              </w:rPr>
              <w:t>পার্বত্য চট্টগ্রাম শান্তি চুক্তি বাস্তবায়ন কমিটি</w:t>
            </w:r>
          </w:p>
        </w:tc>
        <w:tc>
          <w:tcPr>
            <w:tcW w:w="1575" w:type="dxa"/>
          </w:tcPr>
          <w:p w14:paraId="0927934E" w14:textId="77777777" w:rsidR="000211D7" w:rsidRPr="00B80DB2" w:rsidRDefault="000211D7" w:rsidP="00D120DF">
            <w:pPr>
              <w:spacing w:before="40" w:after="40" w:line="264" w:lineRule="auto"/>
              <w:jc w:val="center"/>
              <w:rPr>
                <w:rFonts w:ascii="Nikosh" w:hAnsi="Nikosh" w:cs="Nikosh"/>
                <w:sz w:val="20"/>
                <w:szCs w:val="20"/>
                <w:lang w:bidi="bn-IN"/>
              </w:rPr>
            </w:pPr>
            <w:r w:rsidRPr="00B80DB2">
              <w:rPr>
                <w:rFonts w:ascii="Nikosh" w:hAnsi="Nikosh" w:cs="Nikosh" w:hint="cs"/>
                <w:sz w:val="20"/>
                <w:szCs w:val="20"/>
                <w:cs/>
                <w:lang w:bidi="bn-IN"/>
              </w:rPr>
              <w:t>০০ জন</w:t>
            </w:r>
          </w:p>
        </w:tc>
        <w:tc>
          <w:tcPr>
            <w:tcW w:w="1599" w:type="dxa"/>
          </w:tcPr>
          <w:p w14:paraId="4E4AD59A" w14:textId="77777777" w:rsidR="000211D7" w:rsidRPr="00B80DB2" w:rsidRDefault="000211D7" w:rsidP="00D120DF">
            <w:pPr>
              <w:spacing w:before="40" w:after="40" w:line="264" w:lineRule="auto"/>
              <w:jc w:val="center"/>
              <w:rPr>
                <w:rFonts w:ascii="Nikosh" w:hAnsi="Nikosh" w:cs="Nikosh"/>
                <w:sz w:val="20"/>
                <w:szCs w:val="20"/>
                <w:lang w:bidi="bn-IN"/>
              </w:rPr>
            </w:pPr>
            <w:r w:rsidRPr="00B80DB2">
              <w:rPr>
                <w:rFonts w:ascii="Nikosh" w:hAnsi="Nikosh" w:cs="Nikosh" w:hint="cs"/>
                <w:sz w:val="20"/>
                <w:szCs w:val="20"/>
                <w:cs/>
                <w:lang w:bidi="bn-IN"/>
              </w:rPr>
              <w:t>১১ জন</w:t>
            </w:r>
          </w:p>
        </w:tc>
      </w:tr>
      <w:tr w:rsidR="000211D7" w:rsidRPr="00B80DB2" w14:paraId="28701A19" w14:textId="77777777" w:rsidTr="00D120DF">
        <w:tc>
          <w:tcPr>
            <w:tcW w:w="5243" w:type="dxa"/>
          </w:tcPr>
          <w:p w14:paraId="6F14EA70" w14:textId="2C15045D" w:rsidR="000211D7" w:rsidRPr="00B80DB2" w:rsidRDefault="000211D7" w:rsidP="00D120DF">
            <w:pPr>
              <w:spacing w:before="40" w:after="40" w:line="264" w:lineRule="auto"/>
              <w:ind w:left="247" w:hanging="247"/>
              <w:rPr>
                <w:rFonts w:ascii="Nikosh" w:hAnsi="Nikosh" w:cs="Nikosh"/>
                <w:sz w:val="20"/>
                <w:szCs w:val="20"/>
                <w:lang w:bidi="bn-IN"/>
              </w:rPr>
            </w:pPr>
            <w:permStart w:id="355801606" w:edGrp="everyone" w:colFirst="0" w:colLast="0"/>
            <w:permStart w:id="357848763" w:edGrp="everyone" w:colFirst="1" w:colLast="1"/>
            <w:permStart w:id="492332356" w:edGrp="everyone" w:colFirst="2" w:colLast="2"/>
            <w:permEnd w:id="1698705770"/>
            <w:permEnd w:id="1041963761"/>
            <w:permEnd w:id="1431982000"/>
            <w:r w:rsidRPr="00B80DB2">
              <w:rPr>
                <w:rFonts w:ascii="Nikosh" w:hAnsi="Nikosh" w:cs="Nikosh" w:hint="cs"/>
                <w:sz w:val="20"/>
                <w:szCs w:val="20"/>
                <w:cs/>
                <w:lang w:bidi="bn-IN"/>
              </w:rPr>
              <w:t xml:space="preserve">৫. </w:t>
            </w:r>
            <w:r w:rsidR="00D120DF" w:rsidRPr="00B80DB2">
              <w:rPr>
                <w:rFonts w:ascii="Nikosh" w:hAnsi="Nikosh" w:cs="Nikosh"/>
                <w:sz w:val="20"/>
                <w:szCs w:val="20"/>
                <w:cs/>
                <w:lang w:bidi="bn-IN"/>
              </w:rPr>
              <w:tab/>
            </w:r>
            <w:r w:rsidRPr="00B80DB2">
              <w:rPr>
                <w:rFonts w:ascii="Nikosh" w:hAnsi="Nikosh" w:cs="Nikosh" w:hint="cs"/>
                <w:sz w:val="20"/>
                <w:szCs w:val="20"/>
                <w:cs/>
                <w:lang w:bidi="bn-IN"/>
              </w:rPr>
              <w:t>পার্বত্য চট্টগ্রাম আঞ্চলিক পরিষদ</w:t>
            </w:r>
          </w:p>
        </w:tc>
        <w:tc>
          <w:tcPr>
            <w:tcW w:w="1575" w:type="dxa"/>
          </w:tcPr>
          <w:p w14:paraId="1072CEDD" w14:textId="77777777" w:rsidR="000211D7" w:rsidRPr="00B80DB2" w:rsidRDefault="000211D7" w:rsidP="00D120DF">
            <w:pPr>
              <w:spacing w:before="40" w:after="40" w:line="264" w:lineRule="auto"/>
              <w:jc w:val="center"/>
              <w:rPr>
                <w:rFonts w:ascii="Nikosh" w:hAnsi="Nikosh" w:cs="Nikosh"/>
                <w:sz w:val="20"/>
                <w:szCs w:val="20"/>
                <w:lang w:bidi="bn-IN"/>
              </w:rPr>
            </w:pPr>
            <w:r w:rsidRPr="00B80DB2">
              <w:rPr>
                <w:rFonts w:ascii="Nikosh" w:hAnsi="Nikosh" w:cs="Nikosh" w:hint="cs"/>
                <w:sz w:val="20"/>
                <w:szCs w:val="20"/>
                <w:cs/>
                <w:lang w:bidi="bn-IN"/>
              </w:rPr>
              <w:t>১০ জন</w:t>
            </w:r>
          </w:p>
        </w:tc>
        <w:tc>
          <w:tcPr>
            <w:tcW w:w="1599" w:type="dxa"/>
          </w:tcPr>
          <w:p w14:paraId="1F76B7A6" w14:textId="77777777" w:rsidR="000211D7" w:rsidRPr="00B80DB2" w:rsidRDefault="000211D7" w:rsidP="00D120DF">
            <w:pPr>
              <w:spacing w:before="40" w:after="40" w:line="264" w:lineRule="auto"/>
              <w:jc w:val="center"/>
              <w:rPr>
                <w:rFonts w:ascii="Nikosh" w:hAnsi="Nikosh" w:cs="Nikosh"/>
                <w:sz w:val="20"/>
                <w:szCs w:val="20"/>
                <w:lang w:bidi="bn-IN"/>
              </w:rPr>
            </w:pPr>
            <w:r w:rsidRPr="00B80DB2">
              <w:rPr>
                <w:rFonts w:ascii="Nikosh" w:hAnsi="Nikosh" w:cs="Nikosh" w:hint="cs"/>
                <w:sz w:val="20"/>
                <w:szCs w:val="20"/>
                <w:cs/>
                <w:lang w:bidi="bn-IN"/>
              </w:rPr>
              <w:t>৩৯ জন</w:t>
            </w:r>
          </w:p>
        </w:tc>
      </w:tr>
      <w:tr w:rsidR="000211D7" w:rsidRPr="00B80DB2" w14:paraId="1FA1E0B3" w14:textId="77777777" w:rsidTr="00D120DF">
        <w:tc>
          <w:tcPr>
            <w:tcW w:w="5243" w:type="dxa"/>
          </w:tcPr>
          <w:p w14:paraId="6FA5ECCC" w14:textId="77777777" w:rsidR="000211D7" w:rsidRPr="00B80DB2" w:rsidRDefault="000211D7" w:rsidP="00D120DF">
            <w:pPr>
              <w:spacing w:before="40" w:after="40" w:line="264" w:lineRule="auto"/>
              <w:jc w:val="right"/>
              <w:rPr>
                <w:rFonts w:ascii="Nikosh" w:hAnsi="Nikosh" w:cs="Nikosh"/>
                <w:sz w:val="20"/>
                <w:szCs w:val="20"/>
                <w:cs/>
                <w:lang w:bidi="bn-IN"/>
              </w:rPr>
            </w:pPr>
            <w:permStart w:id="1436646543" w:edGrp="everyone" w:colFirst="0" w:colLast="0"/>
            <w:permStart w:id="1478250339" w:edGrp="everyone" w:colFirst="1" w:colLast="1"/>
            <w:permStart w:id="1986231884" w:edGrp="everyone" w:colFirst="2" w:colLast="2"/>
            <w:permEnd w:id="355801606"/>
            <w:permEnd w:id="357848763"/>
            <w:permEnd w:id="492332356"/>
            <w:r w:rsidRPr="00B80DB2">
              <w:rPr>
                <w:rFonts w:ascii="Nikosh" w:hAnsi="Nikosh" w:cs="Nikosh" w:hint="cs"/>
                <w:sz w:val="20"/>
                <w:szCs w:val="20"/>
                <w:cs/>
                <w:lang w:bidi="bn-IN"/>
              </w:rPr>
              <w:t>মোট</w:t>
            </w:r>
          </w:p>
        </w:tc>
        <w:tc>
          <w:tcPr>
            <w:tcW w:w="1575" w:type="dxa"/>
          </w:tcPr>
          <w:p w14:paraId="4B7A4565" w14:textId="4BBE43D6" w:rsidR="000211D7" w:rsidRPr="00B80DB2" w:rsidRDefault="007327F6" w:rsidP="00D120DF">
            <w:pPr>
              <w:spacing w:before="40" w:after="40" w:line="264" w:lineRule="auto"/>
              <w:jc w:val="center"/>
              <w:rPr>
                <w:rFonts w:ascii="Nikosh" w:hAnsi="Nikosh" w:cs="Nikosh"/>
                <w:b/>
                <w:sz w:val="20"/>
                <w:szCs w:val="20"/>
                <w:cs/>
                <w:lang w:bidi="bn-IN"/>
              </w:rPr>
            </w:pPr>
            <w:r w:rsidRPr="00B80DB2">
              <w:rPr>
                <w:rFonts w:ascii="Nikosh" w:hAnsi="Nikosh" w:cs="Nikosh"/>
                <w:b/>
                <w:sz w:val="20"/>
                <w:szCs w:val="20"/>
                <w:lang w:bidi="bn-IN"/>
              </w:rPr>
              <w:t>৪৩</w:t>
            </w:r>
          </w:p>
        </w:tc>
        <w:tc>
          <w:tcPr>
            <w:tcW w:w="1599" w:type="dxa"/>
          </w:tcPr>
          <w:p w14:paraId="2CC51420" w14:textId="5D3D34B8" w:rsidR="000211D7" w:rsidRPr="00B80DB2" w:rsidRDefault="007327F6" w:rsidP="00D120DF">
            <w:pPr>
              <w:spacing w:before="40" w:after="40" w:line="264" w:lineRule="auto"/>
              <w:jc w:val="center"/>
              <w:rPr>
                <w:rFonts w:ascii="Nikosh" w:hAnsi="Nikosh" w:cs="Nikosh"/>
                <w:b/>
                <w:sz w:val="20"/>
                <w:szCs w:val="20"/>
                <w:cs/>
                <w:lang w:bidi="bn-IN"/>
              </w:rPr>
            </w:pPr>
            <w:r w:rsidRPr="00B80DB2">
              <w:rPr>
                <w:rFonts w:ascii="Nikosh" w:hAnsi="Nikosh" w:cs="Nikosh"/>
                <w:b/>
                <w:sz w:val="20"/>
                <w:szCs w:val="20"/>
                <w:lang w:bidi="bn-IN"/>
              </w:rPr>
              <w:t>২০৬</w:t>
            </w:r>
          </w:p>
        </w:tc>
      </w:tr>
      <w:tr w:rsidR="007327F6" w:rsidRPr="00B80DB2" w14:paraId="2D3B7BC9" w14:textId="77777777" w:rsidTr="00D120DF">
        <w:tc>
          <w:tcPr>
            <w:tcW w:w="5243" w:type="dxa"/>
          </w:tcPr>
          <w:p w14:paraId="3005FA14" w14:textId="7075612C" w:rsidR="007327F6" w:rsidRPr="00B80DB2" w:rsidRDefault="00056534" w:rsidP="00D120DF">
            <w:pPr>
              <w:spacing w:before="40" w:after="40" w:line="264" w:lineRule="auto"/>
              <w:jc w:val="right"/>
              <w:rPr>
                <w:rFonts w:ascii="Nikosh" w:hAnsi="Nikosh" w:cs="Nikosh"/>
                <w:sz w:val="20"/>
                <w:szCs w:val="20"/>
                <w:cs/>
                <w:lang w:bidi="bn-IN"/>
              </w:rPr>
            </w:pPr>
            <w:permStart w:id="1898150275" w:edGrp="everyone" w:colFirst="0" w:colLast="0"/>
            <w:permStart w:id="2080777774" w:edGrp="everyone" w:colFirst="1" w:colLast="1"/>
            <w:permStart w:id="1366904665" w:edGrp="everyone" w:colFirst="2" w:colLast="2"/>
            <w:permEnd w:id="1436646543"/>
            <w:permEnd w:id="1478250339"/>
            <w:permEnd w:id="1986231884"/>
            <w:proofErr w:type="spellStart"/>
            <w:r w:rsidRPr="00B80DB2">
              <w:rPr>
                <w:rFonts w:ascii="Nikosh" w:hAnsi="Nikosh" w:cs="Nikosh"/>
                <w:sz w:val="20"/>
                <w:szCs w:val="20"/>
                <w:lang w:bidi="bn-IN"/>
              </w:rPr>
              <w:t>নারী</w:t>
            </w:r>
            <w:proofErr w:type="spellEnd"/>
            <w:r w:rsidR="007327F6" w:rsidRPr="00B80DB2">
              <w:rPr>
                <w:rFonts w:ascii="Nikosh" w:hAnsi="Nikosh" w:cs="Nikosh"/>
                <w:sz w:val="20"/>
                <w:szCs w:val="20"/>
                <w:lang w:bidi="bn-IN"/>
              </w:rPr>
              <w:t xml:space="preserve"> ও </w:t>
            </w:r>
            <w:proofErr w:type="spellStart"/>
            <w:r w:rsidR="007327F6" w:rsidRPr="00B80DB2">
              <w:rPr>
                <w:rFonts w:ascii="Nikosh" w:hAnsi="Nikosh" w:cs="Nikosh"/>
                <w:sz w:val="20"/>
                <w:szCs w:val="20"/>
                <w:lang w:bidi="bn-IN"/>
              </w:rPr>
              <w:t>পুরুষের</w:t>
            </w:r>
            <w:proofErr w:type="spellEnd"/>
            <w:r w:rsidR="007327F6" w:rsidRPr="00B80DB2">
              <w:rPr>
                <w:rFonts w:ascii="Nikosh" w:hAnsi="Nikosh" w:cs="Nikosh"/>
                <w:sz w:val="20"/>
                <w:szCs w:val="20"/>
                <w:lang w:bidi="bn-IN"/>
              </w:rPr>
              <w:t xml:space="preserve"> </w:t>
            </w:r>
            <w:proofErr w:type="spellStart"/>
            <w:r w:rsidR="007327F6" w:rsidRPr="00B80DB2">
              <w:rPr>
                <w:rFonts w:ascii="Nikosh" w:hAnsi="Nikosh" w:cs="Nikosh"/>
                <w:sz w:val="20"/>
                <w:szCs w:val="20"/>
                <w:lang w:bidi="bn-IN"/>
              </w:rPr>
              <w:t>শতকরা</w:t>
            </w:r>
            <w:proofErr w:type="spellEnd"/>
            <w:r w:rsidR="007327F6" w:rsidRPr="00B80DB2">
              <w:rPr>
                <w:rFonts w:ascii="Nikosh" w:hAnsi="Nikosh" w:cs="Nikosh"/>
                <w:sz w:val="20"/>
                <w:szCs w:val="20"/>
                <w:lang w:bidi="bn-IN"/>
              </w:rPr>
              <w:t xml:space="preserve"> </w:t>
            </w:r>
            <w:proofErr w:type="spellStart"/>
            <w:r w:rsidR="007327F6" w:rsidRPr="00B80DB2">
              <w:rPr>
                <w:rFonts w:ascii="Nikosh" w:hAnsi="Nikosh" w:cs="Nikosh"/>
                <w:sz w:val="20"/>
                <w:szCs w:val="20"/>
                <w:lang w:bidi="bn-IN"/>
              </w:rPr>
              <w:t>হার</w:t>
            </w:r>
            <w:proofErr w:type="spellEnd"/>
            <w:r w:rsidR="007327F6" w:rsidRPr="00B80DB2">
              <w:rPr>
                <w:rFonts w:ascii="Nikosh" w:hAnsi="Nikosh" w:cs="Nikosh"/>
                <w:sz w:val="20"/>
                <w:szCs w:val="20"/>
                <w:lang w:bidi="bn-IN"/>
              </w:rPr>
              <w:t xml:space="preserve"> (%)</w:t>
            </w:r>
          </w:p>
        </w:tc>
        <w:tc>
          <w:tcPr>
            <w:tcW w:w="1575" w:type="dxa"/>
          </w:tcPr>
          <w:p w14:paraId="7057AB67" w14:textId="5ACCE20D" w:rsidR="007327F6" w:rsidRPr="00B80DB2" w:rsidRDefault="007327F6" w:rsidP="00D120DF">
            <w:pPr>
              <w:spacing w:before="40" w:after="40" w:line="264" w:lineRule="auto"/>
              <w:jc w:val="center"/>
              <w:rPr>
                <w:rFonts w:ascii="Nikosh" w:hAnsi="Nikosh" w:cs="Nikosh"/>
                <w:b/>
                <w:sz w:val="20"/>
                <w:szCs w:val="20"/>
                <w:lang w:bidi="bn-IN"/>
              </w:rPr>
            </w:pPr>
            <w:r w:rsidRPr="00B80DB2">
              <w:rPr>
                <w:rFonts w:ascii="Nikosh" w:hAnsi="Nikosh" w:cs="Nikosh"/>
                <w:b/>
                <w:sz w:val="20"/>
                <w:szCs w:val="20"/>
                <w:lang w:bidi="bn-IN"/>
              </w:rPr>
              <w:t>১৭.২৭%</w:t>
            </w:r>
          </w:p>
        </w:tc>
        <w:tc>
          <w:tcPr>
            <w:tcW w:w="1599" w:type="dxa"/>
          </w:tcPr>
          <w:p w14:paraId="6E577BF6" w14:textId="2CA9DA4B" w:rsidR="007327F6" w:rsidRPr="00B80DB2" w:rsidRDefault="007327F6" w:rsidP="00D120DF">
            <w:pPr>
              <w:spacing w:before="40" w:after="40" w:line="264" w:lineRule="auto"/>
              <w:jc w:val="center"/>
              <w:rPr>
                <w:rFonts w:ascii="Nikosh" w:hAnsi="Nikosh" w:cs="Nikosh"/>
                <w:b/>
                <w:sz w:val="20"/>
                <w:szCs w:val="20"/>
                <w:lang w:bidi="bn-IN"/>
              </w:rPr>
            </w:pPr>
            <w:r w:rsidRPr="00B80DB2">
              <w:rPr>
                <w:rFonts w:ascii="Nikosh" w:hAnsi="Nikosh" w:cs="Nikosh"/>
                <w:b/>
                <w:sz w:val="20"/>
                <w:szCs w:val="20"/>
                <w:lang w:bidi="bn-IN"/>
              </w:rPr>
              <w:t>৮২.৭৩%</w:t>
            </w:r>
          </w:p>
        </w:tc>
      </w:tr>
    </w:tbl>
    <w:permEnd w:id="1898150275"/>
    <w:permEnd w:id="2080777774"/>
    <w:permEnd w:id="1366904665"/>
    <w:p w14:paraId="23505BAE" w14:textId="1CFD3AA9" w:rsidR="000211D7" w:rsidRPr="003474C9" w:rsidRDefault="00D139CF" w:rsidP="003474C9">
      <w:pPr>
        <w:spacing w:before="240" w:after="120"/>
        <w:rPr>
          <w:rFonts w:ascii="Nikosh" w:hAnsi="Nikosh" w:cs="Nikosh"/>
          <w:b/>
          <w:bCs/>
          <w:lang w:bidi="bn-IN"/>
        </w:rPr>
      </w:pPr>
      <w:r>
        <w:rPr>
          <w:rFonts w:ascii="Nikosh" w:hAnsi="Nikosh" w:cs="Nikosh" w:hint="cs"/>
          <w:b/>
          <w:bCs/>
          <w:cs/>
          <w:lang w:bidi="bn-IN"/>
        </w:rPr>
        <w:t>৫</w:t>
      </w:r>
      <w:r w:rsidR="000211D7" w:rsidRPr="003474C9">
        <w:rPr>
          <w:rFonts w:ascii="Nikosh" w:hAnsi="Nikosh" w:cs="Nikosh" w:hint="cs"/>
          <w:b/>
          <w:bCs/>
          <w:cs/>
          <w:lang w:bidi="bn-IN"/>
        </w:rPr>
        <w:t>.২</w:t>
      </w:r>
      <w:r w:rsidR="00D05E32">
        <w:rPr>
          <w:rFonts w:ascii="Nikosh" w:hAnsi="Nikosh" w:cs="Nikosh"/>
          <w:b/>
          <w:bCs/>
          <w:cs/>
          <w:lang w:bidi="bn-IN"/>
        </w:rPr>
        <w:tab/>
      </w:r>
      <w:r w:rsidR="000211D7" w:rsidRPr="003474C9">
        <w:rPr>
          <w:rFonts w:ascii="Nikosh" w:hAnsi="Nikosh" w:cs="Nikosh" w:hint="cs"/>
          <w:b/>
          <w:bCs/>
          <w:cs/>
          <w:lang w:bidi="bn-IN"/>
        </w:rPr>
        <w:t>মন্ত্রণালয়/দপ্তর/সংস্থার কার্যক্রমে উপকারভোগী মহিলা ও পুরুষের পরিসংখ্যান</w:t>
      </w:r>
    </w:p>
    <w:tbl>
      <w:tblPr>
        <w:tblStyle w:val="TableGrid"/>
        <w:tblW w:w="0" w:type="auto"/>
        <w:tblInd w:w="108" w:type="dxa"/>
        <w:tblLayout w:type="fixed"/>
        <w:tblLook w:val="04A0" w:firstRow="1" w:lastRow="0" w:firstColumn="1" w:lastColumn="0" w:noHBand="0" w:noVBand="1"/>
      </w:tblPr>
      <w:tblGrid>
        <w:gridCol w:w="5243"/>
        <w:gridCol w:w="1575"/>
        <w:gridCol w:w="1599"/>
      </w:tblGrid>
      <w:tr w:rsidR="000211D7" w:rsidRPr="00B80DB2" w14:paraId="675D9A52" w14:textId="77777777" w:rsidTr="00D120DF">
        <w:tc>
          <w:tcPr>
            <w:tcW w:w="5243" w:type="dxa"/>
          </w:tcPr>
          <w:p w14:paraId="5CD9E844" w14:textId="77777777" w:rsidR="000211D7" w:rsidRPr="00B80DB2" w:rsidRDefault="000211D7" w:rsidP="003035BE">
            <w:pPr>
              <w:spacing w:before="40" w:after="40" w:line="264" w:lineRule="auto"/>
              <w:jc w:val="center"/>
              <w:rPr>
                <w:rFonts w:ascii="NikoshBAN" w:hAnsi="NikoshBAN" w:cs="NikoshBAN"/>
                <w:b/>
                <w:bCs/>
                <w:sz w:val="20"/>
                <w:szCs w:val="20"/>
                <w:lang w:bidi="bn-IN"/>
              </w:rPr>
            </w:pPr>
            <w:r w:rsidRPr="00B80DB2">
              <w:rPr>
                <w:rFonts w:ascii="NikoshBAN" w:hAnsi="NikoshBAN" w:cs="NikoshBAN"/>
                <w:b/>
                <w:bCs/>
                <w:sz w:val="20"/>
                <w:szCs w:val="20"/>
                <w:cs/>
                <w:lang w:bidi="bn-IN"/>
              </w:rPr>
              <w:t>মন্ত্রণালয়/সংস্থা</w:t>
            </w:r>
          </w:p>
        </w:tc>
        <w:tc>
          <w:tcPr>
            <w:tcW w:w="1575" w:type="dxa"/>
          </w:tcPr>
          <w:p w14:paraId="2EB0728A" w14:textId="77777777" w:rsidR="000211D7" w:rsidRPr="00B80DB2" w:rsidRDefault="000211D7" w:rsidP="003035BE">
            <w:pPr>
              <w:spacing w:before="40" w:after="40" w:line="264" w:lineRule="auto"/>
              <w:jc w:val="center"/>
              <w:rPr>
                <w:rFonts w:ascii="NikoshBAN" w:hAnsi="NikoshBAN" w:cs="NikoshBAN"/>
                <w:b/>
                <w:bCs/>
                <w:sz w:val="20"/>
                <w:szCs w:val="20"/>
                <w:lang w:bidi="bn-IN"/>
              </w:rPr>
            </w:pPr>
            <w:r w:rsidRPr="00B80DB2">
              <w:rPr>
                <w:rFonts w:ascii="NikoshBAN" w:hAnsi="NikoshBAN" w:cs="NikoshBAN"/>
                <w:b/>
                <w:bCs/>
                <w:sz w:val="20"/>
                <w:szCs w:val="20"/>
                <w:cs/>
                <w:lang w:bidi="bn-IN"/>
              </w:rPr>
              <w:t>নারী</w:t>
            </w:r>
          </w:p>
        </w:tc>
        <w:tc>
          <w:tcPr>
            <w:tcW w:w="1599" w:type="dxa"/>
          </w:tcPr>
          <w:p w14:paraId="4226D8F2" w14:textId="77777777" w:rsidR="000211D7" w:rsidRPr="00B80DB2" w:rsidRDefault="000211D7" w:rsidP="003035BE">
            <w:pPr>
              <w:spacing w:before="40" w:after="40" w:line="264" w:lineRule="auto"/>
              <w:jc w:val="center"/>
              <w:rPr>
                <w:rFonts w:ascii="NikoshBAN" w:hAnsi="NikoshBAN" w:cs="NikoshBAN"/>
                <w:b/>
                <w:bCs/>
                <w:sz w:val="20"/>
                <w:szCs w:val="20"/>
                <w:lang w:bidi="bn-IN"/>
              </w:rPr>
            </w:pPr>
            <w:r w:rsidRPr="00B80DB2">
              <w:rPr>
                <w:rFonts w:ascii="NikoshBAN" w:hAnsi="NikoshBAN" w:cs="NikoshBAN"/>
                <w:b/>
                <w:bCs/>
                <w:sz w:val="20"/>
                <w:szCs w:val="20"/>
                <w:cs/>
                <w:lang w:bidi="bn-IN"/>
              </w:rPr>
              <w:t>পুরুষ</w:t>
            </w:r>
          </w:p>
        </w:tc>
      </w:tr>
      <w:tr w:rsidR="000211D7" w:rsidRPr="00B80DB2" w14:paraId="6FEF89C5" w14:textId="77777777" w:rsidTr="00D120DF">
        <w:tc>
          <w:tcPr>
            <w:tcW w:w="5243" w:type="dxa"/>
          </w:tcPr>
          <w:p w14:paraId="0CF636E6" w14:textId="77777777" w:rsidR="000211D7" w:rsidRPr="00B80DB2" w:rsidRDefault="000211D7" w:rsidP="003035BE">
            <w:pPr>
              <w:spacing w:before="40" w:after="40" w:line="264" w:lineRule="auto"/>
              <w:rPr>
                <w:rFonts w:ascii="NikoshBAN" w:hAnsi="NikoshBAN" w:cs="NikoshBAN"/>
                <w:sz w:val="20"/>
                <w:szCs w:val="20"/>
                <w:lang w:bidi="bn-IN"/>
              </w:rPr>
            </w:pPr>
            <w:permStart w:id="892298251" w:edGrp="everyone" w:colFirst="0" w:colLast="0"/>
            <w:permStart w:id="1614151985" w:edGrp="everyone" w:colFirst="1" w:colLast="1"/>
            <w:permStart w:id="1749439309" w:edGrp="everyone" w:colFirst="2" w:colLast="2"/>
            <w:r w:rsidRPr="00B80DB2">
              <w:rPr>
                <w:rFonts w:ascii="NikoshBAN" w:hAnsi="NikoshBAN" w:cs="NikoshBAN"/>
                <w:sz w:val="20"/>
                <w:szCs w:val="20"/>
                <w:cs/>
                <w:lang w:bidi="bn-IN"/>
              </w:rPr>
              <w:t>১. সচিবালয়</w:t>
            </w:r>
          </w:p>
        </w:tc>
        <w:tc>
          <w:tcPr>
            <w:tcW w:w="1575" w:type="dxa"/>
          </w:tcPr>
          <w:p w14:paraId="5CA4D9BD" w14:textId="77777777" w:rsidR="000211D7" w:rsidRPr="00B80DB2" w:rsidRDefault="000211D7" w:rsidP="003035BE">
            <w:pPr>
              <w:spacing w:before="40" w:after="40" w:line="264" w:lineRule="auto"/>
              <w:jc w:val="center"/>
              <w:rPr>
                <w:rFonts w:ascii="NikoshBAN" w:hAnsi="NikoshBAN" w:cs="NikoshBAN"/>
                <w:sz w:val="20"/>
                <w:szCs w:val="20"/>
                <w:lang w:bidi="bn-IN"/>
              </w:rPr>
            </w:pPr>
            <w:r w:rsidRPr="00B80DB2">
              <w:rPr>
                <w:rFonts w:ascii="NikoshBAN" w:hAnsi="NikoshBAN" w:cs="NikoshBAN"/>
                <w:sz w:val="20"/>
                <w:szCs w:val="20"/>
                <w:cs/>
                <w:lang w:bidi="bn-IN"/>
              </w:rPr>
              <w:t>১২ জন</w:t>
            </w:r>
          </w:p>
        </w:tc>
        <w:tc>
          <w:tcPr>
            <w:tcW w:w="1599" w:type="dxa"/>
          </w:tcPr>
          <w:p w14:paraId="3B420CBD" w14:textId="77777777" w:rsidR="000211D7" w:rsidRPr="00B80DB2" w:rsidRDefault="000211D7" w:rsidP="003035BE">
            <w:pPr>
              <w:spacing w:before="40" w:after="40" w:line="264" w:lineRule="auto"/>
              <w:jc w:val="center"/>
              <w:rPr>
                <w:rFonts w:ascii="NikoshBAN" w:hAnsi="NikoshBAN" w:cs="NikoshBAN"/>
                <w:sz w:val="20"/>
                <w:szCs w:val="20"/>
                <w:lang w:bidi="bn-IN"/>
              </w:rPr>
            </w:pPr>
            <w:r w:rsidRPr="00B80DB2">
              <w:rPr>
                <w:rFonts w:ascii="NikoshBAN" w:hAnsi="NikoshBAN" w:cs="NikoshBAN"/>
                <w:sz w:val="20"/>
                <w:szCs w:val="20"/>
                <w:cs/>
                <w:lang w:bidi="bn-IN"/>
              </w:rPr>
              <w:t>৪৯ জন</w:t>
            </w:r>
          </w:p>
        </w:tc>
      </w:tr>
      <w:tr w:rsidR="000211D7" w:rsidRPr="00B80DB2" w14:paraId="11C2F65D" w14:textId="77777777" w:rsidTr="00D120DF">
        <w:tc>
          <w:tcPr>
            <w:tcW w:w="5243" w:type="dxa"/>
          </w:tcPr>
          <w:p w14:paraId="538545F9" w14:textId="77777777" w:rsidR="000211D7" w:rsidRPr="00B80DB2" w:rsidRDefault="000211D7" w:rsidP="003035BE">
            <w:pPr>
              <w:spacing w:before="40" w:after="40" w:line="264" w:lineRule="auto"/>
              <w:rPr>
                <w:rFonts w:ascii="NikoshBAN" w:hAnsi="NikoshBAN" w:cs="NikoshBAN"/>
                <w:sz w:val="20"/>
                <w:szCs w:val="20"/>
                <w:lang w:bidi="bn-IN"/>
              </w:rPr>
            </w:pPr>
            <w:permStart w:id="749997631" w:edGrp="everyone" w:colFirst="0" w:colLast="0"/>
            <w:permStart w:id="1585981471" w:edGrp="everyone" w:colFirst="1" w:colLast="1"/>
            <w:permStart w:id="2103992566" w:edGrp="everyone" w:colFirst="2" w:colLast="2"/>
            <w:permEnd w:id="892298251"/>
            <w:permEnd w:id="1614151985"/>
            <w:permEnd w:id="1749439309"/>
            <w:r w:rsidRPr="00B80DB2">
              <w:rPr>
                <w:rFonts w:ascii="NikoshBAN" w:hAnsi="NikoshBAN" w:cs="NikoshBAN"/>
                <w:sz w:val="20"/>
                <w:szCs w:val="20"/>
                <w:cs/>
                <w:lang w:bidi="bn-IN"/>
              </w:rPr>
              <w:t>২. ভারত প্রত্যাগত উপজাতীয় শরণার্থী প্রত্যাবাসন ও পুনর্বাসন এবং অভ্যন্তরীণ উদ্বাস্তু নির্দিষ্টকরণ ও পুনর্বাসন সম্পর্কিত টাস্কফোর্স</w:t>
            </w:r>
          </w:p>
        </w:tc>
        <w:tc>
          <w:tcPr>
            <w:tcW w:w="1575" w:type="dxa"/>
          </w:tcPr>
          <w:p w14:paraId="3ADA4197" w14:textId="77777777" w:rsidR="000211D7" w:rsidRPr="00B80DB2" w:rsidRDefault="000211D7" w:rsidP="003035BE">
            <w:pPr>
              <w:spacing w:before="40" w:after="40" w:line="264" w:lineRule="auto"/>
              <w:jc w:val="center"/>
              <w:rPr>
                <w:rFonts w:ascii="NikoshBAN" w:hAnsi="NikoshBAN" w:cs="NikoshBAN"/>
                <w:sz w:val="20"/>
                <w:szCs w:val="20"/>
                <w:lang w:bidi="bn-IN"/>
              </w:rPr>
            </w:pPr>
            <w:r w:rsidRPr="00B80DB2">
              <w:rPr>
                <w:rFonts w:ascii="NikoshBAN" w:hAnsi="NikoshBAN" w:cs="NikoshBAN"/>
                <w:sz w:val="20"/>
                <w:szCs w:val="20"/>
                <w:cs/>
                <w:lang w:bidi="bn-IN"/>
              </w:rPr>
              <w:t>০২ জন</w:t>
            </w:r>
          </w:p>
        </w:tc>
        <w:tc>
          <w:tcPr>
            <w:tcW w:w="1599" w:type="dxa"/>
          </w:tcPr>
          <w:p w14:paraId="6213196B" w14:textId="77777777" w:rsidR="000211D7" w:rsidRPr="00B80DB2" w:rsidRDefault="000211D7" w:rsidP="003035BE">
            <w:pPr>
              <w:spacing w:before="40" w:after="40" w:line="264" w:lineRule="auto"/>
              <w:jc w:val="center"/>
              <w:rPr>
                <w:rFonts w:ascii="NikoshBAN" w:hAnsi="NikoshBAN" w:cs="NikoshBAN"/>
                <w:sz w:val="20"/>
                <w:szCs w:val="20"/>
                <w:lang w:bidi="bn-IN"/>
              </w:rPr>
            </w:pPr>
            <w:r w:rsidRPr="00B80DB2">
              <w:rPr>
                <w:rFonts w:ascii="NikoshBAN" w:hAnsi="NikoshBAN" w:cs="NikoshBAN"/>
                <w:sz w:val="20"/>
                <w:szCs w:val="20"/>
                <w:cs/>
                <w:lang w:bidi="bn-IN"/>
              </w:rPr>
              <w:t>০৭ জন</w:t>
            </w:r>
          </w:p>
        </w:tc>
      </w:tr>
      <w:tr w:rsidR="000211D7" w:rsidRPr="00B80DB2" w14:paraId="7C9E7F82" w14:textId="77777777" w:rsidTr="00D120DF">
        <w:tc>
          <w:tcPr>
            <w:tcW w:w="5243" w:type="dxa"/>
          </w:tcPr>
          <w:p w14:paraId="7F72151D" w14:textId="77777777" w:rsidR="000211D7" w:rsidRPr="00B80DB2" w:rsidRDefault="000211D7" w:rsidP="003035BE">
            <w:pPr>
              <w:spacing w:before="40" w:after="40" w:line="264" w:lineRule="auto"/>
              <w:rPr>
                <w:rFonts w:ascii="NikoshBAN" w:hAnsi="NikoshBAN" w:cs="NikoshBAN"/>
                <w:sz w:val="20"/>
                <w:szCs w:val="20"/>
                <w:lang w:bidi="bn-IN"/>
              </w:rPr>
            </w:pPr>
            <w:permStart w:id="1250116100" w:edGrp="everyone" w:colFirst="0" w:colLast="0"/>
            <w:permStart w:id="421681581" w:edGrp="everyone" w:colFirst="1" w:colLast="1"/>
            <w:permStart w:id="1029004775" w:edGrp="everyone" w:colFirst="2" w:colLast="2"/>
            <w:permEnd w:id="749997631"/>
            <w:permEnd w:id="1585981471"/>
            <w:permEnd w:id="2103992566"/>
            <w:r w:rsidRPr="00B80DB2">
              <w:rPr>
                <w:rFonts w:ascii="NikoshBAN" w:hAnsi="NikoshBAN" w:cs="NikoshBAN"/>
                <w:sz w:val="20"/>
                <w:szCs w:val="20"/>
                <w:cs/>
                <w:lang w:bidi="bn-IN"/>
              </w:rPr>
              <w:t>৩. পার্বত্য চট্টগ্রাম উন্নয়ন বোর্ড</w:t>
            </w:r>
          </w:p>
        </w:tc>
        <w:tc>
          <w:tcPr>
            <w:tcW w:w="1575" w:type="dxa"/>
          </w:tcPr>
          <w:p w14:paraId="56A0F6BD" w14:textId="77777777" w:rsidR="000211D7" w:rsidRPr="00B80DB2" w:rsidRDefault="000211D7" w:rsidP="003035BE">
            <w:pPr>
              <w:spacing w:before="40" w:after="40" w:line="264" w:lineRule="auto"/>
              <w:jc w:val="center"/>
              <w:rPr>
                <w:rFonts w:ascii="NikoshBAN" w:hAnsi="NikoshBAN" w:cs="NikoshBAN"/>
                <w:sz w:val="20"/>
                <w:szCs w:val="20"/>
                <w:lang w:bidi="bn-IN"/>
              </w:rPr>
            </w:pPr>
            <w:r w:rsidRPr="00B80DB2">
              <w:rPr>
                <w:rFonts w:ascii="NikoshBAN" w:hAnsi="NikoshBAN" w:cs="NikoshBAN"/>
                <w:sz w:val="20"/>
                <w:szCs w:val="20"/>
                <w:cs/>
                <w:lang w:bidi="bn-IN"/>
              </w:rPr>
              <w:t>১৬ জন</w:t>
            </w:r>
          </w:p>
        </w:tc>
        <w:tc>
          <w:tcPr>
            <w:tcW w:w="1599" w:type="dxa"/>
          </w:tcPr>
          <w:p w14:paraId="78269E94" w14:textId="77777777" w:rsidR="000211D7" w:rsidRPr="00B80DB2" w:rsidRDefault="000211D7" w:rsidP="003035BE">
            <w:pPr>
              <w:spacing w:before="40" w:after="40" w:line="264" w:lineRule="auto"/>
              <w:jc w:val="center"/>
              <w:rPr>
                <w:rFonts w:ascii="NikoshBAN" w:hAnsi="NikoshBAN" w:cs="NikoshBAN"/>
                <w:sz w:val="20"/>
                <w:szCs w:val="20"/>
                <w:lang w:bidi="bn-IN"/>
              </w:rPr>
            </w:pPr>
            <w:r w:rsidRPr="00B80DB2">
              <w:rPr>
                <w:rFonts w:ascii="NikoshBAN" w:hAnsi="NikoshBAN" w:cs="NikoshBAN"/>
                <w:sz w:val="20"/>
                <w:szCs w:val="20"/>
                <w:cs/>
                <w:lang w:bidi="bn-IN"/>
              </w:rPr>
              <w:t>৮৮ জন</w:t>
            </w:r>
          </w:p>
        </w:tc>
      </w:tr>
      <w:tr w:rsidR="000211D7" w:rsidRPr="00B80DB2" w14:paraId="49AD42BA" w14:textId="77777777" w:rsidTr="00D120DF">
        <w:tc>
          <w:tcPr>
            <w:tcW w:w="5243" w:type="dxa"/>
          </w:tcPr>
          <w:p w14:paraId="678EA638" w14:textId="77777777" w:rsidR="000211D7" w:rsidRPr="00B80DB2" w:rsidRDefault="000211D7" w:rsidP="003035BE">
            <w:pPr>
              <w:spacing w:before="40" w:after="40" w:line="264" w:lineRule="auto"/>
              <w:rPr>
                <w:rFonts w:ascii="NikoshBAN" w:hAnsi="NikoshBAN" w:cs="NikoshBAN"/>
                <w:sz w:val="20"/>
                <w:szCs w:val="20"/>
                <w:lang w:bidi="bn-IN"/>
              </w:rPr>
            </w:pPr>
            <w:permStart w:id="201275422" w:edGrp="everyone" w:colFirst="0" w:colLast="0"/>
            <w:permStart w:id="1107061681" w:edGrp="everyone" w:colFirst="1" w:colLast="1"/>
            <w:permStart w:id="73865106" w:edGrp="everyone" w:colFirst="2" w:colLast="2"/>
            <w:permEnd w:id="1250116100"/>
            <w:permEnd w:id="421681581"/>
            <w:permEnd w:id="1029004775"/>
            <w:r w:rsidRPr="00B80DB2">
              <w:rPr>
                <w:rFonts w:ascii="NikoshBAN" w:hAnsi="NikoshBAN" w:cs="NikoshBAN"/>
                <w:sz w:val="20"/>
                <w:szCs w:val="20"/>
                <w:cs/>
                <w:lang w:bidi="bn-IN"/>
              </w:rPr>
              <w:t>৪. পার্বত্য চট্টগ্রাম শান্তি চুক্তি বাস্তবায়ন কমিটি</w:t>
            </w:r>
          </w:p>
        </w:tc>
        <w:tc>
          <w:tcPr>
            <w:tcW w:w="1575" w:type="dxa"/>
          </w:tcPr>
          <w:p w14:paraId="668BA641" w14:textId="77777777" w:rsidR="000211D7" w:rsidRPr="00B80DB2" w:rsidRDefault="000211D7" w:rsidP="003035BE">
            <w:pPr>
              <w:spacing w:before="40" w:after="40" w:line="264" w:lineRule="auto"/>
              <w:jc w:val="center"/>
              <w:rPr>
                <w:rFonts w:ascii="NikoshBAN" w:hAnsi="NikoshBAN" w:cs="NikoshBAN"/>
                <w:sz w:val="20"/>
                <w:szCs w:val="20"/>
                <w:lang w:bidi="bn-IN"/>
              </w:rPr>
            </w:pPr>
            <w:r w:rsidRPr="00B80DB2">
              <w:rPr>
                <w:rFonts w:ascii="NikoshBAN" w:hAnsi="NikoshBAN" w:cs="NikoshBAN"/>
                <w:sz w:val="20"/>
                <w:szCs w:val="20"/>
                <w:cs/>
                <w:lang w:bidi="bn-IN"/>
              </w:rPr>
              <w:t>০০ জন</w:t>
            </w:r>
          </w:p>
        </w:tc>
        <w:tc>
          <w:tcPr>
            <w:tcW w:w="1599" w:type="dxa"/>
          </w:tcPr>
          <w:p w14:paraId="16760BBE" w14:textId="77777777" w:rsidR="000211D7" w:rsidRPr="00B80DB2" w:rsidRDefault="000211D7" w:rsidP="003035BE">
            <w:pPr>
              <w:spacing w:before="40" w:after="40" w:line="264" w:lineRule="auto"/>
              <w:jc w:val="center"/>
              <w:rPr>
                <w:rFonts w:ascii="NikoshBAN" w:hAnsi="NikoshBAN" w:cs="NikoshBAN"/>
                <w:sz w:val="20"/>
                <w:szCs w:val="20"/>
                <w:lang w:bidi="bn-IN"/>
              </w:rPr>
            </w:pPr>
            <w:r w:rsidRPr="00B80DB2">
              <w:rPr>
                <w:rFonts w:ascii="NikoshBAN" w:hAnsi="NikoshBAN" w:cs="NikoshBAN"/>
                <w:sz w:val="20"/>
                <w:szCs w:val="20"/>
                <w:cs/>
                <w:lang w:bidi="bn-IN"/>
              </w:rPr>
              <w:t>০০ জন</w:t>
            </w:r>
          </w:p>
        </w:tc>
      </w:tr>
      <w:tr w:rsidR="000211D7" w:rsidRPr="00B80DB2" w14:paraId="29FA1E97" w14:textId="77777777" w:rsidTr="00D120DF">
        <w:tc>
          <w:tcPr>
            <w:tcW w:w="5243" w:type="dxa"/>
          </w:tcPr>
          <w:p w14:paraId="16E5B715" w14:textId="77777777" w:rsidR="000211D7" w:rsidRPr="00B80DB2" w:rsidRDefault="000211D7" w:rsidP="003035BE">
            <w:pPr>
              <w:spacing w:before="40" w:after="40" w:line="264" w:lineRule="auto"/>
              <w:rPr>
                <w:rFonts w:ascii="NikoshBAN" w:hAnsi="NikoshBAN" w:cs="NikoshBAN"/>
                <w:sz w:val="20"/>
                <w:szCs w:val="20"/>
                <w:lang w:bidi="bn-IN"/>
              </w:rPr>
            </w:pPr>
            <w:permStart w:id="948897529" w:edGrp="everyone" w:colFirst="0" w:colLast="0"/>
            <w:permStart w:id="869926492" w:edGrp="everyone" w:colFirst="1" w:colLast="1"/>
            <w:permStart w:id="888235976" w:edGrp="everyone" w:colFirst="2" w:colLast="2"/>
            <w:permEnd w:id="201275422"/>
            <w:permEnd w:id="1107061681"/>
            <w:permEnd w:id="73865106"/>
            <w:r w:rsidRPr="00B80DB2">
              <w:rPr>
                <w:rFonts w:ascii="NikoshBAN" w:hAnsi="NikoshBAN" w:cs="NikoshBAN"/>
                <w:sz w:val="20"/>
                <w:szCs w:val="20"/>
                <w:cs/>
                <w:lang w:bidi="bn-IN"/>
              </w:rPr>
              <w:t>৫. পার্বত্য চট্টগ্রাম আঞ্চলিক পরিষদ</w:t>
            </w:r>
          </w:p>
        </w:tc>
        <w:tc>
          <w:tcPr>
            <w:tcW w:w="1575" w:type="dxa"/>
          </w:tcPr>
          <w:p w14:paraId="05AD6E7C" w14:textId="77777777" w:rsidR="000211D7" w:rsidRPr="00B80DB2" w:rsidRDefault="000211D7" w:rsidP="003035BE">
            <w:pPr>
              <w:spacing w:before="40" w:after="40" w:line="264" w:lineRule="auto"/>
              <w:jc w:val="center"/>
              <w:rPr>
                <w:rFonts w:ascii="NikoshBAN" w:hAnsi="NikoshBAN" w:cs="NikoshBAN"/>
                <w:sz w:val="20"/>
                <w:szCs w:val="20"/>
                <w:lang w:bidi="bn-IN"/>
              </w:rPr>
            </w:pPr>
            <w:r w:rsidRPr="00B80DB2">
              <w:rPr>
                <w:rFonts w:ascii="NikoshBAN" w:hAnsi="NikoshBAN" w:cs="NikoshBAN"/>
                <w:sz w:val="20"/>
                <w:szCs w:val="20"/>
                <w:cs/>
                <w:lang w:bidi="bn-IN"/>
              </w:rPr>
              <w:t>১০ জন</w:t>
            </w:r>
          </w:p>
        </w:tc>
        <w:tc>
          <w:tcPr>
            <w:tcW w:w="1599" w:type="dxa"/>
          </w:tcPr>
          <w:p w14:paraId="697433F5" w14:textId="77777777" w:rsidR="000211D7" w:rsidRPr="00B80DB2" w:rsidRDefault="000211D7" w:rsidP="003035BE">
            <w:pPr>
              <w:spacing w:before="40" w:after="40" w:line="264" w:lineRule="auto"/>
              <w:jc w:val="center"/>
              <w:rPr>
                <w:rFonts w:ascii="NikoshBAN" w:hAnsi="NikoshBAN" w:cs="NikoshBAN"/>
                <w:sz w:val="20"/>
                <w:szCs w:val="20"/>
                <w:lang w:bidi="bn-IN"/>
              </w:rPr>
            </w:pPr>
            <w:r w:rsidRPr="00B80DB2">
              <w:rPr>
                <w:rFonts w:ascii="NikoshBAN" w:hAnsi="NikoshBAN" w:cs="NikoshBAN"/>
                <w:sz w:val="20"/>
                <w:szCs w:val="20"/>
                <w:cs/>
                <w:lang w:bidi="bn-IN"/>
              </w:rPr>
              <w:t>৩৯ জন</w:t>
            </w:r>
          </w:p>
        </w:tc>
      </w:tr>
      <w:tr w:rsidR="000211D7" w:rsidRPr="00B80DB2" w14:paraId="00A84520" w14:textId="77777777" w:rsidTr="00D120DF">
        <w:tc>
          <w:tcPr>
            <w:tcW w:w="5243" w:type="dxa"/>
          </w:tcPr>
          <w:p w14:paraId="7B743F7F" w14:textId="77777777" w:rsidR="000211D7" w:rsidRPr="00B80DB2" w:rsidRDefault="000211D7" w:rsidP="0008422F">
            <w:pPr>
              <w:spacing w:before="40" w:after="40" w:line="264" w:lineRule="auto"/>
              <w:jc w:val="right"/>
              <w:rPr>
                <w:rFonts w:ascii="NikoshBAN" w:hAnsi="NikoshBAN" w:cs="NikoshBAN"/>
                <w:sz w:val="20"/>
                <w:szCs w:val="20"/>
                <w:cs/>
                <w:lang w:bidi="bn-IN"/>
              </w:rPr>
            </w:pPr>
            <w:permStart w:id="360533000" w:edGrp="everyone" w:colFirst="0" w:colLast="0"/>
            <w:permStart w:id="2104566372" w:edGrp="everyone" w:colFirst="1" w:colLast="1"/>
            <w:permStart w:id="1078079919" w:edGrp="everyone" w:colFirst="2" w:colLast="2"/>
            <w:permEnd w:id="948897529"/>
            <w:permEnd w:id="869926492"/>
            <w:permEnd w:id="888235976"/>
            <w:r w:rsidRPr="00B80DB2">
              <w:rPr>
                <w:rFonts w:ascii="NikoshBAN" w:hAnsi="NikoshBAN" w:cs="NikoshBAN"/>
                <w:sz w:val="20"/>
                <w:szCs w:val="20"/>
                <w:cs/>
                <w:lang w:bidi="bn-IN"/>
              </w:rPr>
              <w:t>মোট</w:t>
            </w:r>
          </w:p>
        </w:tc>
        <w:tc>
          <w:tcPr>
            <w:tcW w:w="1575" w:type="dxa"/>
          </w:tcPr>
          <w:p w14:paraId="35B4F7A1" w14:textId="3715226B" w:rsidR="000211D7" w:rsidRPr="00B80DB2" w:rsidRDefault="00007928" w:rsidP="003035BE">
            <w:pPr>
              <w:spacing w:before="40" w:after="40" w:line="264" w:lineRule="auto"/>
              <w:jc w:val="center"/>
              <w:rPr>
                <w:rFonts w:ascii="NikoshBAN" w:hAnsi="NikoshBAN" w:cs="NikoshBAN"/>
                <w:sz w:val="20"/>
                <w:szCs w:val="20"/>
                <w:cs/>
                <w:lang w:bidi="bn-IN"/>
              </w:rPr>
            </w:pPr>
            <w:r w:rsidRPr="00B80DB2">
              <w:rPr>
                <w:rFonts w:ascii="NikoshBAN" w:hAnsi="NikoshBAN" w:cs="NikoshBAN"/>
                <w:sz w:val="20"/>
                <w:szCs w:val="20"/>
                <w:lang w:bidi="bn-IN"/>
              </w:rPr>
              <w:t>৪০</w:t>
            </w:r>
          </w:p>
        </w:tc>
        <w:tc>
          <w:tcPr>
            <w:tcW w:w="1599" w:type="dxa"/>
          </w:tcPr>
          <w:p w14:paraId="7A8CA524" w14:textId="40D622EF" w:rsidR="000211D7" w:rsidRPr="00B80DB2" w:rsidRDefault="00007928" w:rsidP="003035BE">
            <w:pPr>
              <w:spacing w:before="40" w:after="40" w:line="264" w:lineRule="auto"/>
              <w:jc w:val="center"/>
              <w:rPr>
                <w:rFonts w:ascii="NikoshBAN" w:hAnsi="NikoshBAN" w:cs="NikoshBAN"/>
                <w:sz w:val="20"/>
                <w:szCs w:val="20"/>
                <w:cs/>
                <w:lang w:bidi="bn-IN"/>
              </w:rPr>
            </w:pPr>
            <w:r w:rsidRPr="00B80DB2">
              <w:rPr>
                <w:rFonts w:ascii="NikoshBAN" w:hAnsi="NikoshBAN" w:cs="NikoshBAN"/>
                <w:sz w:val="20"/>
                <w:szCs w:val="20"/>
                <w:lang w:bidi="bn-IN"/>
              </w:rPr>
              <w:t>১৮৩</w:t>
            </w:r>
          </w:p>
        </w:tc>
      </w:tr>
      <w:tr w:rsidR="009C33D7" w:rsidRPr="00B80DB2" w14:paraId="05DE212B" w14:textId="77777777" w:rsidTr="00D120DF">
        <w:tc>
          <w:tcPr>
            <w:tcW w:w="5243" w:type="dxa"/>
          </w:tcPr>
          <w:p w14:paraId="558B09D8" w14:textId="43378A6F" w:rsidR="009C33D7" w:rsidRPr="00B80DB2" w:rsidRDefault="00056534" w:rsidP="0008422F">
            <w:pPr>
              <w:spacing w:before="40" w:after="40" w:line="264" w:lineRule="auto"/>
              <w:jc w:val="right"/>
              <w:rPr>
                <w:rFonts w:ascii="NikoshBAN" w:hAnsi="NikoshBAN" w:cs="NikoshBAN"/>
                <w:sz w:val="20"/>
                <w:szCs w:val="20"/>
                <w:cs/>
                <w:lang w:bidi="bn-IN"/>
              </w:rPr>
            </w:pPr>
            <w:permStart w:id="1056597974" w:edGrp="everyone" w:colFirst="0" w:colLast="0"/>
            <w:permStart w:id="1945053983" w:edGrp="everyone" w:colFirst="1" w:colLast="1"/>
            <w:permStart w:id="1103854087" w:edGrp="everyone" w:colFirst="2" w:colLast="2"/>
            <w:permEnd w:id="360533000"/>
            <w:permEnd w:id="2104566372"/>
            <w:permEnd w:id="1078079919"/>
            <w:proofErr w:type="spellStart"/>
            <w:r w:rsidRPr="00B80DB2">
              <w:rPr>
                <w:rFonts w:ascii="NikoshBAN" w:hAnsi="NikoshBAN" w:cs="NikoshBAN"/>
                <w:sz w:val="20"/>
                <w:szCs w:val="20"/>
                <w:lang w:bidi="bn-IN"/>
              </w:rPr>
              <w:t>নারী</w:t>
            </w:r>
            <w:proofErr w:type="spellEnd"/>
            <w:r w:rsidR="00B94E75" w:rsidRPr="00B80DB2">
              <w:rPr>
                <w:rFonts w:ascii="NikoshBAN" w:hAnsi="NikoshBAN" w:cs="NikoshBAN"/>
                <w:sz w:val="20"/>
                <w:szCs w:val="20"/>
                <w:lang w:bidi="bn-IN"/>
              </w:rPr>
              <w:t xml:space="preserve"> ও </w:t>
            </w:r>
            <w:proofErr w:type="spellStart"/>
            <w:r w:rsidR="00B94E75" w:rsidRPr="00B80DB2">
              <w:rPr>
                <w:rFonts w:ascii="NikoshBAN" w:hAnsi="NikoshBAN" w:cs="NikoshBAN"/>
                <w:sz w:val="20"/>
                <w:szCs w:val="20"/>
                <w:lang w:bidi="bn-IN"/>
              </w:rPr>
              <w:t>পুরুষের</w:t>
            </w:r>
            <w:proofErr w:type="spellEnd"/>
            <w:r w:rsidR="00B94E75" w:rsidRPr="00B80DB2">
              <w:rPr>
                <w:rFonts w:ascii="NikoshBAN" w:hAnsi="NikoshBAN" w:cs="NikoshBAN"/>
                <w:sz w:val="20"/>
                <w:szCs w:val="20"/>
                <w:lang w:bidi="bn-IN"/>
              </w:rPr>
              <w:t xml:space="preserve"> </w:t>
            </w:r>
            <w:proofErr w:type="spellStart"/>
            <w:r w:rsidR="00B94E75" w:rsidRPr="00B80DB2">
              <w:rPr>
                <w:rFonts w:ascii="NikoshBAN" w:hAnsi="NikoshBAN" w:cs="NikoshBAN"/>
                <w:sz w:val="20"/>
                <w:szCs w:val="20"/>
                <w:lang w:bidi="bn-IN"/>
              </w:rPr>
              <w:t>শতকরা</w:t>
            </w:r>
            <w:proofErr w:type="spellEnd"/>
            <w:r w:rsidR="00B94E75" w:rsidRPr="00B80DB2">
              <w:rPr>
                <w:rFonts w:ascii="NikoshBAN" w:hAnsi="NikoshBAN" w:cs="NikoshBAN"/>
                <w:sz w:val="20"/>
                <w:szCs w:val="20"/>
                <w:lang w:bidi="bn-IN"/>
              </w:rPr>
              <w:t xml:space="preserve"> </w:t>
            </w:r>
            <w:proofErr w:type="spellStart"/>
            <w:r w:rsidR="00B94E75" w:rsidRPr="00B80DB2">
              <w:rPr>
                <w:rFonts w:ascii="NikoshBAN" w:hAnsi="NikoshBAN" w:cs="NikoshBAN"/>
                <w:sz w:val="20"/>
                <w:szCs w:val="20"/>
                <w:lang w:bidi="bn-IN"/>
              </w:rPr>
              <w:t>হার</w:t>
            </w:r>
            <w:proofErr w:type="spellEnd"/>
            <w:r w:rsidR="00B94E75" w:rsidRPr="00B80DB2">
              <w:rPr>
                <w:rFonts w:ascii="NikoshBAN" w:hAnsi="NikoshBAN" w:cs="NikoshBAN"/>
                <w:sz w:val="20"/>
                <w:szCs w:val="20"/>
                <w:lang w:bidi="bn-IN"/>
              </w:rPr>
              <w:t xml:space="preserve"> (%)</w:t>
            </w:r>
          </w:p>
        </w:tc>
        <w:tc>
          <w:tcPr>
            <w:tcW w:w="1575" w:type="dxa"/>
          </w:tcPr>
          <w:p w14:paraId="52057A63" w14:textId="75382E4B" w:rsidR="009C33D7" w:rsidRPr="00B80DB2" w:rsidRDefault="009C33D7" w:rsidP="003035BE">
            <w:pPr>
              <w:spacing w:before="40" w:after="40" w:line="264" w:lineRule="auto"/>
              <w:jc w:val="center"/>
              <w:rPr>
                <w:rFonts w:ascii="NikoshBAN" w:hAnsi="NikoshBAN" w:cs="NikoshBAN"/>
                <w:b/>
                <w:sz w:val="20"/>
                <w:szCs w:val="20"/>
                <w:lang w:bidi="bn-IN"/>
              </w:rPr>
            </w:pPr>
            <w:r w:rsidRPr="00B80DB2">
              <w:rPr>
                <w:rFonts w:ascii="NikoshBAN" w:hAnsi="NikoshBAN" w:cs="NikoshBAN"/>
                <w:b/>
                <w:sz w:val="20"/>
                <w:szCs w:val="20"/>
                <w:lang w:bidi="bn-IN"/>
              </w:rPr>
              <w:t>১৭.৯৪%</w:t>
            </w:r>
          </w:p>
        </w:tc>
        <w:tc>
          <w:tcPr>
            <w:tcW w:w="1599" w:type="dxa"/>
          </w:tcPr>
          <w:p w14:paraId="3734F66A" w14:textId="19D5A97A" w:rsidR="009C33D7" w:rsidRPr="00B80DB2" w:rsidRDefault="00443D2B" w:rsidP="003035BE">
            <w:pPr>
              <w:spacing w:before="40" w:after="40" w:line="264" w:lineRule="auto"/>
              <w:jc w:val="center"/>
              <w:rPr>
                <w:rFonts w:ascii="NikoshBAN" w:hAnsi="NikoshBAN" w:cs="NikoshBAN"/>
                <w:b/>
                <w:sz w:val="20"/>
                <w:szCs w:val="20"/>
                <w:lang w:bidi="bn-IN"/>
              </w:rPr>
            </w:pPr>
            <w:r w:rsidRPr="00B80DB2">
              <w:rPr>
                <w:rFonts w:ascii="NikoshBAN" w:hAnsi="NikoshBAN" w:cs="NikoshBAN"/>
                <w:b/>
                <w:sz w:val="20"/>
                <w:szCs w:val="20"/>
                <w:lang w:bidi="bn-IN"/>
              </w:rPr>
              <w:t>৮২.০৬%</w:t>
            </w:r>
          </w:p>
        </w:tc>
      </w:tr>
    </w:tbl>
    <w:permEnd w:id="1056597974"/>
    <w:permEnd w:id="1945053983"/>
    <w:permEnd w:id="1103854087"/>
    <w:p w14:paraId="7C2F5AED" w14:textId="202211FD" w:rsidR="00984269" w:rsidRPr="003474C9" w:rsidRDefault="00D139CF" w:rsidP="00984269">
      <w:pPr>
        <w:spacing w:before="240" w:after="120"/>
        <w:rPr>
          <w:rFonts w:ascii="Nikosh" w:hAnsi="Nikosh" w:cs="Nikosh"/>
          <w:b/>
          <w:bCs/>
          <w:lang w:bidi="bn-IN"/>
        </w:rPr>
      </w:pPr>
      <w:r>
        <w:rPr>
          <w:rFonts w:ascii="Nikosh" w:hAnsi="Nikosh" w:cs="Nikosh" w:hint="cs"/>
          <w:b/>
          <w:bCs/>
          <w:cs/>
          <w:lang w:bidi="bn-IN"/>
        </w:rPr>
        <w:t>৫</w:t>
      </w:r>
      <w:r w:rsidR="00984269" w:rsidRPr="003474C9">
        <w:rPr>
          <w:rFonts w:ascii="Nikosh" w:hAnsi="Nikosh" w:cs="Nikosh" w:hint="cs"/>
          <w:b/>
          <w:bCs/>
          <w:cs/>
          <w:lang w:bidi="bn-IN"/>
        </w:rPr>
        <w:t>.</w:t>
      </w:r>
      <w:r w:rsidR="00984269">
        <w:rPr>
          <w:rFonts w:ascii="Nikosh" w:hAnsi="Nikosh" w:cs="Nikosh" w:hint="cs"/>
          <w:b/>
          <w:bCs/>
          <w:cs/>
          <w:lang w:bidi="bn-IN"/>
        </w:rPr>
        <w:t>৩</w:t>
      </w:r>
      <w:r w:rsidR="00984269">
        <w:rPr>
          <w:rFonts w:ascii="Nikosh" w:hAnsi="Nikosh" w:cs="Nikosh"/>
          <w:b/>
          <w:bCs/>
          <w:cs/>
          <w:lang w:bidi="bn-IN"/>
        </w:rPr>
        <w:tab/>
      </w:r>
      <w:r w:rsidR="00984269" w:rsidRPr="003474C9">
        <w:rPr>
          <w:rFonts w:ascii="Nikosh" w:hAnsi="Nikosh" w:cs="Nikosh" w:hint="cs"/>
          <w:b/>
          <w:bCs/>
          <w:cs/>
          <w:lang w:bidi="bn-IN"/>
        </w:rPr>
        <w:t>মন্ত্রণাল</w:t>
      </w:r>
      <w:r w:rsidR="00D62A1A">
        <w:rPr>
          <w:rFonts w:ascii="Nikosh" w:hAnsi="Nikosh" w:cs="Nikosh" w:hint="cs"/>
          <w:b/>
          <w:bCs/>
          <w:cs/>
          <w:lang w:bidi="bn-IN"/>
        </w:rPr>
        <w:t xml:space="preserve">য়ের মোট বাজেটে নারীর হিস্যা : </w:t>
      </w:r>
    </w:p>
    <w:p w14:paraId="5491FC99" w14:textId="70303C5F" w:rsidR="0055513F" w:rsidRDefault="003738B2" w:rsidP="0008422F">
      <w:pPr>
        <w:spacing w:before="120" w:after="120" w:line="300" w:lineRule="auto"/>
        <w:ind w:left="720"/>
        <w:jc w:val="both"/>
        <w:rPr>
          <w:rFonts w:ascii="Nikosh" w:eastAsia="Nikosh" w:hAnsi="Nikosh" w:cs="Nikosh"/>
          <w:color w:val="000000"/>
          <w:cs/>
          <w:lang w:bidi="bn-BD"/>
        </w:rPr>
      </w:pPr>
      <w:permStart w:id="126437784" w:edGrp="everyone"/>
      <w:r w:rsidRPr="00AE5F4F">
        <w:rPr>
          <w:rFonts w:ascii="Nikosh" w:eastAsia="Nikosh" w:hAnsi="Nikosh" w:cs="Nikosh"/>
          <w:color w:val="000000"/>
          <w:cs/>
          <w:lang w:bidi="bn-BD"/>
        </w:rPr>
        <w:t>নারী পাড়া কর্মী হিসেবে পার্বত্য চ</w:t>
      </w:r>
      <w:r>
        <w:rPr>
          <w:rFonts w:ascii="Nikosh" w:eastAsia="Nikosh" w:hAnsi="Nikosh" w:cs="Nikosh"/>
          <w:color w:val="000000"/>
          <w:cs/>
          <w:lang w:bidi="bn-BD"/>
        </w:rPr>
        <w:t>ট্টগ্রাম উন্ন</w:t>
      </w:r>
      <w:r w:rsidR="00283FF5">
        <w:rPr>
          <w:rFonts w:ascii="Nikosh" w:eastAsia="Nikosh" w:hAnsi="Nikosh" w:cs="Nikosh"/>
          <w:color w:val="000000"/>
          <w:cs/>
          <w:lang w:bidi="bn-BD"/>
        </w:rPr>
        <w:t xml:space="preserve">য়ন বোর্ড কর্তৃক বাস্তবায়নাধীন </w:t>
      </w:r>
      <w:r w:rsidR="00283FF5">
        <w:rPr>
          <w:rFonts w:ascii="Nikosh" w:eastAsia="Nikosh" w:hAnsi="Nikosh" w:cs="Nikosh" w:hint="cs"/>
          <w:color w:val="000000"/>
          <w:cs/>
          <w:lang w:bidi="bn-BD"/>
        </w:rPr>
        <w:t>“</w:t>
      </w:r>
      <w:r w:rsidRPr="00AE5F4F">
        <w:rPr>
          <w:rFonts w:ascii="Nikosh" w:eastAsia="Nikosh" w:hAnsi="Nikosh" w:cs="Nikosh"/>
          <w:color w:val="000000"/>
          <w:cs/>
          <w:lang w:bidi="bn-BD"/>
        </w:rPr>
        <w:t>পার্বত্য চ</w:t>
      </w:r>
      <w:r>
        <w:rPr>
          <w:rFonts w:ascii="Nikosh" w:eastAsia="Nikosh" w:hAnsi="Nikosh" w:cs="Nikosh"/>
          <w:color w:val="000000"/>
          <w:cs/>
          <w:lang w:bidi="bn-BD"/>
        </w:rPr>
        <w:t>ট্টগ্রাম এলাকায় টেকসই সামাজি</w:t>
      </w:r>
      <w:r w:rsidR="00283FF5">
        <w:rPr>
          <w:rFonts w:ascii="Nikosh" w:eastAsia="Nikosh" w:hAnsi="Nikosh" w:cs="Nikosh"/>
          <w:color w:val="000000"/>
          <w:cs/>
          <w:lang w:bidi="bn-BD"/>
        </w:rPr>
        <w:t>ক সেবা প্রদান</w:t>
      </w:r>
      <w:r w:rsidR="00283FF5">
        <w:rPr>
          <w:rFonts w:ascii="Nikosh" w:eastAsia="Nikosh" w:hAnsi="Nikosh" w:cs="Nikosh" w:hint="cs"/>
          <w:color w:val="000000"/>
          <w:cs/>
          <w:lang w:bidi="bn-BD"/>
        </w:rPr>
        <w:t>”</w:t>
      </w:r>
      <w:r>
        <w:rPr>
          <w:rFonts w:ascii="Nikosh" w:eastAsia="Nikosh" w:hAnsi="Nikosh" w:cs="Nikosh"/>
          <w:color w:val="000000"/>
          <w:cs/>
          <w:lang w:bidi="bn-BD"/>
        </w:rPr>
        <w:t xml:space="preserve"> শীর্ষক প্রক</w:t>
      </w:r>
      <w:r w:rsidRPr="00AE5F4F">
        <w:rPr>
          <w:rFonts w:ascii="Nikosh" w:eastAsia="Nikosh" w:hAnsi="Nikosh" w:cs="Nikosh"/>
          <w:color w:val="000000"/>
          <w:cs/>
          <w:lang w:bidi="bn-BD"/>
        </w:rPr>
        <w:t xml:space="preserve">ল্পে </w:t>
      </w:r>
      <w:r>
        <w:rPr>
          <w:rFonts w:ascii="Nikosh" w:eastAsia="Nikosh" w:hAnsi="Nikosh" w:cs="Nikosh"/>
          <w:color w:val="000000"/>
          <w:cs/>
          <w:lang w:bidi="bn-BD"/>
        </w:rPr>
        <w:t>৪,৫৮৪</w:t>
      </w:r>
      <w:r w:rsidRPr="00AE5F4F">
        <w:rPr>
          <w:rFonts w:ascii="Nikosh" w:eastAsia="Nikosh" w:hAnsi="Nikosh" w:cs="Nikosh"/>
          <w:color w:val="000000"/>
          <w:cs/>
          <w:lang w:bidi="bn-BD"/>
        </w:rPr>
        <w:t xml:space="preserve"> জন</w:t>
      </w:r>
      <w:r>
        <w:rPr>
          <w:rFonts w:ascii="Nikosh" w:eastAsia="Nikosh" w:hAnsi="Nikosh" w:cs="Nikosh"/>
          <w:color w:val="000000"/>
          <w:cs/>
          <w:lang w:bidi="bn-BD"/>
        </w:rPr>
        <w:t xml:space="preserve"> নারী</w:t>
      </w:r>
      <w:r w:rsidRPr="00AE5F4F">
        <w:rPr>
          <w:rFonts w:ascii="Nikosh" w:eastAsia="Nikosh" w:hAnsi="Nikosh" w:cs="Nikosh"/>
          <w:color w:val="000000"/>
          <w:cs/>
          <w:lang w:bidi="bn-BD"/>
        </w:rPr>
        <w:t xml:space="preserve"> কর্মরত আছেন। সরকার পার্বত্য চট্টগ্রামবাসীর জীবনমান উন্নয়নে বিভিন্ন ধরনের সহায়ক সেবা প্রদান করছে।</w:t>
      </w:r>
    </w:p>
    <w:permEnd w:id="126437784"/>
    <w:p w14:paraId="05890053" w14:textId="77777777" w:rsidR="00E27E97" w:rsidRDefault="00E27E97" w:rsidP="0008422F">
      <w:pPr>
        <w:spacing w:before="120" w:after="120" w:line="300" w:lineRule="auto"/>
        <w:ind w:left="720"/>
        <w:jc w:val="both"/>
        <w:rPr>
          <w:rFonts w:ascii="NikoshBAN" w:hAnsi="NikoshBAN" w:cs="NikoshBAN"/>
          <w:lang w:bidi="bn-IN"/>
        </w:rPr>
      </w:pPr>
    </w:p>
    <w:p w14:paraId="6C7C6A9E" w14:textId="77777777" w:rsidR="009D38EB" w:rsidRPr="000211D7" w:rsidRDefault="009D38EB" w:rsidP="0008422F">
      <w:pPr>
        <w:spacing w:before="120" w:after="120" w:line="300" w:lineRule="auto"/>
        <w:ind w:left="720"/>
        <w:jc w:val="both"/>
        <w:rPr>
          <w:rFonts w:ascii="NikoshBAN" w:hAnsi="NikoshBAN" w:cs="NikoshBAN"/>
          <w:lang w:bidi="bn-IN"/>
        </w:rPr>
      </w:pPr>
    </w:p>
    <w:p w14:paraId="3E55C60A" w14:textId="77777777" w:rsidR="005343D4" w:rsidRDefault="005343D4" w:rsidP="005343D4">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lastRenderedPageBreak/>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21"/>
        <w:gridCol w:w="666"/>
        <w:gridCol w:w="540"/>
        <w:gridCol w:w="693"/>
        <w:gridCol w:w="630"/>
        <w:gridCol w:w="540"/>
        <w:gridCol w:w="625"/>
        <w:gridCol w:w="643"/>
        <w:gridCol w:w="548"/>
        <w:gridCol w:w="638"/>
        <w:gridCol w:w="627"/>
        <w:gridCol w:w="567"/>
      </w:tblGrid>
      <w:tr w:rsidR="005343D4" w:rsidRPr="00FA0EA3" w14:paraId="1F343DFD" w14:textId="77777777" w:rsidTr="006B3284">
        <w:trPr>
          <w:trHeight w:val="1"/>
        </w:trPr>
        <w:tc>
          <w:tcPr>
            <w:tcW w:w="1080" w:type="dxa"/>
            <w:vMerge w:val="restart"/>
            <w:tcBorders>
              <w:top w:val="single" w:sz="3" w:space="0" w:color="000000"/>
              <w:left w:val="nil"/>
              <w:bottom w:val="single" w:sz="3" w:space="0" w:color="000000"/>
              <w:right w:val="nil"/>
            </w:tcBorders>
            <w:shd w:val="clear" w:color="auto" w:fill="EAF1DD"/>
            <w:vAlign w:val="center"/>
          </w:tcPr>
          <w:p w14:paraId="7B9B3EDA" w14:textId="77777777" w:rsidR="005343D4" w:rsidRPr="00FA0EA3" w:rsidRDefault="005343D4" w:rsidP="006B3284">
            <w:pPr>
              <w:autoSpaceDE w:val="0"/>
              <w:autoSpaceDN w:val="0"/>
              <w:adjustRightInd w:val="0"/>
              <w:spacing w:before="40" w:after="40"/>
              <w:jc w:val="center"/>
              <w:rPr>
                <w:rFonts w:cs="Calibri"/>
                <w:lang w:val="en" w:bidi="bn-IN"/>
              </w:rPr>
            </w:pPr>
            <w:r w:rsidRPr="00FA0EA3">
              <w:rPr>
                <w:rFonts w:ascii="NikoshBAN" w:hAnsi="NikoshBAN" w:cs="NikoshBAN"/>
                <w:b/>
                <w:bCs/>
                <w:sz w:val="16"/>
                <w:szCs w:val="16"/>
                <w:cs/>
                <w:lang w:val="en" w:bidi="bn-IN"/>
              </w:rPr>
              <w:t>বিবরণ</w:t>
            </w:r>
          </w:p>
        </w:tc>
        <w:tc>
          <w:tcPr>
            <w:tcW w:w="1827" w:type="dxa"/>
            <w:gridSpan w:val="3"/>
            <w:tcBorders>
              <w:top w:val="single" w:sz="3" w:space="0" w:color="000000"/>
              <w:left w:val="nil"/>
              <w:bottom w:val="single" w:sz="3" w:space="0" w:color="000000"/>
              <w:right w:val="nil"/>
            </w:tcBorders>
            <w:shd w:val="clear" w:color="auto" w:fill="EAF1DD"/>
            <w:vAlign w:val="center"/>
          </w:tcPr>
          <w:p w14:paraId="0DC72D81" w14:textId="77777777" w:rsidR="005343D4" w:rsidRPr="008F5568" w:rsidRDefault="005343D4"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20২</w:t>
            </w:r>
            <w:r>
              <w:rPr>
                <w:rFonts w:ascii="NikoshBAN" w:hAnsi="NikoshBAN" w:cs="NikoshBAN"/>
                <w:b/>
                <w:bCs/>
                <w:sz w:val="16"/>
                <w:szCs w:val="16"/>
                <w:lang w:bidi="bn-IN"/>
              </w:rPr>
              <w:t>3</w:t>
            </w:r>
            <w:r w:rsidRPr="00FA0EA3">
              <w:rPr>
                <w:rFonts w:ascii="NikoshBAN" w:hAnsi="NikoshBAN" w:cs="NikoshBAN"/>
                <w:b/>
                <w:bCs/>
                <w:sz w:val="16"/>
                <w:szCs w:val="16"/>
                <w:cs/>
                <w:lang w:val="en" w:bidi="bn-IN"/>
              </w:rPr>
              <w:t>-2</w:t>
            </w:r>
            <w:r>
              <w:rPr>
                <w:rFonts w:ascii="NikoshBAN" w:hAnsi="NikoshBAN" w:cs="NikoshBAN"/>
                <w:b/>
                <w:bCs/>
                <w:sz w:val="16"/>
                <w:szCs w:val="16"/>
                <w:lang w:bidi="bn-IN"/>
              </w:rPr>
              <w:t>4</w:t>
            </w:r>
          </w:p>
        </w:tc>
        <w:tc>
          <w:tcPr>
            <w:tcW w:w="1863" w:type="dxa"/>
            <w:gridSpan w:val="3"/>
            <w:tcBorders>
              <w:top w:val="single" w:sz="3" w:space="0" w:color="000000"/>
              <w:left w:val="nil"/>
              <w:bottom w:val="single" w:sz="3" w:space="0" w:color="000000"/>
              <w:right w:val="nil"/>
            </w:tcBorders>
            <w:shd w:val="clear" w:color="auto" w:fill="EAF1DD"/>
            <w:vAlign w:val="center"/>
          </w:tcPr>
          <w:p w14:paraId="2D296E87" w14:textId="77777777" w:rsidR="005343D4" w:rsidRPr="008F5568" w:rsidRDefault="005343D4"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সংশোধিত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16" w:type="dxa"/>
            <w:gridSpan w:val="3"/>
            <w:tcBorders>
              <w:top w:val="single" w:sz="3" w:space="0" w:color="000000"/>
              <w:left w:val="nil"/>
              <w:bottom w:val="single" w:sz="3" w:space="0" w:color="000000"/>
              <w:right w:val="nil"/>
            </w:tcBorders>
            <w:shd w:val="clear" w:color="auto" w:fill="EAF1DD"/>
            <w:vAlign w:val="center"/>
          </w:tcPr>
          <w:p w14:paraId="29820185" w14:textId="77777777" w:rsidR="005343D4" w:rsidRPr="008F5568" w:rsidRDefault="005343D4"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32" w:type="dxa"/>
            <w:gridSpan w:val="3"/>
            <w:tcBorders>
              <w:top w:val="single" w:sz="3" w:space="0" w:color="000000"/>
              <w:left w:val="nil"/>
              <w:bottom w:val="single" w:sz="3" w:space="0" w:color="000000"/>
              <w:right w:val="nil"/>
            </w:tcBorders>
            <w:shd w:val="clear" w:color="auto" w:fill="EAF1DD"/>
            <w:vAlign w:val="center"/>
          </w:tcPr>
          <w:p w14:paraId="7B8101F0" w14:textId="77777777" w:rsidR="005343D4" w:rsidRPr="008F5568" w:rsidRDefault="005343D4"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প্রকৃত 202</w:t>
            </w:r>
            <w:r>
              <w:rPr>
                <w:rFonts w:ascii="NikoshBAN" w:hAnsi="NikoshBAN" w:cs="NikoshBAN"/>
                <w:b/>
                <w:bCs/>
                <w:sz w:val="16"/>
                <w:szCs w:val="16"/>
                <w:lang w:bidi="bn-IN"/>
              </w:rPr>
              <w:t>1</w:t>
            </w:r>
            <w:r w:rsidRPr="00FA0EA3">
              <w:rPr>
                <w:rFonts w:ascii="NikoshBAN" w:hAnsi="NikoshBAN" w:cs="NikoshBAN"/>
                <w:b/>
                <w:bCs/>
                <w:sz w:val="16"/>
                <w:szCs w:val="16"/>
                <w:cs/>
                <w:lang w:val="en" w:bidi="bn-IN"/>
              </w:rPr>
              <w:t>-2</w:t>
            </w:r>
            <w:r>
              <w:rPr>
                <w:rFonts w:ascii="NikoshBAN" w:hAnsi="NikoshBAN" w:cs="NikoshBAN"/>
                <w:b/>
                <w:bCs/>
                <w:sz w:val="16"/>
                <w:szCs w:val="16"/>
                <w:lang w:bidi="bn-IN"/>
              </w:rPr>
              <w:t>2</w:t>
            </w:r>
          </w:p>
        </w:tc>
      </w:tr>
      <w:tr w:rsidR="005343D4" w:rsidRPr="00FA0EA3" w14:paraId="270E5751" w14:textId="77777777" w:rsidTr="006B3284">
        <w:trPr>
          <w:trHeight w:val="1"/>
        </w:trPr>
        <w:tc>
          <w:tcPr>
            <w:tcW w:w="1080" w:type="dxa"/>
            <w:vMerge/>
            <w:tcBorders>
              <w:top w:val="single" w:sz="3" w:space="0" w:color="000000"/>
              <w:left w:val="nil"/>
              <w:bottom w:val="single" w:sz="3" w:space="0" w:color="000000"/>
              <w:right w:val="nil"/>
            </w:tcBorders>
            <w:shd w:val="clear" w:color="000000" w:fill="FFFFFF"/>
            <w:vAlign w:val="center"/>
          </w:tcPr>
          <w:p w14:paraId="323AD8AB" w14:textId="77777777" w:rsidR="005343D4" w:rsidRPr="00FA0EA3" w:rsidRDefault="005343D4" w:rsidP="006B3284">
            <w:pPr>
              <w:autoSpaceDE w:val="0"/>
              <w:autoSpaceDN w:val="0"/>
              <w:adjustRightInd w:val="0"/>
              <w:spacing w:after="200" w:line="276" w:lineRule="auto"/>
              <w:rPr>
                <w:rFonts w:cs="Calibri"/>
                <w:lang w:val="en" w:bidi="bn-IN"/>
              </w:rPr>
            </w:pPr>
          </w:p>
        </w:tc>
        <w:tc>
          <w:tcPr>
            <w:tcW w:w="621" w:type="dxa"/>
            <w:vMerge w:val="restart"/>
            <w:tcBorders>
              <w:top w:val="single" w:sz="3" w:space="0" w:color="000000"/>
              <w:left w:val="nil"/>
              <w:bottom w:val="single" w:sz="3" w:space="0" w:color="000000"/>
              <w:right w:val="nil"/>
            </w:tcBorders>
            <w:shd w:val="clear" w:color="auto" w:fill="EAF1DD"/>
            <w:vAlign w:val="center"/>
          </w:tcPr>
          <w:p w14:paraId="1696F616"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206" w:type="dxa"/>
            <w:gridSpan w:val="2"/>
            <w:tcBorders>
              <w:top w:val="single" w:sz="3" w:space="0" w:color="000000"/>
              <w:left w:val="nil"/>
              <w:bottom w:val="single" w:sz="3" w:space="0" w:color="000000"/>
              <w:right w:val="nil"/>
            </w:tcBorders>
            <w:shd w:val="clear" w:color="auto" w:fill="EAF1DD"/>
            <w:vAlign w:val="center"/>
          </w:tcPr>
          <w:p w14:paraId="386B54ED"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93" w:type="dxa"/>
            <w:vMerge w:val="restart"/>
            <w:tcBorders>
              <w:top w:val="single" w:sz="3" w:space="0" w:color="000000"/>
              <w:left w:val="nil"/>
              <w:bottom w:val="single" w:sz="3" w:space="0" w:color="000000"/>
              <w:right w:val="nil"/>
            </w:tcBorders>
            <w:shd w:val="clear" w:color="auto" w:fill="EAF1DD"/>
            <w:vAlign w:val="center"/>
          </w:tcPr>
          <w:p w14:paraId="08A5E503"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সংশোধিত</w:t>
            </w:r>
          </w:p>
        </w:tc>
        <w:tc>
          <w:tcPr>
            <w:tcW w:w="1170" w:type="dxa"/>
            <w:gridSpan w:val="2"/>
            <w:tcBorders>
              <w:top w:val="single" w:sz="3" w:space="0" w:color="000000"/>
              <w:left w:val="nil"/>
              <w:bottom w:val="single" w:sz="3" w:space="0" w:color="000000"/>
              <w:right w:val="nil"/>
            </w:tcBorders>
            <w:shd w:val="clear" w:color="auto" w:fill="EAF1DD"/>
            <w:vAlign w:val="center"/>
          </w:tcPr>
          <w:p w14:paraId="5F4F608E"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25" w:type="dxa"/>
            <w:vMerge w:val="restart"/>
            <w:tcBorders>
              <w:top w:val="single" w:sz="3" w:space="0" w:color="000000"/>
              <w:left w:val="nil"/>
              <w:bottom w:val="single" w:sz="3" w:space="0" w:color="000000"/>
              <w:right w:val="nil"/>
            </w:tcBorders>
            <w:shd w:val="clear" w:color="auto" w:fill="EAF1DD"/>
            <w:vAlign w:val="center"/>
          </w:tcPr>
          <w:p w14:paraId="033817D5"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91" w:type="dxa"/>
            <w:gridSpan w:val="2"/>
            <w:tcBorders>
              <w:top w:val="single" w:sz="3" w:space="0" w:color="000000"/>
              <w:left w:val="nil"/>
              <w:bottom w:val="single" w:sz="3" w:space="0" w:color="000000"/>
              <w:right w:val="nil"/>
            </w:tcBorders>
            <w:shd w:val="clear" w:color="auto" w:fill="EAF1DD"/>
            <w:vAlign w:val="center"/>
          </w:tcPr>
          <w:p w14:paraId="19F6FD9B"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38" w:type="dxa"/>
            <w:vMerge w:val="restart"/>
            <w:tcBorders>
              <w:top w:val="single" w:sz="3" w:space="0" w:color="000000"/>
              <w:left w:val="nil"/>
              <w:bottom w:val="single" w:sz="4" w:space="0" w:color="000000"/>
              <w:right w:val="nil"/>
            </w:tcBorders>
            <w:shd w:val="clear" w:color="auto" w:fill="EAF1DD"/>
            <w:vAlign w:val="center"/>
          </w:tcPr>
          <w:p w14:paraId="336BD1C4"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প্রকৃত</w:t>
            </w:r>
          </w:p>
        </w:tc>
        <w:tc>
          <w:tcPr>
            <w:tcW w:w="1194" w:type="dxa"/>
            <w:gridSpan w:val="2"/>
            <w:tcBorders>
              <w:top w:val="single" w:sz="3" w:space="0" w:color="000000"/>
              <w:left w:val="nil"/>
              <w:bottom w:val="single" w:sz="4" w:space="0" w:color="000000"/>
              <w:right w:val="nil"/>
            </w:tcBorders>
            <w:shd w:val="clear" w:color="auto" w:fill="EAF1DD"/>
            <w:vAlign w:val="center"/>
          </w:tcPr>
          <w:p w14:paraId="4A5B2E5C"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r>
      <w:tr w:rsidR="005343D4" w:rsidRPr="00FA0EA3" w14:paraId="6DBFE11C" w14:textId="77777777" w:rsidTr="006B3284">
        <w:trPr>
          <w:trHeight w:val="1"/>
        </w:trPr>
        <w:tc>
          <w:tcPr>
            <w:tcW w:w="1080" w:type="dxa"/>
            <w:vMerge/>
            <w:tcBorders>
              <w:top w:val="single" w:sz="3" w:space="0" w:color="000000"/>
              <w:left w:val="nil"/>
              <w:right w:val="nil"/>
            </w:tcBorders>
            <w:shd w:val="clear" w:color="000000" w:fill="FFFFFF"/>
            <w:vAlign w:val="center"/>
          </w:tcPr>
          <w:p w14:paraId="6C38745F" w14:textId="77777777" w:rsidR="005343D4" w:rsidRPr="00FA0EA3" w:rsidRDefault="005343D4" w:rsidP="006B3284">
            <w:pPr>
              <w:autoSpaceDE w:val="0"/>
              <w:autoSpaceDN w:val="0"/>
              <w:adjustRightInd w:val="0"/>
              <w:spacing w:after="200" w:line="276" w:lineRule="auto"/>
              <w:rPr>
                <w:rFonts w:cs="Calibri"/>
                <w:lang w:val="en" w:bidi="bn-IN"/>
              </w:rPr>
            </w:pPr>
          </w:p>
        </w:tc>
        <w:tc>
          <w:tcPr>
            <w:tcW w:w="621" w:type="dxa"/>
            <w:vMerge/>
            <w:tcBorders>
              <w:top w:val="single" w:sz="3" w:space="0" w:color="000000"/>
              <w:left w:val="nil"/>
              <w:right w:val="nil"/>
            </w:tcBorders>
            <w:shd w:val="clear" w:color="000000" w:fill="FFFFFF"/>
            <w:vAlign w:val="center"/>
          </w:tcPr>
          <w:p w14:paraId="4CD55852" w14:textId="77777777" w:rsidR="005343D4" w:rsidRPr="00FA0EA3" w:rsidRDefault="005343D4" w:rsidP="006B3284">
            <w:pPr>
              <w:autoSpaceDE w:val="0"/>
              <w:autoSpaceDN w:val="0"/>
              <w:adjustRightInd w:val="0"/>
              <w:spacing w:after="200" w:line="276" w:lineRule="auto"/>
              <w:ind w:left="-121" w:right="-73"/>
              <w:rPr>
                <w:rFonts w:cs="Calibri"/>
                <w:lang w:val="en" w:bidi="bn-IN"/>
              </w:rPr>
            </w:pPr>
          </w:p>
        </w:tc>
        <w:tc>
          <w:tcPr>
            <w:tcW w:w="666" w:type="dxa"/>
            <w:tcBorders>
              <w:top w:val="single" w:sz="3" w:space="0" w:color="000000"/>
              <w:left w:val="nil"/>
              <w:right w:val="nil"/>
            </w:tcBorders>
            <w:shd w:val="clear" w:color="auto" w:fill="EAF1DD"/>
            <w:vAlign w:val="center"/>
          </w:tcPr>
          <w:p w14:paraId="2FAA2CB7"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3" w:space="0" w:color="000000"/>
              <w:left w:val="nil"/>
              <w:right w:val="nil"/>
            </w:tcBorders>
            <w:shd w:val="clear" w:color="auto" w:fill="EAF1DD"/>
            <w:vAlign w:val="center"/>
          </w:tcPr>
          <w:p w14:paraId="2E8223AD"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93" w:type="dxa"/>
            <w:vMerge/>
            <w:tcBorders>
              <w:top w:val="single" w:sz="3" w:space="0" w:color="000000"/>
              <w:left w:val="nil"/>
              <w:right w:val="nil"/>
            </w:tcBorders>
            <w:shd w:val="clear" w:color="000000" w:fill="FFFFFF"/>
            <w:vAlign w:val="center"/>
          </w:tcPr>
          <w:p w14:paraId="519F6A5B" w14:textId="77777777" w:rsidR="005343D4" w:rsidRPr="00FA0EA3" w:rsidRDefault="005343D4" w:rsidP="006B3284">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14:paraId="6BBFFBF9"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4" w:space="0" w:color="000000"/>
              <w:left w:val="nil"/>
              <w:bottom w:val="single" w:sz="4" w:space="0" w:color="auto"/>
              <w:right w:val="nil"/>
            </w:tcBorders>
            <w:shd w:val="clear" w:color="auto" w:fill="EAF1DD"/>
            <w:vAlign w:val="center"/>
          </w:tcPr>
          <w:p w14:paraId="3F327445"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25" w:type="dxa"/>
            <w:vMerge/>
            <w:tcBorders>
              <w:top w:val="single" w:sz="3" w:space="0" w:color="000000"/>
              <w:left w:val="nil"/>
              <w:right w:val="nil"/>
            </w:tcBorders>
            <w:shd w:val="clear" w:color="000000" w:fill="FFFFFF"/>
            <w:vAlign w:val="center"/>
          </w:tcPr>
          <w:p w14:paraId="0DA35BCD" w14:textId="77777777" w:rsidR="005343D4" w:rsidRPr="00FA0EA3" w:rsidRDefault="005343D4" w:rsidP="006B3284">
            <w:pPr>
              <w:autoSpaceDE w:val="0"/>
              <w:autoSpaceDN w:val="0"/>
              <w:adjustRightInd w:val="0"/>
              <w:spacing w:after="200" w:line="276" w:lineRule="auto"/>
              <w:ind w:left="-121" w:right="-73"/>
              <w:rPr>
                <w:rFonts w:cs="Calibri"/>
                <w:lang w:val="en" w:bidi="bn-IN"/>
              </w:rPr>
            </w:pPr>
          </w:p>
        </w:tc>
        <w:tc>
          <w:tcPr>
            <w:tcW w:w="643" w:type="dxa"/>
            <w:tcBorders>
              <w:top w:val="single" w:sz="4" w:space="0" w:color="000000"/>
              <w:left w:val="nil"/>
              <w:bottom w:val="single" w:sz="4" w:space="0" w:color="auto"/>
              <w:right w:val="nil"/>
            </w:tcBorders>
            <w:shd w:val="clear" w:color="auto" w:fill="EAF1DD"/>
            <w:vAlign w:val="center"/>
          </w:tcPr>
          <w:p w14:paraId="4F058E0E"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8" w:type="dxa"/>
            <w:tcBorders>
              <w:top w:val="single" w:sz="3" w:space="0" w:color="000000"/>
              <w:left w:val="nil"/>
              <w:right w:val="nil"/>
            </w:tcBorders>
            <w:shd w:val="clear" w:color="auto" w:fill="EAF1DD"/>
            <w:vAlign w:val="center"/>
          </w:tcPr>
          <w:p w14:paraId="23278CF9"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38" w:type="dxa"/>
            <w:vMerge/>
            <w:tcBorders>
              <w:top w:val="single" w:sz="4" w:space="0" w:color="000000"/>
              <w:left w:val="nil"/>
              <w:bottom w:val="single" w:sz="4" w:space="0" w:color="auto"/>
              <w:right w:val="nil"/>
            </w:tcBorders>
            <w:shd w:val="clear" w:color="000000" w:fill="FFFFFF"/>
            <w:vAlign w:val="center"/>
          </w:tcPr>
          <w:p w14:paraId="3F57F6C9" w14:textId="77777777" w:rsidR="005343D4" w:rsidRPr="00FA0EA3" w:rsidRDefault="005343D4" w:rsidP="006B3284">
            <w:pPr>
              <w:autoSpaceDE w:val="0"/>
              <w:autoSpaceDN w:val="0"/>
              <w:adjustRightInd w:val="0"/>
              <w:spacing w:after="200" w:line="276" w:lineRule="auto"/>
              <w:ind w:left="-121" w:right="-73"/>
              <w:rPr>
                <w:rFonts w:cs="Calibri"/>
                <w:lang w:val="en" w:bidi="bn-IN"/>
              </w:rPr>
            </w:pPr>
          </w:p>
        </w:tc>
        <w:tc>
          <w:tcPr>
            <w:tcW w:w="627" w:type="dxa"/>
            <w:tcBorders>
              <w:top w:val="single" w:sz="4" w:space="0" w:color="000000"/>
              <w:left w:val="nil"/>
              <w:bottom w:val="single" w:sz="4" w:space="0" w:color="auto"/>
              <w:right w:val="nil"/>
            </w:tcBorders>
            <w:shd w:val="clear" w:color="auto" w:fill="EAF1DD"/>
            <w:vAlign w:val="center"/>
          </w:tcPr>
          <w:p w14:paraId="2CA35E0E"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67" w:type="dxa"/>
            <w:tcBorders>
              <w:top w:val="single" w:sz="4" w:space="0" w:color="000000"/>
              <w:left w:val="nil"/>
              <w:bottom w:val="single" w:sz="4" w:space="0" w:color="auto"/>
              <w:right w:val="nil"/>
            </w:tcBorders>
            <w:shd w:val="clear" w:color="auto" w:fill="EAF1DD"/>
            <w:vAlign w:val="center"/>
          </w:tcPr>
          <w:p w14:paraId="125BFB2E" w14:textId="77777777" w:rsidR="005343D4" w:rsidRPr="00FA0EA3" w:rsidRDefault="005343D4"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r>
      <w:tr w:rsidR="005343D4" w:rsidRPr="00FA0EA3" w14:paraId="06C440BD" w14:textId="77777777" w:rsidTr="006B3284">
        <w:trPr>
          <w:trHeight w:val="1"/>
        </w:trPr>
        <w:tc>
          <w:tcPr>
            <w:tcW w:w="1080" w:type="dxa"/>
            <w:tcBorders>
              <w:top w:val="single" w:sz="4" w:space="0" w:color="auto"/>
              <w:left w:val="nil"/>
              <w:bottom w:val="single" w:sz="4" w:space="0" w:color="auto"/>
            </w:tcBorders>
            <w:shd w:val="clear" w:color="000000" w:fill="FFFFFF"/>
            <w:vAlign w:val="center"/>
          </w:tcPr>
          <w:p w14:paraId="752BE15C" w14:textId="77777777" w:rsidR="005343D4" w:rsidRPr="00FA0EA3" w:rsidRDefault="005343D4"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মোট বাজেট</w:t>
            </w:r>
          </w:p>
        </w:tc>
        <w:tc>
          <w:tcPr>
            <w:tcW w:w="621" w:type="dxa"/>
            <w:tcBorders>
              <w:top w:val="single" w:sz="4" w:space="0" w:color="auto"/>
              <w:bottom w:val="single" w:sz="4" w:space="0" w:color="auto"/>
            </w:tcBorders>
            <w:shd w:val="clear" w:color="000000" w:fill="FFFFFF"/>
            <w:vAlign w:val="center"/>
          </w:tcPr>
          <w:p w14:paraId="2F717FBB" w14:textId="77777777" w:rsidR="005343D4" w:rsidRDefault="005343D4"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303E05C5" w14:textId="77777777" w:rsidR="005343D4" w:rsidRDefault="005343D4"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5670326D" w14:textId="77777777" w:rsidR="005343D4" w:rsidRDefault="005343D4"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294B73F7" w14:textId="77777777" w:rsidR="005343D4" w:rsidRDefault="005343D4"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4EAC8194" w14:textId="77777777" w:rsidR="005343D4" w:rsidRDefault="005343D4"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4AF3E31B" w14:textId="77777777" w:rsidR="005343D4" w:rsidRDefault="005343D4"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095C6292" w14:textId="77777777" w:rsidR="005343D4" w:rsidRDefault="005343D4"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383E33C3" w14:textId="77777777" w:rsidR="005343D4" w:rsidRDefault="005343D4"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45548692" w14:textId="77777777" w:rsidR="005343D4" w:rsidRDefault="005343D4"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56BB7ADC" w14:textId="77777777" w:rsidR="005343D4" w:rsidRDefault="005343D4"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7165325F" w14:textId="77777777" w:rsidR="005343D4" w:rsidRDefault="005343D4"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524A484B" w14:textId="77777777" w:rsidR="005343D4" w:rsidRDefault="005343D4" w:rsidP="006B3284">
            <w:pPr>
              <w:spacing w:before="40" w:after="40"/>
              <w:ind w:left="-86" w:right="-101"/>
              <w:jc w:val="right"/>
              <w:rPr>
                <w:rFonts w:ascii="NikoshBAN" w:hAnsi="NikoshBAN" w:cs="NikoshBAN"/>
                <w:color w:val="000000"/>
                <w:sz w:val="16"/>
                <w:szCs w:val="16"/>
              </w:rPr>
            </w:pPr>
          </w:p>
        </w:tc>
      </w:tr>
      <w:tr w:rsidR="005343D4" w:rsidRPr="00FA0EA3" w14:paraId="391514D0" w14:textId="77777777" w:rsidTr="006B3284">
        <w:trPr>
          <w:trHeight w:val="1"/>
        </w:trPr>
        <w:tc>
          <w:tcPr>
            <w:tcW w:w="1080" w:type="dxa"/>
            <w:tcBorders>
              <w:top w:val="single" w:sz="4" w:space="0" w:color="auto"/>
              <w:left w:val="nil"/>
              <w:bottom w:val="single" w:sz="4" w:space="0" w:color="auto"/>
            </w:tcBorders>
            <w:shd w:val="clear" w:color="000000" w:fill="FFFFFF"/>
            <w:vAlign w:val="center"/>
          </w:tcPr>
          <w:p w14:paraId="31F43DD2" w14:textId="77777777" w:rsidR="005343D4" w:rsidRPr="00FA0EA3" w:rsidRDefault="005343D4"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মন্ত্রণালয়ের বাজেট</w:t>
            </w:r>
          </w:p>
        </w:tc>
        <w:tc>
          <w:tcPr>
            <w:tcW w:w="621" w:type="dxa"/>
            <w:tcBorders>
              <w:top w:val="single" w:sz="4" w:space="0" w:color="auto"/>
              <w:bottom w:val="single" w:sz="4" w:space="0" w:color="auto"/>
            </w:tcBorders>
            <w:shd w:val="clear" w:color="000000" w:fill="FFFFFF"/>
            <w:vAlign w:val="center"/>
          </w:tcPr>
          <w:p w14:paraId="01F46CBF" w14:textId="77777777" w:rsidR="005343D4" w:rsidRDefault="005343D4"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18FC8B7E" w14:textId="77777777" w:rsidR="005343D4" w:rsidRDefault="005343D4"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2B802BC8" w14:textId="77777777" w:rsidR="005343D4" w:rsidRDefault="005343D4"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6F1C5B50" w14:textId="77777777" w:rsidR="005343D4" w:rsidRDefault="005343D4"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2DE80D17" w14:textId="77777777" w:rsidR="005343D4" w:rsidRDefault="005343D4"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3A4AFD1A" w14:textId="77777777" w:rsidR="005343D4" w:rsidRDefault="005343D4"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69DCAECD" w14:textId="77777777" w:rsidR="005343D4" w:rsidRDefault="005343D4"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522ADEF0" w14:textId="77777777" w:rsidR="005343D4" w:rsidRDefault="005343D4"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51B78FAD" w14:textId="77777777" w:rsidR="005343D4" w:rsidRDefault="005343D4"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0A0FCEAC" w14:textId="77777777" w:rsidR="005343D4" w:rsidRDefault="005343D4"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1B784267" w14:textId="77777777" w:rsidR="005343D4" w:rsidRDefault="005343D4"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6F981972" w14:textId="77777777" w:rsidR="005343D4" w:rsidRDefault="005343D4" w:rsidP="006B3284">
            <w:pPr>
              <w:spacing w:before="40" w:after="40"/>
              <w:ind w:left="-86" w:right="-101"/>
              <w:jc w:val="right"/>
              <w:rPr>
                <w:rFonts w:ascii="NikoshBAN" w:hAnsi="NikoshBAN" w:cs="NikoshBAN"/>
                <w:color w:val="000000"/>
                <w:sz w:val="16"/>
                <w:szCs w:val="16"/>
              </w:rPr>
            </w:pPr>
          </w:p>
        </w:tc>
      </w:tr>
      <w:tr w:rsidR="005343D4" w:rsidRPr="00FA0EA3" w14:paraId="7E920023" w14:textId="77777777" w:rsidTr="006B3284">
        <w:trPr>
          <w:trHeight w:val="1"/>
        </w:trPr>
        <w:tc>
          <w:tcPr>
            <w:tcW w:w="1080" w:type="dxa"/>
            <w:tcBorders>
              <w:top w:val="single" w:sz="4" w:space="0" w:color="auto"/>
              <w:left w:val="nil"/>
              <w:bottom w:val="single" w:sz="4" w:space="0" w:color="auto"/>
            </w:tcBorders>
            <w:shd w:val="clear" w:color="000000" w:fill="FFFFFF"/>
            <w:vAlign w:val="center"/>
          </w:tcPr>
          <w:p w14:paraId="78CC46B3" w14:textId="77777777" w:rsidR="005343D4" w:rsidRPr="00FA0EA3" w:rsidRDefault="005343D4"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উন্নয়ন বাজেট</w:t>
            </w:r>
          </w:p>
        </w:tc>
        <w:tc>
          <w:tcPr>
            <w:tcW w:w="621" w:type="dxa"/>
            <w:tcBorders>
              <w:top w:val="single" w:sz="4" w:space="0" w:color="auto"/>
              <w:bottom w:val="single" w:sz="4" w:space="0" w:color="auto"/>
            </w:tcBorders>
            <w:shd w:val="clear" w:color="000000" w:fill="FFFFFF"/>
            <w:vAlign w:val="center"/>
          </w:tcPr>
          <w:p w14:paraId="4FC14ABF" w14:textId="77777777" w:rsidR="005343D4" w:rsidRDefault="005343D4"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455D55D5" w14:textId="77777777" w:rsidR="005343D4" w:rsidRDefault="005343D4"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28B29B0E" w14:textId="77777777" w:rsidR="005343D4" w:rsidRDefault="005343D4"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66F33748" w14:textId="77777777" w:rsidR="005343D4" w:rsidRDefault="005343D4"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1B9CC523" w14:textId="77777777" w:rsidR="005343D4" w:rsidRDefault="005343D4"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68438C7B" w14:textId="77777777" w:rsidR="005343D4" w:rsidRDefault="005343D4"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02713071" w14:textId="77777777" w:rsidR="005343D4" w:rsidRDefault="005343D4"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4B5C05CA" w14:textId="77777777" w:rsidR="005343D4" w:rsidRDefault="005343D4"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2456ECB4" w14:textId="77777777" w:rsidR="005343D4" w:rsidRDefault="005343D4"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35C38976" w14:textId="77777777" w:rsidR="005343D4" w:rsidRDefault="005343D4"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297D4611" w14:textId="77777777" w:rsidR="005343D4" w:rsidRDefault="005343D4"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45F5B79E" w14:textId="77777777" w:rsidR="005343D4" w:rsidRDefault="005343D4" w:rsidP="006B3284">
            <w:pPr>
              <w:spacing w:before="40" w:after="40"/>
              <w:ind w:left="-86" w:right="-101"/>
              <w:jc w:val="right"/>
              <w:rPr>
                <w:rFonts w:ascii="NikoshBAN" w:hAnsi="NikoshBAN" w:cs="NikoshBAN"/>
                <w:color w:val="000000"/>
                <w:sz w:val="16"/>
                <w:szCs w:val="16"/>
              </w:rPr>
            </w:pPr>
          </w:p>
        </w:tc>
      </w:tr>
      <w:tr w:rsidR="005343D4" w:rsidRPr="00FA0EA3" w14:paraId="532ABB81" w14:textId="77777777" w:rsidTr="006B3284">
        <w:trPr>
          <w:trHeight w:val="1"/>
        </w:trPr>
        <w:tc>
          <w:tcPr>
            <w:tcW w:w="1080" w:type="dxa"/>
            <w:tcBorders>
              <w:top w:val="single" w:sz="4" w:space="0" w:color="auto"/>
              <w:left w:val="nil"/>
              <w:bottom w:val="single" w:sz="4" w:space="0" w:color="auto"/>
            </w:tcBorders>
            <w:shd w:val="clear" w:color="000000" w:fill="FFFFFF"/>
            <w:vAlign w:val="center"/>
          </w:tcPr>
          <w:p w14:paraId="421C3374" w14:textId="77777777" w:rsidR="005343D4" w:rsidRPr="00FA0EA3" w:rsidRDefault="005343D4"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পরিচালন বাজেট</w:t>
            </w:r>
          </w:p>
        </w:tc>
        <w:tc>
          <w:tcPr>
            <w:tcW w:w="621" w:type="dxa"/>
            <w:tcBorders>
              <w:top w:val="single" w:sz="4" w:space="0" w:color="auto"/>
              <w:bottom w:val="single" w:sz="4" w:space="0" w:color="auto"/>
            </w:tcBorders>
            <w:shd w:val="clear" w:color="000000" w:fill="FFFFFF"/>
            <w:vAlign w:val="center"/>
          </w:tcPr>
          <w:p w14:paraId="4EEEC2FB" w14:textId="77777777" w:rsidR="005343D4" w:rsidRDefault="005343D4"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38BAE8DB" w14:textId="77777777" w:rsidR="005343D4" w:rsidRDefault="005343D4"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7583F2F2" w14:textId="77777777" w:rsidR="005343D4" w:rsidRDefault="005343D4"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620C2280" w14:textId="77777777" w:rsidR="005343D4" w:rsidRDefault="005343D4"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06947A9F" w14:textId="77777777" w:rsidR="005343D4" w:rsidRDefault="005343D4"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0930CB61" w14:textId="77777777" w:rsidR="005343D4" w:rsidRDefault="005343D4"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2FF702C2" w14:textId="77777777" w:rsidR="005343D4" w:rsidRDefault="005343D4"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3231A0FF" w14:textId="77777777" w:rsidR="005343D4" w:rsidRDefault="005343D4"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34FA2C48" w14:textId="77777777" w:rsidR="005343D4" w:rsidRDefault="005343D4"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7C81913B" w14:textId="77777777" w:rsidR="005343D4" w:rsidRDefault="005343D4"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11AD84CA" w14:textId="77777777" w:rsidR="005343D4" w:rsidRDefault="005343D4"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48CBF2B4" w14:textId="77777777" w:rsidR="005343D4" w:rsidRDefault="005343D4" w:rsidP="006B3284">
            <w:pPr>
              <w:spacing w:before="40" w:after="40"/>
              <w:ind w:left="-86" w:right="-101"/>
              <w:jc w:val="right"/>
              <w:rPr>
                <w:rFonts w:ascii="NikoshBAN" w:hAnsi="NikoshBAN" w:cs="NikoshBAN"/>
                <w:color w:val="000000"/>
                <w:sz w:val="16"/>
                <w:szCs w:val="16"/>
              </w:rPr>
            </w:pPr>
          </w:p>
        </w:tc>
      </w:tr>
    </w:tbl>
    <w:p w14:paraId="29683515" w14:textId="77777777" w:rsidR="005343D4" w:rsidRDefault="005343D4" w:rsidP="005343D4">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60AF3A28" w14:textId="13B3C020" w:rsidR="0055513F" w:rsidRPr="00D92153" w:rsidRDefault="00D139CF" w:rsidP="00D139CF">
      <w:pPr>
        <w:spacing w:before="240" w:after="120" w:line="300" w:lineRule="auto"/>
        <w:jc w:val="both"/>
        <w:rPr>
          <w:rFonts w:ascii="NikoshBAN" w:hAnsi="NikoshBAN" w:cs="NikoshBAN"/>
          <w:b/>
          <w:bCs/>
          <w:lang w:bidi="bn-IN"/>
        </w:rPr>
      </w:pPr>
      <w:r>
        <w:rPr>
          <w:rFonts w:ascii="NikoshBAN" w:hAnsi="NikoshBAN" w:cs="NikoshBAN" w:hint="cs"/>
          <w:b/>
          <w:bCs/>
          <w:cs/>
          <w:lang w:bidi="bn-IN"/>
        </w:rPr>
        <w:t>৬</w:t>
      </w:r>
      <w:r w:rsidR="0055513F" w:rsidRPr="00D92153">
        <w:rPr>
          <w:rFonts w:ascii="NikoshBAN" w:hAnsi="NikoshBAN" w:cs="NikoshBAN"/>
          <w:b/>
          <w:bCs/>
          <w:cs/>
          <w:lang w:bidi="bn-IN"/>
        </w:rPr>
        <w:t>.০</w:t>
      </w:r>
      <w:r w:rsidR="0055513F" w:rsidRPr="00D92153">
        <w:rPr>
          <w:rFonts w:ascii="NikoshBAN" w:hAnsi="NikoshBAN" w:cs="NikoshBAN"/>
          <w:b/>
          <w:bCs/>
          <w:cs/>
          <w:lang w:bidi="bn-IN"/>
        </w:rPr>
        <w:tab/>
        <w:t xml:space="preserve">বিগত তিন বছরে নারী উন্নয়নে মন্ত্রণালয়ের প্রধান কর্মকৃতি নির্দেশক </w:t>
      </w:r>
      <w:r w:rsidR="0055513F" w:rsidRPr="00D92153">
        <w:rPr>
          <w:rFonts w:ascii="NikoshBAN" w:hAnsi="NikoshBAN" w:cs="NikoshBAN"/>
          <w:b/>
          <w:bCs/>
          <w:lang w:bidi="bn-IN"/>
        </w:rPr>
        <w:t>(</w:t>
      </w:r>
      <w:r w:rsidR="0055513F" w:rsidRPr="00D92153">
        <w:rPr>
          <w:rFonts w:ascii="Calibri" w:hAnsi="Calibri" w:cs="Calibri"/>
          <w:b/>
          <w:bCs/>
          <w:sz w:val="22"/>
          <w:szCs w:val="22"/>
          <w:lang w:bidi="bn-IN"/>
        </w:rPr>
        <w:t>KPI</w:t>
      </w:r>
      <w:r w:rsidR="0055513F" w:rsidRPr="00D92153">
        <w:rPr>
          <w:rFonts w:ascii="NikoshBAN" w:hAnsi="NikoshBAN" w:cs="NikoshBAN"/>
          <w:b/>
          <w:bCs/>
          <w:lang w:bidi="bn-IN"/>
        </w:rPr>
        <w:t>)</w:t>
      </w:r>
      <w:r w:rsidR="0055513F" w:rsidRPr="00D92153">
        <w:rPr>
          <w:rFonts w:ascii="NikoshBAN" w:hAnsi="NikoshBAN" w:cs="NikoshBAN"/>
          <w:b/>
          <w:bCs/>
          <w:cs/>
          <w:lang w:bidi="bn-IN"/>
        </w:rPr>
        <w:t xml:space="preserve"> সমূহের অর্জন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1529"/>
        <w:gridCol w:w="1620"/>
        <w:gridCol w:w="1441"/>
        <w:gridCol w:w="1396"/>
      </w:tblGrid>
      <w:tr w:rsidR="00602103" w:rsidRPr="00B80DB2" w14:paraId="60CC3048" w14:textId="77777777" w:rsidTr="0008422F">
        <w:trPr>
          <w:trHeight w:val="323"/>
          <w:tblHeader/>
          <w:jc w:val="center"/>
        </w:trPr>
        <w:tc>
          <w:tcPr>
            <w:tcW w:w="2377" w:type="dxa"/>
            <w:vMerge w:val="restart"/>
          </w:tcPr>
          <w:p w14:paraId="60B68480" w14:textId="77777777" w:rsidR="00602103" w:rsidRPr="00B80DB2" w:rsidRDefault="00602103" w:rsidP="0008422F">
            <w:pPr>
              <w:spacing w:before="40" w:after="40" w:line="264" w:lineRule="auto"/>
              <w:jc w:val="center"/>
              <w:rPr>
                <w:rFonts w:ascii="NikoshBAN" w:hAnsi="NikoshBAN" w:cs="NikoshBAN"/>
                <w:b/>
                <w:bCs/>
                <w:sz w:val="20"/>
                <w:szCs w:val="20"/>
                <w:lang w:bidi="bn-IN"/>
              </w:rPr>
            </w:pPr>
            <w:r w:rsidRPr="00B80DB2">
              <w:rPr>
                <w:rFonts w:ascii="NikoshBAN" w:hAnsi="NikoshBAN" w:cs="NikoshBAN"/>
                <w:b/>
                <w:bCs/>
                <w:sz w:val="20"/>
                <w:szCs w:val="20"/>
                <w:cs/>
                <w:lang w:bidi="bn-IN"/>
              </w:rPr>
              <w:t>ফলাফল</w:t>
            </w:r>
            <w:r w:rsidRPr="00B80DB2">
              <w:rPr>
                <w:rFonts w:ascii="NikoshBAN" w:hAnsi="NikoshBAN" w:cs="NikoshBAN"/>
                <w:b/>
                <w:bCs/>
                <w:sz w:val="20"/>
                <w:szCs w:val="20"/>
                <w:lang w:bidi="bn-IN"/>
              </w:rPr>
              <w:t xml:space="preserve"> </w:t>
            </w:r>
            <w:r w:rsidRPr="00B80DB2">
              <w:rPr>
                <w:rFonts w:ascii="NikoshBAN" w:hAnsi="NikoshBAN" w:cs="NikoshBAN"/>
                <w:b/>
                <w:bCs/>
                <w:sz w:val="20"/>
                <w:szCs w:val="20"/>
                <w:cs/>
                <w:lang w:bidi="bn-IN"/>
              </w:rPr>
              <w:t>নির্দেশক</w:t>
            </w:r>
          </w:p>
        </w:tc>
        <w:tc>
          <w:tcPr>
            <w:tcW w:w="1529" w:type="dxa"/>
            <w:vMerge w:val="restart"/>
          </w:tcPr>
          <w:p w14:paraId="550609FA" w14:textId="77777777" w:rsidR="00602103" w:rsidRPr="00B80DB2" w:rsidRDefault="00602103" w:rsidP="0008422F">
            <w:pPr>
              <w:spacing w:before="40" w:after="40" w:line="264" w:lineRule="auto"/>
              <w:jc w:val="center"/>
              <w:rPr>
                <w:rFonts w:ascii="NikoshBAN" w:hAnsi="NikoshBAN" w:cs="NikoshBAN"/>
                <w:b/>
                <w:bCs/>
                <w:sz w:val="20"/>
                <w:szCs w:val="20"/>
                <w:lang w:bidi="bn-IN"/>
              </w:rPr>
            </w:pPr>
            <w:r w:rsidRPr="00B80DB2">
              <w:rPr>
                <w:rFonts w:ascii="NikoshBAN" w:hAnsi="NikoshBAN" w:cs="NikoshBAN"/>
                <w:b/>
                <w:bCs/>
                <w:sz w:val="20"/>
                <w:szCs w:val="20"/>
                <w:cs/>
                <w:lang w:bidi="bn-IN"/>
              </w:rPr>
              <w:t>পরিমাপের</w:t>
            </w:r>
            <w:r w:rsidRPr="00B80DB2">
              <w:rPr>
                <w:rFonts w:ascii="NikoshBAN" w:hAnsi="NikoshBAN" w:cs="NikoshBAN"/>
                <w:b/>
                <w:bCs/>
                <w:sz w:val="20"/>
                <w:szCs w:val="20"/>
                <w:lang w:bidi="bn-IN"/>
              </w:rPr>
              <w:t xml:space="preserve"> </w:t>
            </w:r>
            <w:r w:rsidRPr="00B80DB2">
              <w:rPr>
                <w:rFonts w:ascii="NikoshBAN" w:hAnsi="NikoshBAN" w:cs="NikoshBAN"/>
                <w:b/>
                <w:bCs/>
                <w:sz w:val="20"/>
                <w:szCs w:val="20"/>
                <w:cs/>
                <w:lang w:bidi="bn-IN"/>
              </w:rPr>
              <w:t>একক</w:t>
            </w:r>
          </w:p>
        </w:tc>
        <w:tc>
          <w:tcPr>
            <w:tcW w:w="4457" w:type="dxa"/>
            <w:gridSpan w:val="3"/>
          </w:tcPr>
          <w:p w14:paraId="63B98FBD" w14:textId="77777777" w:rsidR="00602103" w:rsidRPr="00B80DB2" w:rsidRDefault="00602103" w:rsidP="0008422F">
            <w:pPr>
              <w:spacing w:before="40" w:after="40" w:line="264" w:lineRule="auto"/>
              <w:jc w:val="center"/>
              <w:rPr>
                <w:rFonts w:ascii="NikoshBAN" w:hAnsi="NikoshBAN" w:cs="NikoshBAN"/>
                <w:b/>
                <w:bCs/>
                <w:sz w:val="20"/>
                <w:szCs w:val="20"/>
                <w:lang w:bidi="bn-IN"/>
              </w:rPr>
            </w:pPr>
            <w:r w:rsidRPr="00B80DB2">
              <w:rPr>
                <w:rFonts w:ascii="NikoshBAN" w:hAnsi="NikoshBAN" w:cs="NikoshBAN"/>
                <w:b/>
                <w:bCs/>
                <w:sz w:val="20"/>
                <w:szCs w:val="20"/>
                <w:cs/>
                <w:lang w:bidi="bn-IN"/>
              </w:rPr>
              <w:t>প্রকৃত</w:t>
            </w:r>
            <w:r w:rsidRPr="00B80DB2">
              <w:rPr>
                <w:rFonts w:ascii="NikoshBAN" w:hAnsi="NikoshBAN" w:cs="NikoshBAN"/>
                <w:b/>
                <w:bCs/>
                <w:sz w:val="20"/>
                <w:szCs w:val="20"/>
                <w:lang w:bidi="bn-IN"/>
              </w:rPr>
              <w:t xml:space="preserve"> </w:t>
            </w:r>
            <w:r w:rsidRPr="00B80DB2">
              <w:rPr>
                <w:rFonts w:ascii="NikoshBAN" w:hAnsi="NikoshBAN" w:cs="NikoshBAN"/>
                <w:b/>
                <w:bCs/>
                <w:sz w:val="20"/>
                <w:szCs w:val="20"/>
                <w:cs/>
                <w:lang w:bidi="bn-IN"/>
              </w:rPr>
              <w:t>অর্জন</w:t>
            </w:r>
          </w:p>
        </w:tc>
      </w:tr>
      <w:tr w:rsidR="00602103" w:rsidRPr="00B80DB2" w14:paraId="09023E59" w14:textId="77777777" w:rsidTr="0008422F">
        <w:trPr>
          <w:trHeight w:val="132"/>
          <w:tblHeader/>
          <w:jc w:val="center"/>
        </w:trPr>
        <w:tc>
          <w:tcPr>
            <w:tcW w:w="2377" w:type="dxa"/>
            <w:vMerge/>
          </w:tcPr>
          <w:p w14:paraId="14652635" w14:textId="77777777" w:rsidR="00602103" w:rsidRPr="00B80DB2" w:rsidRDefault="00602103" w:rsidP="0008422F">
            <w:pPr>
              <w:spacing w:before="40" w:after="40" w:line="264" w:lineRule="auto"/>
              <w:jc w:val="both"/>
              <w:rPr>
                <w:rFonts w:ascii="NikoshBAN" w:hAnsi="NikoshBAN" w:cs="NikoshBAN"/>
                <w:b/>
                <w:bCs/>
                <w:sz w:val="20"/>
                <w:szCs w:val="20"/>
                <w:lang w:bidi="bn-IN"/>
              </w:rPr>
            </w:pPr>
          </w:p>
        </w:tc>
        <w:tc>
          <w:tcPr>
            <w:tcW w:w="1529" w:type="dxa"/>
            <w:vMerge/>
          </w:tcPr>
          <w:p w14:paraId="07776FE3" w14:textId="77777777" w:rsidR="00602103" w:rsidRPr="00B80DB2" w:rsidRDefault="00602103" w:rsidP="0008422F">
            <w:pPr>
              <w:spacing w:before="40" w:after="40" w:line="264" w:lineRule="auto"/>
              <w:jc w:val="both"/>
              <w:rPr>
                <w:rFonts w:ascii="NikoshBAN" w:hAnsi="NikoshBAN" w:cs="NikoshBAN"/>
                <w:b/>
                <w:bCs/>
                <w:sz w:val="20"/>
                <w:szCs w:val="20"/>
                <w:lang w:bidi="bn-IN"/>
              </w:rPr>
            </w:pPr>
          </w:p>
        </w:tc>
        <w:tc>
          <w:tcPr>
            <w:tcW w:w="1620" w:type="dxa"/>
          </w:tcPr>
          <w:p w14:paraId="0C0C0686" w14:textId="56CE75C7" w:rsidR="00602103" w:rsidRPr="00B80DB2" w:rsidRDefault="00602103" w:rsidP="005343D4">
            <w:pPr>
              <w:spacing w:before="40" w:after="40" w:line="264" w:lineRule="auto"/>
              <w:jc w:val="center"/>
              <w:rPr>
                <w:rFonts w:ascii="NikoshBAN" w:hAnsi="NikoshBAN" w:cs="NikoshBAN"/>
                <w:b/>
                <w:bCs/>
                <w:sz w:val="20"/>
                <w:szCs w:val="20"/>
                <w:lang w:bidi="bn-IN"/>
              </w:rPr>
            </w:pPr>
            <w:r w:rsidRPr="00B80DB2">
              <w:rPr>
                <w:rFonts w:ascii="NikoshBAN" w:hAnsi="NikoshBAN" w:cs="NikoshBAN"/>
                <w:b/>
                <w:bCs/>
                <w:sz w:val="20"/>
                <w:szCs w:val="20"/>
                <w:cs/>
                <w:lang w:bidi="bn-IN"/>
              </w:rPr>
              <w:t>২০১</w:t>
            </w:r>
            <w:r w:rsidR="005343D4">
              <w:rPr>
                <w:rFonts w:ascii="NikoshBAN" w:hAnsi="NikoshBAN" w:cs="NikoshBAN"/>
                <w:b/>
                <w:bCs/>
                <w:sz w:val="20"/>
                <w:szCs w:val="20"/>
                <w:cs/>
                <w:lang w:bidi="bn-IN"/>
              </w:rPr>
              <w:t>9</w:t>
            </w:r>
            <w:r w:rsidRPr="00B80DB2">
              <w:rPr>
                <w:rFonts w:ascii="NikoshBAN" w:hAnsi="NikoshBAN" w:cs="NikoshBAN"/>
                <w:b/>
                <w:bCs/>
                <w:sz w:val="20"/>
                <w:szCs w:val="20"/>
                <w:lang w:bidi="bn-IN"/>
              </w:rPr>
              <w:t>-</w:t>
            </w:r>
            <w:r w:rsidR="0008422F" w:rsidRPr="00B80DB2">
              <w:rPr>
                <w:rFonts w:ascii="NikoshBAN" w:hAnsi="NikoshBAN" w:cs="NikoshBAN"/>
                <w:b/>
                <w:bCs/>
                <w:sz w:val="20"/>
                <w:szCs w:val="20"/>
                <w:lang w:bidi="bn-IN"/>
              </w:rPr>
              <w:t>20</w:t>
            </w:r>
            <w:r w:rsidR="005343D4">
              <w:rPr>
                <w:rFonts w:ascii="NikoshBAN" w:hAnsi="NikoshBAN" w:cs="NikoshBAN"/>
                <w:b/>
                <w:bCs/>
                <w:sz w:val="20"/>
                <w:szCs w:val="20"/>
                <w:cs/>
                <w:lang w:bidi="bn-IN"/>
              </w:rPr>
              <w:t>20</w:t>
            </w:r>
          </w:p>
        </w:tc>
        <w:tc>
          <w:tcPr>
            <w:tcW w:w="1441" w:type="dxa"/>
          </w:tcPr>
          <w:p w14:paraId="4462F8DA" w14:textId="25ADB3C1" w:rsidR="00602103" w:rsidRPr="00B80DB2" w:rsidRDefault="00602103" w:rsidP="005343D4">
            <w:pPr>
              <w:spacing w:before="40" w:after="40" w:line="264" w:lineRule="auto"/>
              <w:jc w:val="center"/>
              <w:rPr>
                <w:rFonts w:ascii="NikoshBAN" w:hAnsi="NikoshBAN" w:cs="NikoshBAN"/>
                <w:b/>
                <w:bCs/>
                <w:sz w:val="20"/>
                <w:szCs w:val="20"/>
                <w:lang w:bidi="bn-IN"/>
              </w:rPr>
            </w:pPr>
            <w:r w:rsidRPr="00B80DB2">
              <w:rPr>
                <w:rFonts w:ascii="NikoshBAN" w:hAnsi="NikoshBAN" w:cs="NikoshBAN"/>
                <w:b/>
                <w:bCs/>
                <w:sz w:val="20"/>
                <w:szCs w:val="20"/>
                <w:cs/>
                <w:lang w:bidi="bn-IN"/>
              </w:rPr>
              <w:t>২০</w:t>
            </w:r>
            <w:r w:rsidR="005343D4">
              <w:rPr>
                <w:rFonts w:ascii="NikoshBAN" w:hAnsi="NikoshBAN" w:cs="NikoshBAN"/>
                <w:b/>
                <w:bCs/>
                <w:sz w:val="20"/>
                <w:szCs w:val="20"/>
                <w:cs/>
                <w:lang w:bidi="bn-IN"/>
              </w:rPr>
              <w:t>20</w:t>
            </w:r>
            <w:r w:rsidRPr="00B80DB2">
              <w:rPr>
                <w:rFonts w:ascii="NikoshBAN" w:hAnsi="NikoshBAN" w:cs="NikoshBAN"/>
                <w:b/>
                <w:bCs/>
                <w:sz w:val="20"/>
                <w:szCs w:val="20"/>
                <w:lang w:bidi="bn-IN"/>
              </w:rPr>
              <w:t>-</w:t>
            </w:r>
            <w:r w:rsidRPr="00B80DB2">
              <w:rPr>
                <w:rFonts w:ascii="NikoshBAN" w:hAnsi="NikoshBAN" w:cs="NikoshBAN"/>
                <w:b/>
                <w:bCs/>
                <w:sz w:val="20"/>
                <w:szCs w:val="20"/>
                <w:cs/>
                <w:lang w:bidi="bn-IN"/>
              </w:rPr>
              <w:t>২০২</w:t>
            </w:r>
            <w:r w:rsidR="005343D4">
              <w:rPr>
                <w:rFonts w:ascii="NikoshBAN" w:hAnsi="NikoshBAN" w:cs="NikoshBAN"/>
                <w:b/>
                <w:bCs/>
                <w:sz w:val="20"/>
                <w:szCs w:val="20"/>
                <w:cs/>
                <w:lang w:bidi="bn-IN"/>
              </w:rPr>
              <w:t>1</w:t>
            </w:r>
          </w:p>
        </w:tc>
        <w:tc>
          <w:tcPr>
            <w:tcW w:w="1396" w:type="dxa"/>
          </w:tcPr>
          <w:p w14:paraId="23F1A98D" w14:textId="1C13FCBD" w:rsidR="00602103" w:rsidRPr="00B80DB2" w:rsidRDefault="00602103" w:rsidP="005343D4">
            <w:pPr>
              <w:spacing w:before="40" w:after="40" w:line="264" w:lineRule="auto"/>
              <w:jc w:val="center"/>
              <w:rPr>
                <w:rFonts w:ascii="NikoshBAN" w:hAnsi="NikoshBAN" w:cs="NikoshBAN"/>
                <w:b/>
                <w:bCs/>
                <w:sz w:val="20"/>
                <w:szCs w:val="20"/>
                <w:lang w:bidi="bn-IN"/>
              </w:rPr>
            </w:pPr>
            <w:r w:rsidRPr="00B80DB2">
              <w:rPr>
                <w:rFonts w:ascii="NikoshBAN" w:hAnsi="NikoshBAN" w:cs="NikoshBAN"/>
                <w:b/>
                <w:bCs/>
                <w:sz w:val="20"/>
                <w:szCs w:val="20"/>
                <w:cs/>
                <w:lang w:bidi="bn-IN"/>
              </w:rPr>
              <w:t>২০২</w:t>
            </w:r>
            <w:r w:rsidR="005343D4">
              <w:rPr>
                <w:rFonts w:ascii="NikoshBAN" w:hAnsi="NikoshBAN" w:cs="NikoshBAN"/>
                <w:b/>
                <w:bCs/>
                <w:sz w:val="20"/>
                <w:szCs w:val="20"/>
                <w:cs/>
                <w:lang w:bidi="bn-IN"/>
              </w:rPr>
              <w:t>1</w:t>
            </w:r>
            <w:r w:rsidRPr="00B80DB2">
              <w:rPr>
                <w:rFonts w:ascii="NikoshBAN" w:hAnsi="NikoshBAN" w:cs="NikoshBAN"/>
                <w:b/>
                <w:bCs/>
                <w:sz w:val="20"/>
                <w:szCs w:val="20"/>
                <w:lang w:bidi="bn-IN"/>
              </w:rPr>
              <w:t>-</w:t>
            </w:r>
            <w:r w:rsidRPr="00B80DB2">
              <w:rPr>
                <w:rFonts w:ascii="NikoshBAN" w:hAnsi="NikoshBAN" w:cs="NikoshBAN"/>
                <w:b/>
                <w:bCs/>
                <w:sz w:val="20"/>
                <w:szCs w:val="20"/>
                <w:cs/>
                <w:lang w:bidi="bn-IN"/>
              </w:rPr>
              <w:t>২০২</w:t>
            </w:r>
            <w:r w:rsidR="005343D4">
              <w:rPr>
                <w:rFonts w:ascii="NikoshBAN" w:hAnsi="NikoshBAN" w:cs="NikoshBAN"/>
                <w:b/>
                <w:bCs/>
                <w:sz w:val="20"/>
                <w:szCs w:val="20"/>
                <w:cs/>
                <w:lang w:bidi="bn-IN"/>
              </w:rPr>
              <w:t>2</w:t>
            </w:r>
          </w:p>
        </w:tc>
      </w:tr>
      <w:tr w:rsidR="00602103" w:rsidRPr="00B80DB2" w14:paraId="48F4842C" w14:textId="77777777" w:rsidTr="0008422F">
        <w:trPr>
          <w:trHeight w:val="53"/>
          <w:tblHeader/>
          <w:jc w:val="center"/>
        </w:trPr>
        <w:tc>
          <w:tcPr>
            <w:tcW w:w="2377" w:type="dxa"/>
          </w:tcPr>
          <w:p w14:paraId="361E91AF" w14:textId="77777777" w:rsidR="00602103" w:rsidRPr="00B80DB2" w:rsidRDefault="00602103" w:rsidP="0008422F">
            <w:pPr>
              <w:spacing w:before="40" w:after="40" w:line="264" w:lineRule="auto"/>
              <w:jc w:val="center"/>
              <w:rPr>
                <w:rFonts w:ascii="Nikosh" w:eastAsia="Nikosh" w:hAnsi="Nikosh" w:cs="Nikosh"/>
                <w:color w:val="000000"/>
                <w:sz w:val="20"/>
                <w:szCs w:val="20"/>
                <w:lang w:bidi="bn-BD"/>
              </w:rPr>
            </w:pPr>
            <w:r w:rsidRPr="00B80DB2">
              <w:rPr>
                <w:rFonts w:ascii="Nikosh" w:eastAsia="Nikosh" w:hAnsi="Nikosh" w:cs="Nikosh"/>
                <w:color w:val="000000"/>
                <w:sz w:val="20"/>
                <w:szCs w:val="20"/>
                <w:cs/>
                <w:lang w:bidi="bn-BD"/>
              </w:rPr>
              <w:t>১</w:t>
            </w:r>
          </w:p>
        </w:tc>
        <w:tc>
          <w:tcPr>
            <w:tcW w:w="1529" w:type="dxa"/>
          </w:tcPr>
          <w:p w14:paraId="4DC7A6A3" w14:textId="77777777" w:rsidR="00602103" w:rsidRPr="00B80DB2" w:rsidRDefault="00602103" w:rsidP="0008422F">
            <w:pPr>
              <w:spacing w:before="40" w:after="40" w:line="264" w:lineRule="auto"/>
              <w:jc w:val="center"/>
              <w:rPr>
                <w:rFonts w:ascii="Nikosh" w:eastAsia="Nikosh" w:hAnsi="Nikosh" w:cs="Nikosh"/>
                <w:color w:val="000000"/>
                <w:sz w:val="20"/>
                <w:szCs w:val="20"/>
                <w:lang w:bidi="bn-BD"/>
              </w:rPr>
            </w:pPr>
            <w:r w:rsidRPr="00B80DB2">
              <w:rPr>
                <w:rFonts w:ascii="Nikosh" w:eastAsia="Nikosh" w:hAnsi="Nikosh" w:cs="Nikosh"/>
                <w:color w:val="000000"/>
                <w:sz w:val="20"/>
                <w:szCs w:val="20"/>
                <w:cs/>
                <w:lang w:bidi="bn-BD"/>
              </w:rPr>
              <w:t>২</w:t>
            </w:r>
          </w:p>
        </w:tc>
        <w:tc>
          <w:tcPr>
            <w:tcW w:w="1620" w:type="dxa"/>
          </w:tcPr>
          <w:p w14:paraId="7F50A0AA" w14:textId="77777777" w:rsidR="00602103" w:rsidRPr="00B80DB2" w:rsidRDefault="00602103" w:rsidP="0008422F">
            <w:pPr>
              <w:spacing w:before="40" w:after="40" w:line="264" w:lineRule="auto"/>
              <w:jc w:val="center"/>
              <w:rPr>
                <w:rFonts w:ascii="Nikosh" w:eastAsia="Nikosh" w:hAnsi="Nikosh" w:cs="Nikosh"/>
                <w:color w:val="000000"/>
                <w:sz w:val="20"/>
                <w:szCs w:val="20"/>
                <w:lang w:bidi="bn-BD"/>
              </w:rPr>
            </w:pPr>
            <w:r w:rsidRPr="00B80DB2">
              <w:rPr>
                <w:rFonts w:ascii="Nikosh" w:eastAsia="Nikosh" w:hAnsi="Nikosh" w:cs="Nikosh"/>
                <w:color w:val="000000"/>
                <w:sz w:val="20"/>
                <w:szCs w:val="20"/>
                <w:cs/>
                <w:lang w:bidi="bn-BD"/>
              </w:rPr>
              <w:t>৩</w:t>
            </w:r>
          </w:p>
        </w:tc>
        <w:tc>
          <w:tcPr>
            <w:tcW w:w="1441" w:type="dxa"/>
          </w:tcPr>
          <w:p w14:paraId="533097B6" w14:textId="77777777" w:rsidR="00602103" w:rsidRPr="00B80DB2" w:rsidRDefault="00602103" w:rsidP="0008422F">
            <w:pPr>
              <w:spacing w:before="40" w:after="40" w:line="264" w:lineRule="auto"/>
              <w:jc w:val="center"/>
              <w:rPr>
                <w:rFonts w:ascii="Nikosh" w:eastAsia="Nikosh" w:hAnsi="Nikosh" w:cs="Nikosh"/>
                <w:color w:val="000000"/>
                <w:sz w:val="20"/>
                <w:szCs w:val="20"/>
                <w:lang w:bidi="bn-BD"/>
              </w:rPr>
            </w:pPr>
            <w:r w:rsidRPr="00B80DB2">
              <w:rPr>
                <w:rFonts w:ascii="Nikosh" w:eastAsia="Nikosh" w:hAnsi="Nikosh" w:cs="Nikosh"/>
                <w:color w:val="000000"/>
                <w:sz w:val="20"/>
                <w:szCs w:val="20"/>
                <w:cs/>
                <w:lang w:bidi="bn-BD"/>
              </w:rPr>
              <w:t>৪</w:t>
            </w:r>
          </w:p>
        </w:tc>
        <w:tc>
          <w:tcPr>
            <w:tcW w:w="1396" w:type="dxa"/>
          </w:tcPr>
          <w:p w14:paraId="0A3907FF" w14:textId="77777777" w:rsidR="00602103" w:rsidRPr="00B80DB2" w:rsidRDefault="00602103" w:rsidP="0008422F">
            <w:pPr>
              <w:spacing w:before="40" w:after="40" w:line="264" w:lineRule="auto"/>
              <w:jc w:val="center"/>
              <w:rPr>
                <w:rFonts w:ascii="Nikosh" w:eastAsia="Nikosh" w:hAnsi="Nikosh" w:cs="Nikosh"/>
                <w:color w:val="000000"/>
                <w:sz w:val="20"/>
                <w:szCs w:val="20"/>
                <w:lang w:bidi="bn-BD"/>
              </w:rPr>
            </w:pPr>
            <w:r w:rsidRPr="00B80DB2">
              <w:rPr>
                <w:rFonts w:ascii="Nikosh" w:eastAsia="Nikosh" w:hAnsi="Nikosh" w:cs="Nikosh"/>
                <w:color w:val="000000"/>
                <w:sz w:val="20"/>
                <w:szCs w:val="20"/>
                <w:cs/>
                <w:lang w:bidi="bn-BD"/>
              </w:rPr>
              <w:t>৫</w:t>
            </w:r>
          </w:p>
        </w:tc>
      </w:tr>
      <w:tr w:rsidR="005343D4" w:rsidRPr="00B80DB2" w14:paraId="0235E721" w14:textId="77777777" w:rsidTr="0008422F">
        <w:trPr>
          <w:trHeight w:val="354"/>
          <w:jc w:val="center"/>
        </w:trPr>
        <w:tc>
          <w:tcPr>
            <w:tcW w:w="2377" w:type="dxa"/>
          </w:tcPr>
          <w:p w14:paraId="677F7136" w14:textId="77777777" w:rsidR="005343D4" w:rsidRPr="00B80DB2" w:rsidRDefault="005343D4" w:rsidP="0008422F">
            <w:pPr>
              <w:spacing w:before="40" w:after="40" w:line="264" w:lineRule="auto"/>
              <w:jc w:val="both"/>
              <w:rPr>
                <w:rFonts w:eastAsia="Nikosh"/>
                <w:color w:val="000000"/>
                <w:sz w:val="20"/>
                <w:szCs w:val="20"/>
                <w:lang w:bidi="bn-BD"/>
              </w:rPr>
            </w:pPr>
            <w:permStart w:id="1609982978" w:edGrp="everyone" w:colFirst="0" w:colLast="0"/>
            <w:permStart w:id="1916608226" w:edGrp="everyone" w:colFirst="1" w:colLast="1"/>
            <w:permStart w:id="1285836126" w:edGrp="everyone" w:colFirst="2" w:colLast="2"/>
            <w:permStart w:id="1297744947" w:edGrp="everyone" w:colFirst="3" w:colLast="3"/>
            <w:permStart w:id="1892105035" w:edGrp="everyone" w:colFirst="4" w:colLast="4"/>
            <w:permStart w:id="1663914081" w:edGrp="everyone" w:colFirst="5" w:colLast="5"/>
            <w:r w:rsidRPr="00B80DB2">
              <w:rPr>
                <w:rFonts w:ascii="Nikosh" w:eastAsia="Nikosh" w:hAnsi="Nikosh" w:cs="Nikosh"/>
                <w:color w:val="000000"/>
                <w:sz w:val="20"/>
                <w:szCs w:val="20"/>
                <w:cs/>
                <w:lang w:bidi="bn-BD"/>
              </w:rPr>
              <w:t>১</w:t>
            </w:r>
            <w:r w:rsidRPr="00B80DB2">
              <w:rPr>
                <w:rFonts w:ascii="Nikosh" w:eastAsia="Nikosh" w:hAnsi="Nikosh" w:cs="Nikosh"/>
                <w:color w:val="000000"/>
                <w:sz w:val="20"/>
                <w:szCs w:val="20"/>
                <w:lang w:bidi="bn-BD"/>
              </w:rPr>
              <w:t xml:space="preserve">. </w:t>
            </w:r>
            <w:r w:rsidRPr="00B80DB2">
              <w:rPr>
                <w:rFonts w:ascii="Nikosh" w:eastAsia="Nikosh" w:hAnsi="Nikosh" w:cs="Nikosh"/>
                <w:color w:val="000000"/>
                <w:sz w:val="20"/>
                <w:szCs w:val="20"/>
                <w:cs/>
                <w:lang w:bidi="bn-BD"/>
              </w:rPr>
              <w:t>মাতৃ</w:t>
            </w:r>
            <w:r w:rsidRPr="00B80DB2">
              <w:rPr>
                <w:rFonts w:ascii="Nikosh" w:eastAsia="Nikosh" w:hAnsi="Nikosh" w:cs="Nikosh"/>
                <w:color w:val="000000"/>
                <w:sz w:val="20"/>
                <w:szCs w:val="20"/>
                <w:lang w:bidi="bn-BD"/>
              </w:rPr>
              <w:t xml:space="preserve"> </w:t>
            </w:r>
            <w:r w:rsidRPr="00B80DB2">
              <w:rPr>
                <w:rFonts w:ascii="Nikosh" w:eastAsia="Nikosh" w:hAnsi="Nikosh" w:cs="Nikosh"/>
                <w:color w:val="000000"/>
                <w:sz w:val="20"/>
                <w:szCs w:val="20"/>
                <w:cs/>
                <w:lang w:bidi="bn-BD"/>
              </w:rPr>
              <w:t>মুত্যুর</w:t>
            </w:r>
            <w:r w:rsidRPr="00B80DB2">
              <w:rPr>
                <w:rFonts w:ascii="Nikosh" w:eastAsia="Nikosh" w:hAnsi="Nikosh" w:cs="Nikosh"/>
                <w:color w:val="000000"/>
                <w:sz w:val="20"/>
                <w:szCs w:val="20"/>
                <w:lang w:bidi="bn-BD"/>
              </w:rPr>
              <w:t xml:space="preserve"> </w:t>
            </w:r>
            <w:r w:rsidRPr="00B80DB2">
              <w:rPr>
                <w:rFonts w:ascii="Nikosh" w:eastAsia="Nikosh" w:hAnsi="Nikosh" w:cs="Nikosh"/>
                <w:color w:val="000000"/>
                <w:sz w:val="20"/>
                <w:szCs w:val="20"/>
                <w:cs/>
                <w:lang w:bidi="bn-BD"/>
              </w:rPr>
              <w:t>হার</w:t>
            </w:r>
            <w:r w:rsidRPr="00B80DB2">
              <w:rPr>
                <w:rFonts w:ascii="Nikosh" w:eastAsia="Nikosh" w:hAnsi="Nikosh" w:cs="Nikosh"/>
                <w:color w:val="000000"/>
                <w:sz w:val="20"/>
                <w:szCs w:val="20"/>
                <w:lang w:bidi="bn-BD"/>
              </w:rPr>
              <w:t xml:space="preserve"> </w:t>
            </w:r>
            <w:r w:rsidRPr="00B80DB2">
              <w:rPr>
                <w:rFonts w:ascii="Nikosh" w:eastAsia="Nikosh" w:hAnsi="Nikosh" w:cs="Nikosh"/>
                <w:color w:val="000000"/>
                <w:sz w:val="20"/>
                <w:szCs w:val="20"/>
                <w:cs/>
                <w:lang w:bidi="bn-BD"/>
              </w:rPr>
              <w:t>হ্রাস</w:t>
            </w:r>
          </w:p>
        </w:tc>
        <w:tc>
          <w:tcPr>
            <w:tcW w:w="1529" w:type="dxa"/>
          </w:tcPr>
          <w:p w14:paraId="1F270DAB" w14:textId="38D1C0B6" w:rsidR="005343D4" w:rsidRPr="00B80DB2" w:rsidRDefault="005343D4" w:rsidP="0008422F">
            <w:pPr>
              <w:spacing w:before="40" w:after="40" w:line="264" w:lineRule="auto"/>
              <w:jc w:val="center"/>
              <w:rPr>
                <w:rFonts w:ascii="Nikosh" w:eastAsia="Nikosh" w:hAnsi="Nikosh" w:cs="Nikosh"/>
                <w:color w:val="000000"/>
                <w:sz w:val="20"/>
                <w:szCs w:val="20"/>
                <w:lang w:bidi="bn-BD"/>
              </w:rPr>
            </w:pPr>
            <w:r>
              <w:rPr>
                <w:rFonts w:ascii="NikoshBAN" w:eastAsia="Nikosh" w:hAnsi="NikoshBAN" w:cs="NikoshBAN"/>
                <w:color w:val="000000"/>
                <w:sz w:val="20"/>
                <w:szCs w:val="20"/>
                <w:cs/>
                <w:lang w:bidi="bn-BD"/>
              </w:rPr>
              <w:t>লাখ</w:t>
            </w:r>
          </w:p>
        </w:tc>
        <w:tc>
          <w:tcPr>
            <w:tcW w:w="1620" w:type="dxa"/>
          </w:tcPr>
          <w:p w14:paraId="384425EC" w14:textId="5393EA94" w:rsidR="005343D4" w:rsidRPr="00B80DB2" w:rsidRDefault="005343D4" w:rsidP="0008422F">
            <w:pPr>
              <w:spacing w:before="40" w:after="40" w:line="264" w:lineRule="auto"/>
              <w:jc w:val="center"/>
              <w:rPr>
                <w:rFonts w:ascii="Nikosh" w:eastAsia="Nikosh" w:hAnsi="Nikosh" w:cs="Nikosh"/>
                <w:color w:val="000000"/>
                <w:sz w:val="20"/>
                <w:szCs w:val="20"/>
                <w:lang w:bidi="bn-BD"/>
              </w:rPr>
            </w:pPr>
            <w:r w:rsidRPr="00B80DB2">
              <w:rPr>
                <w:rFonts w:ascii="Nikosh" w:eastAsia="Nikosh" w:hAnsi="Nikosh" w:cs="Nikosh"/>
                <w:color w:val="000000"/>
                <w:sz w:val="20"/>
                <w:szCs w:val="20"/>
                <w:cs/>
                <w:lang w:bidi="bn-BD"/>
              </w:rPr>
              <w:t>৮৭</w:t>
            </w:r>
            <w:r w:rsidRPr="00B80DB2">
              <w:rPr>
                <w:rFonts w:ascii="Nikosh" w:eastAsia="Nikosh" w:hAnsi="Nikosh" w:cs="Nikosh"/>
                <w:color w:val="000000"/>
                <w:sz w:val="20"/>
                <w:szCs w:val="20"/>
                <w:lang w:bidi="bn-BD"/>
              </w:rPr>
              <w:t>.</w:t>
            </w:r>
            <w:r w:rsidRPr="00B80DB2">
              <w:rPr>
                <w:rFonts w:ascii="Nikosh" w:eastAsia="Nikosh" w:hAnsi="Nikosh" w:cs="Nikosh"/>
                <w:color w:val="000000"/>
                <w:sz w:val="20"/>
                <w:szCs w:val="20"/>
                <w:cs/>
                <w:lang w:bidi="bn-BD"/>
              </w:rPr>
              <w:t>৮০</w:t>
            </w:r>
          </w:p>
        </w:tc>
        <w:tc>
          <w:tcPr>
            <w:tcW w:w="1441" w:type="dxa"/>
          </w:tcPr>
          <w:p w14:paraId="296FAF8B" w14:textId="6C9B1E48" w:rsidR="005343D4" w:rsidRPr="00B80DB2" w:rsidRDefault="005343D4" w:rsidP="0008422F">
            <w:pPr>
              <w:spacing w:before="40" w:after="40" w:line="264" w:lineRule="auto"/>
              <w:jc w:val="center"/>
              <w:rPr>
                <w:rFonts w:ascii="Nikosh" w:eastAsia="Nikosh" w:hAnsi="Nikosh" w:cs="Nikosh"/>
                <w:color w:val="000000"/>
                <w:sz w:val="20"/>
                <w:szCs w:val="20"/>
                <w:lang w:bidi="bn-BD"/>
              </w:rPr>
            </w:pPr>
            <w:r w:rsidRPr="00B80DB2">
              <w:rPr>
                <w:rFonts w:ascii="Nikosh" w:eastAsia="Nikosh" w:hAnsi="Nikosh" w:cs="Nikosh"/>
                <w:color w:val="000000"/>
                <w:sz w:val="20"/>
                <w:szCs w:val="20"/>
                <w:cs/>
                <w:lang w:bidi="bn-BD"/>
              </w:rPr>
              <w:t>৮৭</w:t>
            </w:r>
            <w:r w:rsidRPr="00B80DB2">
              <w:rPr>
                <w:rFonts w:ascii="Nikosh" w:eastAsia="Nikosh" w:hAnsi="Nikosh" w:cs="Nikosh"/>
                <w:color w:val="000000"/>
                <w:sz w:val="20"/>
                <w:szCs w:val="20"/>
                <w:lang w:bidi="bn-BD"/>
              </w:rPr>
              <w:t>.</w:t>
            </w:r>
            <w:r w:rsidRPr="00B80DB2">
              <w:rPr>
                <w:rFonts w:ascii="Nikosh" w:eastAsia="Nikosh" w:hAnsi="Nikosh" w:cs="Nikosh"/>
                <w:color w:val="000000"/>
                <w:sz w:val="20"/>
                <w:szCs w:val="20"/>
                <w:cs/>
                <w:lang w:bidi="bn-BD"/>
              </w:rPr>
              <w:t>০০</w:t>
            </w:r>
          </w:p>
        </w:tc>
        <w:tc>
          <w:tcPr>
            <w:tcW w:w="1396" w:type="dxa"/>
          </w:tcPr>
          <w:p w14:paraId="3CAE350C" w14:textId="694709C3" w:rsidR="005343D4" w:rsidRPr="00B80DB2" w:rsidRDefault="005343D4" w:rsidP="0008422F">
            <w:pPr>
              <w:spacing w:before="40" w:after="40" w:line="264" w:lineRule="auto"/>
              <w:jc w:val="center"/>
              <w:rPr>
                <w:rFonts w:ascii="Nikosh" w:eastAsia="Nikosh" w:hAnsi="Nikosh" w:cs="Nikosh"/>
                <w:color w:val="000000"/>
                <w:sz w:val="20"/>
                <w:szCs w:val="20"/>
                <w:lang w:bidi="bn-BD"/>
              </w:rPr>
            </w:pPr>
          </w:p>
        </w:tc>
      </w:tr>
    </w:tbl>
    <w:permEnd w:id="1609982978"/>
    <w:permEnd w:id="1916608226"/>
    <w:permEnd w:id="1285836126"/>
    <w:permEnd w:id="1297744947"/>
    <w:permEnd w:id="1892105035"/>
    <w:permEnd w:id="1663914081"/>
    <w:p w14:paraId="3FF1EEC9" w14:textId="2D2AC2CF" w:rsidR="0055513F" w:rsidRDefault="008C4176" w:rsidP="00CB6B24">
      <w:pPr>
        <w:spacing w:before="240" w:after="120"/>
        <w:ind w:left="720" w:hanging="720"/>
        <w:jc w:val="both"/>
        <w:rPr>
          <w:rFonts w:ascii="NikoshBAN" w:hAnsi="NikoshBAN" w:cs="NikoshBAN"/>
          <w:b/>
          <w:bCs/>
          <w:cs/>
          <w:lang w:bidi="bn-IN"/>
        </w:rPr>
      </w:pPr>
      <w:r>
        <w:rPr>
          <w:rFonts w:ascii="NikoshBAN" w:hAnsi="NikoshBAN" w:cs="NikoshBAN" w:hint="cs"/>
          <w:b/>
          <w:bCs/>
          <w:cs/>
          <w:lang w:bidi="bn-IN"/>
        </w:rPr>
        <w:t>৭</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14:paraId="75BF95D0" w14:textId="09AAA0B3" w:rsidR="0051235B" w:rsidRDefault="008C4176" w:rsidP="0051235B">
      <w:pPr>
        <w:spacing w:before="240" w:after="120"/>
        <w:ind w:left="720" w:hanging="720"/>
        <w:jc w:val="both"/>
        <w:rPr>
          <w:rFonts w:ascii="NikoshBAN" w:hAnsi="NikoshBAN" w:cs="NikoshBAN"/>
          <w:b/>
          <w:bCs/>
          <w:cs/>
          <w:lang w:bidi="bn-IN"/>
        </w:rPr>
      </w:pPr>
      <w:r>
        <w:rPr>
          <w:rFonts w:ascii="NikoshBAN" w:hAnsi="NikoshBAN" w:cs="NikoshBAN" w:hint="cs"/>
          <w:b/>
          <w:bCs/>
          <w:cs/>
          <w:lang w:bidi="bn-IN"/>
        </w:rPr>
        <w:t>৭</w:t>
      </w:r>
      <w:r w:rsidR="0051235B">
        <w:rPr>
          <w:rFonts w:ascii="NikoshBAN" w:hAnsi="NikoshBAN" w:cs="NikoshBAN"/>
          <w:b/>
          <w:bCs/>
          <w:cs/>
          <w:lang w:bidi="bn-IN"/>
        </w:rPr>
        <w:t>.</w:t>
      </w:r>
      <w:r w:rsidR="0051235B">
        <w:rPr>
          <w:rFonts w:ascii="NikoshBAN" w:hAnsi="NikoshBAN" w:cs="NikoshBAN" w:hint="cs"/>
          <w:b/>
          <w:bCs/>
          <w:cs/>
          <w:lang w:bidi="bn-IN"/>
        </w:rPr>
        <w:t>১</w:t>
      </w:r>
      <w:r w:rsidR="0051235B">
        <w:rPr>
          <w:rFonts w:ascii="NikoshBAN" w:hAnsi="NikoshBAN" w:cs="NikoshBAN"/>
          <w:b/>
          <w:bCs/>
          <w:cs/>
          <w:lang w:bidi="bn-IN"/>
        </w:rPr>
        <w:tab/>
      </w:r>
      <w:r w:rsidR="0051235B" w:rsidRPr="00052701">
        <w:rPr>
          <w:rFonts w:ascii="NikoshBAN" w:hAnsi="NikoshBAN" w:cs="NikoshBAN"/>
          <w:b/>
          <w:bCs/>
          <w:cs/>
          <w:lang w:bidi="bn-IN"/>
        </w:rPr>
        <w:t xml:space="preserve">বিগত </w:t>
      </w:r>
      <w:r w:rsidR="0051235B" w:rsidRPr="00052701">
        <w:rPr>
          <w:rFonts w:ascii="NikoshBAN" w:hAnsi="NikoshBAN" w:cs="NikoshBAN" w:hint="cs"/>
          <w:b/>
          <w:bCs/>
          <w:cs/>
          <w:lang w:bidi="bn-IN"/>
        </w:rPr>
        <w:t>অর্থ</w:t>
      </w:r>
      <w:r w:rsidR="0051235B" w:rsidRPr="00052701">
        <w:rPr>
          <w:rFonts w:ascii="NikoshBAN" w:hAnsi="NikoshBAN" w:cs="NikoshBAN"/>
          <w:b/>
          <w:bCs/>
          <w:cs/>
          <w:lang w:bidi="bn-IN"/>
        </w:rPr>
        <w:t xml:space="preserve">বছরে </w:t>
      </w:r>
      <w:r w:rsidR="0051235B">
        <w:rPr>
          <w:rFonts w:ascii="NikoshBAN" w:hAnsi="NikoshBAN" w:cs="NikoshBAN" w:hint="cs"/>
          <w:b/>
          <w:bCs/>
          <w:cs/>
          <w:lang w:bidi="bn-IN"/>
        </w:rPr>
        <w:t>জেন্ডার বাজেট প্রতিবেদনে নারী উন্নয়নে সুপারিশকৃত কার্যাবলির অগ্রগতি :</w:t>
      </w:r>
    </w:p>
    <w:tbl>
      <w:tblPr>
        <w:tblStyle w:val="TableGrid"/>
        <w:tblW w:w="0" w:type="auto"/>
        <w:tblInd w:w="108" w:type="dxa"/>
        <w:tblLook w:val="04A0" w:firstRow="1" w:lastRow="0" w:firstColumn="1" w:lastColumn="0" w:noHBand="0" w:noVBand="1"/>
      </w:tblPr>
      <w:tblGrid>
        <w:gridCol w:w="990"/>
        <w:gridCol w:w="4140"/>
        <w:gridCol w:w="3287"/>
      </w:tblGrid>
      <w:tr w:rsidR="0018251E" w:rsidRPr="00B80DB2" w14:paraId="0E255511" w14:textId="77777777" w:rsidTr="0008422F">
        <w:trPr>
          <w:tblHeader/>
        </w:trPr>
        <w:tc>
          <w:tcPr>
            <w:tcW w:w="990" w:type="dxa"/>
            <w:vAlign w:val="center"/>
          </w:tcPr>
          <w:p w14:paraId="3268AAE4" w14:textId="43188A90" w:rsidR="0018251E" w:rsidRPr="00B80DB2" w:rsidRDefault="0018251E" w:rsidP="0008422F">
            <w:pPr>
              <w:spacing w:before="40" w:after="40" w:line="264" w:lineRule="auto"/>
              <w:jc w:val="center"/>
              <w:rPr>
                <w:rFonts w:ascii="NikoshBAN" w:hAnsi="NikoshBAN" w:cs="NikoshBAN"/>
                <w:b/>
                <w:bCs/>
                <w:sz w:val="20"/>
                <w:szCs w:val="20"/>
                <w:lang w:bidi="bn-IN"/>
              </w:rPr>
            </w:pPr>
            <w:r w:rsidRPr="00B80DB2">
              <w:rPr>
                <w:rFonts w:ascii="NikoshBAN" w:hAnsi="NikoshBAN" w:cs="NikoshBAN"/>
                <w:b/>
                <w:bCs/>
                <w:sz w:val="20"/>
                <w:szCs w:val="20"/>
                <w:cs/>
                <w:lang w:bidi="bn-IN"/>
              </w:rPr>
              <w:t>ক্রমিক নং</w:t>
            </w:r>
          </w:p>
        </w:tc>
        <w:tc>
          <w:tcPr>
            <w:tcW w:w="4140" w:type="dxa"/>
            <w:vAlign w:val="center"/>
          </w:tcPr>
          <w:p w14:paraId="7470B701" w14:textId="1F888849" w:rsidR="0018251E" w:rsidRPr="00B80DB2" w:rsidRDefault="0018251E" w:rsidP="0008422F">
            <w:pPr>
              <w:spacing w:before="40" w:after="40" w:line="264" w:lineRule="auto"/>
              <w:jc w:val="center"/>
              <w:rPr>
                <w:rFonts w:ascii="NikoshBAN" w:hAnsi="NikoshBAN" w:cs="NikoshBAN"/>
                <w:b/>
                <w:bCs/>
                <w:sz w:val="20"/>
                <w:szCs w:val="20"/>
                <w:lang w:bidi="bn-IN"/>
              </w:rPr>
            </w:pPr>
            <w:r w:rsidRPr="00B80DB2">
              <w:rPr>
                <w:rFonts w:ascii="NikoshBAN" w:hAnsi="NikoshBAN" w:cs="NikoshBAN"/>
                <w:b/>
                <w:bCs/>
                <w:sz w:val="20"/>
                <w:szCs w:val="20"/>
                <w:cs/>
                <w:lang w:bidi="bn-IN"/>
              </w:rPr>
              <w:t>বিগত বছরের সুপারিশকৃত কার্যাবলি</w:t>
            </w:r>
          </w:p>
        </w:tc>
        <w:tc>
          <w:tcPr>
            <w:tcW w:w="3287" w:type="dxa"/>
            <w:vAlign w:val="center"/>
          </w:tcPr>
          <w:p w14:paraId="23299AD3" w14:textId="53E1276B" w:rsidR="0018251E" w:rsidRPr="00B80DB2" w:rsidRDefault="0018251E" w:rsidP="0008422F">
            <w:pPr>
              <w:spacing w:before="40" w:after="40" w:line="264" w:lineRule="auto"/>
              <w:jc w:val="center"/>
              <w:rPr>
                <w:rFonts w:ascii="NikoshBAN" w:hAnsi="NikoshBAN" w:cs="NikoshBAN"/>
                <w:b/>
                <w:bCs/>
                <w:sz w:val="20"/>
                <w:szCs w:val="20"/>
                <w:lang w:bidi="bn-IN"/>
              </w:rPr>
            </w:pPr>
            <w:r w:rsidRPr="00B80DB2">
              <w:rPr>
                <w:rFonts w:ascii="NikoshBAN" w:hAnsi="NikoshBAN" w:cs="NikoshBAN"/>
                <w:b/>
                <w:bCs/>
                <w:sz w:val="20"/>
                <w:szCs w:val="20"/>
                <w:cs/>
                <w:lang w:bidi="bn-IN"/>
              </w:rPr>
              <w:t>অগ্রগতি</w:t>
            </w:r>
          </w:p>
        </w:tc>
      </w:tr>
      <w:tr w:rsidR="0018251E" w:rsidRPr="00B80DB2" w14:paraId="2269B6E1" w14:textId="77777777" w:rsidTr="0018251E">
        <w:tc>
          <w:tcPr>
            <w:tcW w:w="990" w:type="dxa"/>
            <w:vAlign w:val="center"/>
          </w:tcPr>
          <w:p w14:paraId="584B7CCA" w14:textId="060EA6C9" w:rsidR="0018251E" w:rsidRPr="00B80DB2" w:rsidRDefault="00A51CE5" w:rsidP="0008422F">
            <w:pPr>
              <w:spacing w:before="40" w:after="40" w:line="264" w:lineRule="auto"/>
              <w:jc w:val="center"/>
              <w:rPr>
                <w:rFonts w:ascii="NikoshBAN" w:hAnsi="NikoshBAN" w:cs="NikoshBAN"/>
                <w:sz w:val="20"/>
                <w:szCs w:val="20"/>
                <w:cs/>
                <w:lang w:bidi="bn-IN"/>
              </w:rPr>
            </w:pPr>
            <w:permStart w:id="1046937684" w:edGrp="everyone" w:colFirst="0" w:colLast="0"/>
            <w:permStart w:id="1283140412" w:edGrp="everyone" w:colFirst="1" w:colLast="1"/>
            <w:permStart w:id="301359857" w:edGrp="everyone" w:colFirst="2" w:colLast="2"/>
            <w:r w:rsidRPr="00B80DB2">
              <w:rPr>
                <w:rFonts w:ascii="NikoshBAN" w:hAnsi="NikoshBAN" w:cs="NikoshBAN"/>
                <w:sz w:val="20"/>
                <w:szCs w:val="20"/>
                <w:lang w:bidi="bn-IN"/>
              </w:rPr>
              <w:t>০১</w:t>
            </w:r>
          </w:p>
        </w:tc>
        <w:tc>
          <w:tcPr>
            <w:tcW w:w="4140" w:type="dxa"/>
            <w:vAlign w:val="center"/>
          </w:tcPr>
          <w:p w14:paraId="62FF27A0" w14:textId="6AAC901A" w:rsidR="0018251E" w:rsidRPr="00B80DB2" w:rsidRDefault="00047ED0" w:rsidP="0008422F">
            <w:pPr>
              <w:spacing w:before="40" w:after="40" w:line="264" w:lineRule="auto"/>
              <w:jc w:val="center"/>
              <w:rPr>
                <w:rFonts w:ascii="NikoshBAN" w:hAnsi="NikoshBAN" w:cs="NikoshBAN"/>
                <w:sz w:val="20"/>
                <w:szCs w:val="20"/>
                <w:cs/>
                <w:lang w:bidi="bn-IN"/>
              </w:rPr>
            </w:pPr>
            <w:r w:rsidRPr="00B80DB2">
              <w:rPr>
                <w:rFonts w:ascii="NikoshBAN" w:hAnsi="NikoshBAN" w:cs="NikoshBAN" w:hint="cs"/>
                <w:sz w:val="20"/>
                <w:szCs w:val="20"/>
                <w:cs/>
                <w:lang w:bidi="bn-IN"/>
              </w:rPr>
              <w:t>ক্ষুদ্র ঋণ কার্যক্রমে নারীকে সম্পৃক্তকরণ</w:t>
            </w:r>
          </w:p>
        </w:tc>
        <w:tc>
          <w:tcPr>
            <w:tcW w:w="3287" w:type="dxa"/>
            <w:vAlign w:val="center"/>
          </w:tcPr>
          <w:p w14:paraId="71A00195" w14:textId="476DA7E7" w:rsidR="0018251E" w:rsidRPr="00B80DB2" w:rsidRDefault="00047ED0" w:rsidP="0008422F">
            <w:pPr>
              <w:spacing w:before="40" w:after="40" w:line="264" w:lineRule="auto"/>
              <w:jc w:val="center"/>
              <w:rPr>
                <w:rFonts w:ascii="NikoshBAN" w:hAnsi="NikoshBAN" w:cs="NikoshBAN"/>
                <w:sz w:val="20"/>
                <w:szCs w:val="20"/>
                <w:cs/>
                <w:lang w:bidi="bn-IN"/>
              </w:rPr>
            </w:pPr>
            <w:r w:rsidRPr="00B80DB2">
              <w:rPr>
                <w:rFonts w:ascii="NikoshBAN" w:hAnsi="NikoshBAN" w:cs="NikoshBAN"/>
                <w:sz w:val="20"/>
                <w:szCs w:val="20"/>
                <w:lang w:bidi="bn-IN"/>
              </w:rPr>
              <w:t>৪০%</w:t>
            </w:r>
          </w:p>
        </w:tc>
      </w:tr>
      <w:tr w:rsidR="0018251E" w:rsidRPr="00B80DB2" w14:paraId="289AD0C5" w14:textId="77777777" w:rsidTr="0018251E">
        <w:tc>
          <w:tcPr>
            <w:tcW w:w="990" w:type="dxa"/>
            <w:vAlign w:val="center"/>
          </w:tcPr>
          <w:p w14:paraId="75E086BB" w14:textId="7B2111E2" w:rsidR="0018251E" w:rsidRPr="00B80DB2" w:rsidRDefault="00A51CE5" w:rsidP="0008422F">
            <w:pPr>
              <w:spacing w:before="40" w:after="40" w:line="264" w:lineRule="auto"/>
              <w:jc w:val="center"/>
              <w:rPr>
                <w:rFonts w:ascii="NikoshBAN" w:hAnsi="NikoshBAN" w:cs="NikoshBAN"/>
                <w:sz w:val="20"/>
                <w:szCs w:val="20"/>
                <w:cs/>
                <w:lang w:bidi="bn-IN"/>
              </w:rPr>
            </w:pPr>
            <w:permStart w:id="85471141" w:edGrp="everyone" w:colFirst="0" w:colLast="0"/>
            <w:permStart w:id="1936791762" w:edGrp="everyone" w:colFirst="1" w:colLast="1"/>
            <w:permStart w:id="1522997751" w:edGrp="everyone" w:colFirst="2" w:colLast="2"/>
            <w:permEnd w:id="1046937684"/>
            <w:permEnd w:id="1283140412"/>
            <w:permEnd w:id="301359857"/>
            <w:r w:rsidRPr="00B80DB2">
              <w:rPr>
                <w:rFonts w:ascii="NikoshBAN" w:hAnsi="NikoshBAN" w:cs="NikoshBAN"/>
                <w:sz w:val="20"/>
                <w:szCs w:val="20"/>
                <w:lang w:bidi="bn-IN"/>
              </w:rPr>
              <w:t>০২</w:t>
            </w:r>
          </w:p>
        </w:tc>
        <w:tc>
          <w:tcPr>
            <w:tcW w:w="4140" w:type="dxa"/>
            <w:vAlign w:val="center"/>
          </w:tcPr>
          <w:p w14:paraId="419DB45C" w14:textId="089BC0E6" w:rsidR="0018251E" w:rsidRPr="00B80DB2" w:rsidRDefault="00047ED0" w:rsidP="0008422F">
            <w:pPr>
              <w:spacing w:before="40" w:after="40" w:line="264" w:lineRule="auto"/>
              <w:jc w:val="center"/>
              <w:rPr>
                <w:rFonts w:ascii="NikoshBAN" w:hAnsi="NikoshBAN" w:cs="NikoshBAN"/>
                <w:sz w:val="20"/>
                <w:szCs w:val="20"/>
                <w:cs/>
                <w:lang w:bidi="bn-IN"/>
              </w:rPr>
            </w:pPr>
            <w:r w:rsidRPr="00B80DB2">
              <w:rPr>
                <w:rFonts w:ascii="Nikosh" w:eastAsia="Nikosh" w:hAnsi="Nikosh" w:cs="Nikosh"/>
                <w:sz w:val="20"/>
                <w:szCs w:val="20"/>
                <w:cs/>
                <w:lang w:bidi="bn-BD"/>
              </w:rPr>
              <w:t>কারিগরি শিক্ষা ও বিভিন্ন বৃত্তিমূলক পেশায়</w:t>
            </w:r>
            <w:r w:rsidRPr="00B80DB2">
              <w:rPr>
                <w:rFonts w:ascii="Nikosh" w:eastAsia="Nikosh" w:hAnsi="Nikosh" w:cs="Nikosh" w:hint="cs"/>
                <w:sz w:val="20"/>
                <w:szCs w:val="20"/>
                <w:cs/>
                <w:lang w:bidi="bn-IN"/>
              </w:rPr>
              <w:t xml:space="preserve"> প্রশিক্ষ</w:t>
            </w:r>
            <w:r w:rsidR="007275F8" w:rsidRPr="00B80DB2">
              <w:rPr>
                <w:rFonts w:ascii="Nikosh" w:eastAsia="Nikosh" w:hAnsi="Nikosh" w:cs="Nikosh"/>
                <w:sz w:val="20"/>
                <w:szCs w:val="20"/>
                <w:cs/>
                <w:lang w:bidi="bn-IN"/>
              </w:rPr>
              <w:t>ি</w:t>
            </w:r>
            <w:r w:rsidRPr="00B80DB2">
              <w:rPr>
                <w:rFonts w:ascii="Nikosh" w:eastAsia="Nikosh" w:hAnsi="Nikosh" w:cs="Nikosh" w:hint="cs"/>
                <w:sz w:val="20"/>
                <w:szCs w:val="20"/>
                <w:cs/>
                <w:lang w:bidi="bn-IN"/>
              </w:rPr>
              <w:t>ত নারীর কর্মসংস্থান</w:t>
            </w:r>
          </w:p>
        </w:tc>
        <w:tc>
          <w:tcPr>
            <w:tcW w:w="3287" w:type="dxa"/>
            <w:vAlign w:val="center"/>
          </w:tcPr>
          <w:p w14:paraId="5A1D1426" w14:textId="2AAD2015" w:rsidR="0018251E" w:rsidRPr="00B80DB2" w:rsidRDefault="00047ED0" w:rsidP="0008422F">
            <w:pPr>
              <w:spacing w:before="40" w:after="40" w:line="264" w:lineRule="auto"/>
              <w:jc w:val="center"/>
              <w:rPr>
                <w:rFonts w:ascii="NikoshBAN" w:hAnsi="NikoshBAN" w:cs="NikoshBAN"/>
                <w:sz w:val="20"/>
                <w:szCs w:val="20"/>
                <w:cs/>
                <w:lang w:bidi="bn-IN"/>
              </w:rPr>
            </w:pPr>
            <w:r w:rsidRPr="00B80DB2">
              <w:rPr>
                <w:rFonts w:ascii="NikoshBAN" w:hAnsi="NikoshBAN" w:cs="NikoshBAN"/>
                <w:sz w:val="20"/>
                <w:szCs w:val="20"/>
                <w:lang w:bidi="bn-IN"/>
              </w:rPr>
              <w:t>৫০%</w:t>
            </w:r>
          </w:p>
        </w:tc>
      </w:tr>
      <w:tr w:rsidR="0018251E" w:rsidRPr="00B80DB2" w14:paraId="6C512F3F" w14:textId="77777777" w:rsidTr="0018251E">
        <w:tc>
          <w:tcPr>
            <w:tcW w:w="990" w:type="dxa"/>
            <w:vAlign w:val="center"/>
          </w:tcPr>
          <w:p w14:paraId="6E7CB57E" w14:textId="3EB7F307" w:rsidR="0018251E" w:rsidRPr="00B80DB2" w:rsidRDefault="00A51CE5" w:rsidP="0008422F">
            <w:pPr>
              <w:spacing w:before="40" w:after="40" w:line="264" w:lineRule="auto"/>
              <w:jc w:val="center"/>
              <w:rPr>
                <w:rFonts w:ascii="NikoshBAN" w:hAnsi="NikoshBAN" w:cs="NikoshBAN"/>
                <w:sz w:val="20"/>
                <w:szCs w:val="20"/>
                <w:cs/>
                <w:lang w:bidi="bn-IN"/>
              </w:rPr>
            </w:pPr>
            <w:permStart w:id="1322602242" w:edGrp="everyone" w:colFirst="0" w:colLast="0"/>
            <w:permStart w:id="1132034854" w:edGrp="everyone" w:colFirst="1" w:colLast="1"/>
            <w:permStart w:id="2025536471" w:edGrp="everyone" w:colFirst="2" w:colLast="2"/>
            <w:permEnd w:id="85471141"/>
            <w:permEnd w:id="1936791762"/>
            <w:permEnd w:id="1522997751"/>
            <w:r w:rsidRPr="00B80DB2">
              <w:rPr>
                <w:rFonts w:ascii="NikoshBAN" w:hAnsi="NikoshBAN" w:cs="NikoshBAN"/>
                <w:sz w:val="20"/>
                <w:szCs w:val="20"/>
                <w:lang w:bidi="bn-IN"/>
              </w:rPr>
              <w:t>০৩</w:t>
            </w:r>
          </w:p>
        </w:tc>
        <w:tc>
          <w:tcPr>
            <w:tcW w:w="4140" w:type="dxa"/>
            <w:vAlign w:val="center"/>
          </w:tcPr>
          <w:p w14:paraId="414B993C" w14:textId="00C5031E" w:rsidR="0018251E" w:rsidRPr="00B80DB2" w:rsidRDefault="00047ED0" w:rsidP="0008422F">
            <w:pPr>
              <w:spacing w:before="40" w:after="40" w:line="264" w:lineRule="auto"/>
              <w:jc w:val="center"/>
              <w:rPr>
                <w:rFonts w:ascii="NikoshBAN" w:hAnsi="NikoshBAN" w:cs="NikoshBAN"/>
                <w:sz w:val="20"/>
                <w:szCs w:val="20"/>
                <w:cs/>
                <w:lang w:bidi="bn-IN"/>
              </w:rPr>
            </w:pPr>
            <w:r w:rsidRPr="00B80DB2">
              <w:rPr>
                <w:rFonts w:ascii="Nikosh" w:hAnsi="Nikosh" w:cs="Nikosh"/>
                <w:color w:val="000000"/>
                <w:sz w:val="20"/>
                <w:szCs w:val="20"/>
                <w:cs/>
                <w:lang w:bidi="bn-IN"/>
              </w:rPr>
              <w:t>নারী উন্নয়নে গাভী পালন প্রকল্প</w:t>
            </w:r>
          </w:p>
        </w:tc>
        <w:tc>
          <w:tcPr>
            <w:tcW w:w="3287" w:type="dxa"/>
            <w:vAlign w:val="center"/>
          </w:tcPr>
          <w:p w14:paraId="0C427362" w14:textId="7DFB4271" w:rsidR="0018251E" w:rsidRPr="00B80DB2" w:rsidRDefault="00047ED0" w:rsidP="0008422F">
            <w:pPr>
              <w:spacing w:before="40" w:after="40" w:line="264" w:lineRule="auto"/>
              <w:jc w:val="center"/>
              <w:rPr>
                <w:rFonts w:ascii="NikoshBAN" w:hAnsi="NikoshBAN" w:cs="NikoshBAN"/>
                <w:sz w:val="20"/>
                <w:szCs w:val="20"/>
                <w:cs/>
                <w:lang w:bidi="bn-IN"/>
              </w:rPr>
            </w:pPr>
            <w:r w:rsidRPr="00B80DB2">
              <w:rPr>
                <w:rFonts w:ascii="NikoshBAN" w:hAnsi="NikoshBAN" w:cs="NikoshBAN"/>
                <w:sz w:val="20"/>
                <w:szCs w:val="20"/>
                <w:lang w:bidi="bn-IN"/>
              </w:rPr>
              <w:t>১০০%</w:t>
            </w:r>
          </w:p>
        </w:tc>
      </w:tr>
    </w:tbl>
    <w:permEnd w:id="1322602242"/>
    <w:permEnd w:id="1132034854"/>
    <w:permEnd w:id="2025536471"/>
    <w:p w14:paraId="53078293" w14:textId="4560E04C" w:rsidR="0055513F" w:rsidRDefault="007C4B28" w:rsidP="00AB33DE">
      <w:pPr>
        <w:spacing w:before="120" w:after="120"/>
        <w:jc w:val="both"/>
        <w:rPr>
          <w:rFonts w:ascii="NikoshBAN" w:hAnsi="NikoshBAN" w:cs="NikoshBAN"/>
          <w:b/>
          <w:bCs/>
          <w:lang w:bidi="bn-BD"/>
        </w:rPr>
      </w:pPr>
      <w:r>
        <w:rPr>
          <w:rFonts w:ascii="NikoshBAN" w:hAnsi="NikoshBAN" w:cs="NikoshBAN" w:hint="cs"/>
          <w:b/>
          <w:bCs/>
          <w:cs/>
          <w:lang w:bidi="bn-IN"/>
        </w:rPr>
        <w:t>৭</w:t>
      </w:r>
      <w:r w:rsidR="0018251E" w:rsidRPr="00AB33DE">
        <w:rPr>
          <w:rFonts w:ascii="NikoshBAN" w:hAnsi="NikoshBAN" w:cs="NikoshBAN"/>
          <w:b/>
          <w:bCs/>
          <w:cs/>
          <w:lang w:bidi="bn-IN"/>
        </w:rPr>
        <w:t>.২</w:t>
      </w:r>
      <w:r w:rsidR="0018251E" w:rsidRPr="00AB33DE">
        <w:rPr>
          <w:rFonts w:ascii="NikoshBAN" w:hAnsi="NikoshBAN" w:cs="NikoshBAN"/>
          <w:b/>
          <w:bCs/>
          <w:cs/>
          <w:lang w:bidi="bn-IN"/>
        </w:rPr>
        <w:tab/>
      </w:r>
      <w:proofErr w:type="spellStart"/>
      <w:r w:rsidR="00AB33DE">
        <w:rPr>
          <w:rFonts w:ascii="NikoshBAN" w:hAnsi="NikoshBAN" w:cs="NikoshBAN"/>
          <w:b/>
          <w:bCs/>
          <w:lang w:bidi="bn-BD"/>
        </w:rPr>
        <w:t>মন্ত্রণালয়</w:t>
      </w:r>
      <w:proofErr w:type="spellEnd"/>
      <w:r w:rsidR="00AB33DE">
        <w:rPr>
          <w:rFonts w:ascii="NikoshBAN" w:hAnsi="NikoshBAN" w:cs="NikoshBAN"/>
          <w:b/>
          <w:bCs/>
          <w:lang w:bidi="bn-BD"/>
        </w:rPr>
        <w:t xml:space="preserve"> </w:t>
      </w:r>
      <w:proofErr w:type="spellStart"/>
      <w:r w:rsidR="00AB33DE">
        <w:rPr>
          <w:rFonts w:ascii="NikoshBAN" w:hAnsi="NikoshBAN" w:cs="NikoshBAN"/>
          <w:b/>
          <w:bCs/>
          <w:lang w:bidi="bn-BD"/>
        </w:rPr>
        <w:t>কর্তৃক</w:t>
      </w:r>
      <w:proofErr w:type="spellEnd"/>
      <w:r w:rsidR="00AB33DE">
        <w:rPr>
          <w:rFonts w:ascii="NikoshBAN" w:hAnsi="NikoshBAN" w:cs="NikoshBAN"/>
          <w:b/>
          <w:bCs/>
          <w:lang w:bidi="bn-BD"/>
        </w:rPr>
        <w:t xml:space="preserve"> </w:t>
      </w:r>
      <w:proofErr w:type="spellStart"/>
      <w:r w:rsidR="00AB33DE">
        <w:rPr>
          <w:rFonts w:ascii="NikoshBAN" w:hAnsi="NikoshBAN" w:cs="NikoshBAN"/>
          <w:b/>
          <w:bCs/>
          <w:lang w:bidi="bn-BD"/>
        </w:rPr>
        <w:t>গৃহীত</w:t>
      </w:r>
      <w:proofErr w:type="spellEnd"/>
      <w:r w:rsidR="00AB33DE">
        <w:rPr>
          <w:rFonts w:ascii="NikoshBAN" w:hAnsi="NikoshBAN" w:cs="NikoshBAN"/>
          <w:b/>
          <w:bCs/>
          <w:lang w:bidi="bn-BD"/>
        </w:rPr>
        <w:t xml:space="preserve"> </w:t>
      </w:r>
      <w:proofErr w:type="spellStart"/>
      <w:r w:rsidR="00AB33DE">
        <w:rPr>
          <w:rFonts w:ascii="NikoshBAN" w:hAnsi="NikoshBAN" w:cs="NikoshBAN"/>
          <w:b/>
          <w:bCs/>
          <w:lang w:bidi="bn-BD"/>
        </w:rPr>
        <w:t>কার্যক্রমে</w:t>
      </w:r>
      <w:proofErr w:type="spellEnd"/>
      <w:r w:rsidR="00AB33DE">
        <w:rPr>
          <w:rFonts w:ascii="NikoshBAN" w:hAnsi="NikoshBAN" w:cs="NikoshBAN"/>
          <w:b/>
          <w:bCs/>
          <w:lang w:bidi="bn-BD"/>
        </w:rPr>
        <w:t xml:space="preserve"> </w:t>
      </w:r>
      <w:proofErr w:type="spellStart"/>
      <w:r w:rsidR="00AB33DE">
        <w:rPr>
          <w:rFonts w:ascii="NikoshBAN" w:hAnsi="NikoshBAN" w:cs="NikoshBAN"/>
          <w:b/>
          <w:bCs/>
          <w:lang w:bidi="bn-BD"/>
        </w:rPr>
        <w:t>নারীর</w:t>
      </w:r>
      <w:proofErr w:type="spellEnd"/>
      <w:r w:rsidR="00AB33DE">
        <w:rPr>
          <w:rFonts w:ascii="NikoshBAN" w:hAnsi="NikoshBAN" w:cs="NikoshBAN"/>
          <w:b/>
          <w:bCs/>
          <w:lang w:bidi="bn-BD"/>
        </w:rPr>
        <w:t xml:space="preserve"> </w:t>
      </w:r>
      <w:proofErr w:type="spellStart"/>
      <w:r w:rsidR="00AB33DE">
        <w:rPr>
          <w:rFonts w:ascii="NikoshBAN" w:hAnsi="NikoshBAN" w:cs="NikoshBAN"/>
          <w:b/>
          <w:bCs/>
          <w:lang w:bidi="bn-BD"/>
        </w:rPr>
        <w:t>উন্নত</w:t>
      </w:r>
      <w:proofErr w:type="spellEnd"/>
      <w:r w:rsidR="00AB33DE">
        <w:rPr>
          <w:rFonts w:ascii="NikoshBAN" w:hAnsi="NikoshBAN" w:cs="NikoshBAN"/>
          <w:b/>
          <w:bCs/>
          <w:lang w:bidi="bn-BD"/>
        </w:rPr>
        <w:t xml:space="preserve"> </w:t>
      </w:r>
      <w:proofErr w:type="spellStart"/>
      <w:r w:rsidR="00AB33DE">
        <w:rPr>
          <w:rFonts w:ascii="NikoshBAN" w:hAnsi="NikoshBAN" w:cs="NikoshBAN"/>
          <w:b/>
          <w:bCs/>
          <w:lang w:bidi="bn-BD"/>
        </w:rPr>
        <w:t>জীবনযাপনের</w:t>
      </w:r>
      <w:proofErr w:type="spellEnd"/>
      <w:r w:rsidR="00AB33DE">
        <w:rPr>
          <w:rFonts w:ascii="NikoshBAN" w:hAnsi="NikoshBAN" w:cs="NikoshBAN"/>
          <w:b/>
          <w:bCs/>
          <w:lang w:bidi="bn-BD"/>
        </w:rPr>
        <w:t xml:space="preserve"> </w:t>
      </w:r>
      <w:proofErr w:type="spellStart"/>
      <w:r w:rsidR="00AB33DE">
        <w:rPr>
          <w:rFonts w:ascii="NikoshBAN" w:hAnsi="NikoshBAN" w:cs="NikoshBAN"/>
          <w:b/>
          <w:bCs/>
          <w:lang w:bidi="bn-BD"/>
        </w:rPr>
        <w:t>সাফল্যগাঁথা</w:t>
      </w:r>
      <w:proofErr w:type="spellEnd"/>
      <w:r w:rsidR="00AB33DE">
        <w:rPr>
          <w:rFonts w:ascii="NikoshBAN" w:hAnsi="NikoshBAN" w:cs="NikoshBAN"/>
          <w:b/>
          <w:bCs/>
          <w:lang w:bidi="bn-BD"/>
        </w:rPr>
        <w:t>:</w:t>
      </w:r>
      <w:r w:rsidR="00DC41A7" w:rsidRPr="00AB33DE">
        <w:rPr>
          <w:rFonts w:ascii="NikoshBAN" w:hAnsi="NikoshBAN" w:cs="NikoshBAN"/>
          <w:b/>
          <w:bCs/>
          <w:lang w:bidi="bn-BD"/>
        </w:rPr>
        <w:t xml:space="preserve"> </w:t>
      </w:r>
    </w:p>
    <w:tbl>
      <w:tblPr>
        <w:tblStyle w:val="TableGrid"/>
        <w:tblW w:w="0" w:type="auto"/>
        <w:tblInd w:w="108" w:type="dxa"/>
        <w:tblLook w:val="04A0" w:firstRow="1" w:lastRow="0" w:firstColumn="1" w:lastColumn="0" w:noHBand="0" w:noVBand="1"/>
      </w:tblPr>
      <w:tblGrid>
        <w:gridCol w:w="8417"/>
      </w:tblGrid>
      <w:tr w:rsidR="00B80DB2" w14:paraId="778FD27F" w14:textId="77777777" w:rsidTr="00B80DB2">
        <w:tc>
          <w:tcPr>
            <w:tcW w:w="8417" w:type="dxa"/>
          </w:tcPr>
          <w:p w14:paraId="30D19E12" w14:textId="77777777" w:rsidR="00B80DB2" w:rsidRDefault="00B80DB2" w:rsidP="00C414A4">
            <w:pPr>
              <w:tabs>
                <w:tab w:val="left" w:pos="916"/>
                <w:tab w:val="left" w:pos="1832"/>
                <w:tab w:val="left" w:pos="2748"/>
                <w:tab w:val="left" w:pos="3664"/>
                <w:tab w:val="left" w:pos="4580"/>
                <w:tab w:val="left" w:pos="5496"/>
                <w:tab w:val="left" w:pos="6412"/>
                <w:tab w:val="left" w:pos="7328"/>
                <w:tab w:val="left" w:pos="8077"/>
                <w:tab w:val="left" w:pos="9160"/>
                <w:tab w:val="left" w:pos="10076"/>
                <w:tab w:val="left" w:pos="10992"/>
                <w:tab w:val="left" w:pos="11908"/>
                <w:tab w:val="left" w:pos="12824"/>
                <w:tab w:val="left" w:pos="13740"/>
                <w:tab w:val="left" w:pos="14656"/>
              </w:tabs>
              <w:spacing w:before="120" w:after="120" w:line="300" w:lineRule="auto"/>
              <w:ind w:left="158"/>
              <w:jc w:val="both"/>
              <w:rPr>
                <w:rFonts w:ascii="NikoshBAN" w:hAnsi="NikoshBAN" w:cs="NikoshBAN"/>
                <w:color w:val="202124"/>
                <w:cs/>
                <w:lang w:bidi="bn-IN"/>
              </w:rPr>
            </w:pPr>
            <w:permStart w:id="796031372" w:edGrp="everyone" w:colFirst="0" w:colLast="0"/>
            <w:r w:rsidRPr="00925A87">
              <w:rPr>
                <w:rFonts w:ascii="NikoshBAN" w:hAnsi="NikoshBAN" w:cs="NikoshBAN"/>
                <w:color w:val="202124"/>
                <w:cs/>
                <w:lang w:bidi="bn-IN"/>
              </w:rPr>
              <w:t xml:space="preserve">বান্দরবান পার্বত্য জেলার থানচি উপজেলার প্রত্যন্ত দাকেচি </w:t>
            </w:r>
            <w:r w:rsidRPr="00925A87">
              <w:rPr>
                <w:rFonts w:ascii="NikoshBAN" w:hAnsi="NikoshBAN" w:cs="NikoshBAN" w:hint="cs"/>
                <w:color w:val="202124"/>
                <w:cs/>
                <w:lang w:bidi="bn-IN"/>
              </w:rPr>
              <w:t>পাড়া</w:t>
            </w:r>
            <w:r w:rsidRPr="00925A87">
              <w:rPr>
                <w:rFonts w:ascii="NikoshBAN" w:hAnsi="NikoshBAN" w:cs="NikoshBAN"/>
                <w:color w:val="202124"/>
                <w:cs/>
                <w:lang w:bidi="bn-IN"/>
              </w:rPr>
              <w:t xml:space="preserve"> গ্রামের বাসিন্দা </w:t>
            </w:r>
            <w:r w:rsidRPr="00925A87">
              <w:rPr>
                <w:rFonts w:ascii="NikoshBAN" w:hAnsi="NikoshBAN" w:cs="NikoshBAN" w:hint="cs"/>
                <w:color w:val="202124"/>
                <w:cs/>
                <w:lang w:bidi="bn-IN"/>
              </w:rPr>
              <w:t xml:space="preserve">ম্যা ম্যা </w:t>
            </w:r>
            <w:r w:rsidRPr="00925A87">
              <w:rPr>
                <w:rFonts w:ascii="NikoshBAN" w:hAnsi="NikoshBAN" w:cs="NikoshBAN"/>
                <w:color w:val="202124"/>
                <w:cs/>
                <w:lang w:bidi="bn-IN"/>
              </w:rPr>
              <w:t>সাই মারমা (২১)</w:t>
            </w:r>
            <w:r>
              <w:rPr>
                <w:rFonts w:ascii="NikoshBAN" w:hAnsi="NikoshBAN" w:cs="NikoshBAN"/>
                <w:color w:val="202124"/>
                <w:lang w:bidi="bn-IN"/>
              </w:rPr>
              <w:t>।</w:t>
            </w:r>
            <w:r w:rsidRPr="00925A87">
              <w:rPr>
                <w:rFonts w:ascii="NikoshBAN" w:hAnsi="NikoshBAN" w:cs="NikoshBAN"/>
                <w:color w:val="202124"/>
                <w:lang w:bidi="bn-IN"/>
              </w:rPr>
              <w:t xml:space="preserve"> </w:t>
            </w:r>
            <w:r>
              <w:rPr>
                <w:rFonts w:ascii="NikoshBAN" w:hAnsi="NikoshBAN" w:cs="NikoshBAN" w:hint="cs"/>
                <w:color w:val="202124"/>
                <w:cs/>
                <w:lang w:bidi="bn-IN"/>
              </w:rPr>
              <w:t>তিনি</w:t>
            </w:r>
            <w:r w:rsidRPr="00925A87">
              <w:rPr>
                <w:rFonts w:ascii="NikoshBAN" w:hAnsi="NikoshBAN" w:cs="NikoshBAN"/>
                <w:color w:val="202124"/>
                <w:cs/>
                <w:lang w:bidi="bn-IN"/>
              </w:rPr>
              <w:t xml:space="preserve"> তার পরিবারকে আর্থিকভাবে </w:t>
            </w:r>
            <w:r w:rsidRPr="00925A87">
              <w:rPr>
                <w:rFonts w:ascii="NikoshBAN" w:hAnsi="NikoshBAN" w:cs="NikoshBAN" w:hint="cs"/>
                <w:color w:val="202124"/>
                <w:cs/>
                <w:lang w:bidi="bn-IN"/>
              </w:rPr>
              <w:t>সহায়তা</w:t>
            </w:r>
            <w:r w:rsidRPr="00925A87">
              <w:rPr>
                <w:rFonts w:ascii="NikoshBAN" w:hAnsi="NikoshBAN" w:cs="NikoshBAN"/>
                <w:color w:val="202124"/>
                <w:cs/>
                <w:lang w:bidi="bn-IN"/>
              </w:rPr>
              <w:t xml:space="preserve"> করতে এবং তার কর্মজীবনকে অর্থনৈতিকভাবে স্থিতিশীল করতে তার </w:t>
            </w:r>
            <w:r w:rsidRPr="00925A87">
              <w:rPr>
                <w:rFonts w:ascii="NikoshBAN" w:hAnsi="NikoshBAN" w:cs="NikoshBAN" w:hint="cs"/>
                <w:color w:val="202124"/>
                <w:cs/>
                <w:lang w:bidi="bn-IN"/>
              </w:rPr>
              <w:t>পাড়ায়</w:t>
            </w:r>
            <w:r w:rsidRPr="00925A87">
              <w:rPr>
                <w:rFonts w:ascii="NikoshBAN" w:hAnsi="NikoshBAN" w:cs="NikoshBAN"/>
                <w:color w:val="202124"/>
                <w:cs/>
                <w:lang w:bidi="bn-IN"/>
              </w:rPr>
              <w:t xml:space="preserve"> একটি মোবাইল সার্ভিসিং</w:t>
            </w:r>
            <w:r>
              <w:rPr>
                <w:rFonts w:ascii="NikoshBAN" w:hAnsi="NikoshBAN" w:cs="NikoshBAN"/>
                <w:color w:val="202124"/>
                <w:cs/>
                <w:lang w:bidi="bn-IN"/>
              </w:rPr>
              <w:t xml:space="preserve"> এর </w:t>
            </w:r>
            <w:r w:rsidRPr="00925A87">
              <w:rPr>
                <w:rFonts w:ascii="NikoshBAN" w:hAnsi="NikoshBAN" w:cs="NikoshBAN"/>
                <w:color w:val="202124"/>
                <w:cs/>
                <w:lang w:bidi="bn-IN"/>
              </w:rPr>
              <w:t>দোকান স্থাপন করছেন। তিনি মোবাইল সার্ভিসিং শপটি চালাতে যথেষ্ট আত্মবিশ্বাসী</w:t>
            </w:r>
            <w:r>
              <w:rPr>
                <w:rFonts w:ascii="NikoshBAN" w:hAnsi="NikoshBAN" w:cs="NikoshBAN"/>
                <w:color w:val="202124"/>
                <w:cs/>
                <w:lang w:bidi="bn-IN"/>
              </w:rPr>
              <w:t>,</w:t>
            </w:r>
            <w:r w:rsidRPr="00925A87">
              <w:rPr>
                <w:rFonts w:ascii="NikoshBAN" w:hAnsi="NikoshBAN" w:cs="NikoshBAN"/>
                <w:color w:val="202124"/>
                <w:cs/>
                <w:lang w:bidi="bn-IN"/>
              </w:rPr>
              <w:t xml:space="preserve"> কারণ সম্প্রতি তিনি মোবাইল সার্ভিসিং এর উপর তিন মাসের আবাসিক প্রশিক্ষণ সম্পন্ন করেছেন।</w:t>
            </w:r>
          </w:p>
          <w:p w14:paraId="74A9F0CD" w14:textId="36C03917" w:rsidR="00B80DB2" w:rsidRPr="00925A87" w:rsidRDefault="00C414A4" w:rsidP="00B80DB2">
            <w:pPr>
              <w:tabs>
                <w:tab w:val="left" w:pos="916"/>
                <w:tab w:val="left" w:pos="1832"/>
                <w:tab w:val="left" w:pos="2748"/>
                <w:tab w:val="left" w:pos="3664"/>
                <w:tab w:val="left" w:pos="4580"/>
                <w:tab w:val="left" w:pos="5496"/>
                <w:tab w:val="left" w:pos="6412"/>
                <w:tab w:val="left" w:pos="7328"/>
                <w:tab w:val="left" w:pos="8077"/>
                <w:tab w:val="left" w:pos="9160"/>
                <w:tab w:val="left" w:pos="10076"/>
                <w:tab w:val="left" w:pos="10992"/>
                <w:tab w:val="left" w:pos="11908"/>
                <w:tab w:val="left" w:pos="12824"/>
                <w:tab w:val="left" w:pos="13740"/>
                <w:tab w:val="left" w:pos="14656"/>
              </w:tabs>
              <w:spacing w:after="120" w:line="300" w:lineRule="auto"/>
              <w:ind w:left="157"/>
              <w:jc w:val="both"/>
              <w:rPr>
                <w:rFonts w:ascii="NikoshBAN" w:hAnsi="NikoshBAN" w:cs="NikoshBAN"/>
                <w:color w:val="202124"/>
                <w:lang w:bidi="bn-IN"/>
              </w:rPr>
            </w:pPr>
            <w:r>
              <w:rPr>
                <w:noProof/>
              </w:rPr>
              <w:drawing>
                <wp:anchor distT="0" distB="0" distL="114300" distR="114300" simplePos="0" relativeHeight="251658240" behindDoc="1" locked="0" layoutInCell="1" allowOverlap="1" wp14:anchorId="374CF608" wp14:editId="63D789DC">
                  <wp:simplePos x="0" y="0"/>
                  <wp:positionH relativeFrom="margin">
                    <wp:posOffset>2267585</wp:posOffset>
                  </wp:positionH>
                  <wp:positionV relativeFrom="paragraph">
                    <wp:posOffset>-929005</wp:posOffset>
                  </wp:positionV>
                  <wp:extent cx="2857500" cy="2360930"/>
                  <wp:effectExtent l="0" t="0" r="0" b="1270"/>
                  <wp:wrapTight wrapText="bothSides">
                    <wp:wrapPolygon edited="0">
                      <wp:start x="0" y="0"/>
                      <wp:lineTo x="0" y="21437"/>
                      <wp:lineTo x="21456" y="21437"/>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DB2" w:rsidRPr="00925A87">
              <w:rPr>
                <w:rFonts w:ascii="NikoshBAN" w:hAnsi="NikoshBAN" w:cs="NikoshBAN"/>
                <w:color w:val="202124"/>
                <w:cs/>
                <w:lang w:bidi="bn-IN"/>
              </w:rPr>
              <w:t>কিন্তু মাত্র চার মাস আগে</w:t>
            </w:r>
            <w:r w:rsidR="00B80DB2" w:rsidRPr="00925A87">
              <w:rPr>
                <w:rFonts w:ascii="NikoshBAN" w:hAnsi="NikoshBAN" w:cs="NikoshBAN"/>
                <w:color w:val="202124"/>
                <w:lang w:bidi="bn-IN"/>
              </w:rPr>
              <w:t xml:space="preserve">, </w:t>
            </w:r>
            <w:r w:rsidR="00B80DB2" w:rsidRPr="00925A87">
              <w:rPr>
                <w:rFonts w:ascii="NikoshBAN" w:hAnsi="NikoshBAN" w:cs="NikoshBAN"/>
                <w:color w:val="202124"/>
                <w:cs/>
                <w:lang w:bidi="bn-IN"/>
              </w:rPr>
              <w:t>তিনি যে তার পরিবারকে আর্থিকভাবে সাহায্য করতে পারবেন তা ভাবাও</w:t>
            </w:r>
            <w:r w:rsidR="00B80DB2">
              <w:rPr>
                <w:rFonts w:ascii="NikoshBAN" w:hAnsi="NikoshBAN" w:cs="NikoshBAN"/>
                <w:color w:val="202124"/>
                <w:cs/>
                <w:lang w:bidi="bn-IN"/>
              </w:rPr>
              <w:t xml:space="preserve"> তার পক্ষে</w:t>
            </w:r>
            <w:r w:rsidR="00B80DB2" w:rsidRPr="00925A87">
              <w:rPr>
                <w:rFonts w:ascii="NikoshBAN" w:hAnsi="NikoshBAN" w:cs="NikoshBAN"/>
                <w:color w:val="202124"/>
                <w:cs/>
                <w:lang w:bidi="bn-IN"/>
              </w:rPr>
              <w:t xml:space="preserve"> অসম্ভব ছিল। এমনকি তার বাবা </w:t>
            </w:r>
            <w:r w:rsidR="00E27E97">
              <w:rPr>
                <w:rFonts w:ascii="NikoshBAN" w:hAnsi="NikoshBAN" w:cs="NikoshBAN"/>
                <w:color w:val="202124"/>
                <w:cs/>
                <w:lang w:bidi="bn-IN"/>
              </w:rPr>
              <w:t xml:space="preserve">প্রুসেচিং মারমা </w:t>
            </w:r>
            <w:r w:rsidR="00B80DB2" w:rsidRPr="00925A87">
              <w:rPr>
                <w:rFonts w:ascii="NikoshBAN" w:hAnsi="NikoshBAN" w:cs="NikoshBAN" w:hint="cs"/>
                <w:color w:val="202124"/>
                <w:cs/>
                <w:lang w:bidi="bn-IN"/>
              </w:rPr>
              <w:t xml:space="preserve">মরিয়া হয়ে তাকে যত দ্রুত সম্ভব বিয়ে দিতে </w:t>
            </w:r>
            <w:r w:rsidR="00B80DB2">
              <w:rPr>
                <w:rFonts w:ascii="NikoshBAN" w:hAnsi="NikoshBAN" w:cs="NikoshBAN"/>
                <w:color w:val="202124"/>
                <w:cs/>
                <w:lang w:bidi="bn-IN"/>
              </w:rPr>
              <w:t>চে</w:t>
            </w:r>
            <w:r w:rsidR="00B80DB2" w:rsidRPr="00925A87">
              <w:rPr>
                <w:rFonts w:ascii="NikoshBAN" w:hAnsi="NikoshBAN" w:cs="NikoshBAN" w:hint="cs"/>
                <w:color w:val="202124"/>
                <w:cs/>
                <w:lang w:bidi="bn-IN"/>
              </w:rPr>
              <w:t xml:space="preserve">য়েছিলেন কেননা </w:t>
            </w:r>
            <w:r w:rsidR="00B80DB2" w:rsidRPr="00925A87">
              <w:rPr>
                <w:rFonts w:ascii="NikoshBAN" w:hAnsi="NikoshBAN" w:cs="NikoshBAN" w:hint="cs"/>
                <w:color w:val="202124"/>
                <w:cs/>
                <w:lang w:bidi="bn-IN"/>
              </w:rPr>
              <w:lastRenderedPageBreak/>
              <w:t xml:space="preserve">ম্যা ম্যাসহ তিনি </w:t>
            </w:r>
            <w:r w:rsidR="00B80DB2" w:rsidRPr="00925A87">
              <w:rPr>
                <w:rFonts w:ascii="NikoshBAN" w:hAnsi="NikoshBAN" w:cs="NikoshBAN"/>
                <w:color w:val="202124"/>
                <w:cs/>
                <w:lang w:bidi="bn-IN"/>
              </w:rPr>
              <w:t>তার ছ</w:t>
            </w:r>
            <w:r w:rsidR="00B80DB2" w:rsidRPr="00925A87">
              <w:rPr>
                <w:rFonts w:ascii="NikoshBAN" w:hAnsi="NikoshBAN" w:cs="NikoshBAN" w:hint="cs"/>
                <w:color w:val="202124"/>
                <w:cs/>
                <w:lang w:bidi="bn-IN"/>
              </w:rPr>
              <w:t xml:space="preserve">য় </w:t>
            </w:r>
            <w:r w:rsidR="00B80DB2">
              <w:rPr>
                <w:rFonts w:ascii="NikoshBAN" w:hAnsi="NikoshBAN" w:cs="NikoshBAN"/>
                <w:color w:val="202124"/>
                <w:cs/>
                <w:lang w:bidi="bn-IN"/>
              </w:rPr>
              <w:t>সন্তা</w:t>
            </w:r>
            <w:r w:rsidR="00B80DB2" w:rsidRPr="00925A87">
              <w:rPr>
                <w:rFonts w:ascii="NikoshBAN" w:hAnsi="NikoshBAN" w:cs="NikoshBAN" w:hint="cs"/>
                <w:color w:val="202124"/>
                <w:cs/>
                <w:lang w:bidi="bn-IN"/>
              </w:rPr>
              <w:t>নের পরিবার</w:t>
            </w:r>
            <w:r w:rsidR="00B80DB2">
              <w:rPr>
                <w:rFonts w:ascii="NikoshBAN" w:hAnsi="NikoshBAN" w:cs="NikoshBAN"/>
                <w:color w:val="202124"/>
                <w:cs/>
                <w:lang w:bidi="bn-IN"/>
              </w:rPr>
              <w:t xml:space="preserve"> </w:t>
            </w:r>
            <w:r w:rsidR="00B80DB2" w:rsidRPr="00925A87">
              <w:rPr>
                <w:rFonts w:ascii="NikoshBAN" w:hAnsi="NikoshBAN" w:cs="NikoshBAN" w:hint="cs"/>
                <w:color w:val="202124"/>
                <w:cs/>
                <w:lang w:bidi="bn-IN"/>
              </w:rPr>
              <w:t>নিয়ে</w:t>
            </w:r>
            <w:r w:rsidR="00B80DB2" w:rsidRPr="00925A87">
              <w:rPr>
                <w:rFonts w:ascii="NikoshBAN" w:hAnsi="NikoshBAN" w:cs="NikoshBAN"/>
                <w:color w:val="202124"/>
                <w:cs/>
                <w:lang w:bidi="bn-IN"/>
              </w:rPr>
              <w:t xml:space="preserve"> সংসার পরিচালনা করতে </w:t>
            </w:r>
            <w:r w:rsidR="00B80DB2" w:rsidRPr="00925A87">
              <w:rPr>
                <w:rFonts w:ascii="NikoshBAN" w:hAnsi="NikoshBAN" w:cs="NikoshBAN" w:hint="cs"/>
                <w:color w:val="202124"/>
                <w:cs/>
                <w:lang w:bidi="bn-IN"/>
              </w:rPr>
              <w:t xml:space="preserve">পারছিলেন না। </w:t>
            </w:r>
            <w:r w:rsidR="00B80DB2" w:rsidRPr="00925A87">
              <w:rPr>
                <w:rFonts w:ascii="NikoshBAN" w:hAnsi="NikoshBAN" w:cs="NikoshBAN"/>
                <w:color w:val="202124"/>
                <w:cs/>
                <w:lang w:bidi="bn-IN"/>
              </w:rPr>
              <w:t>প্রুসেচিং মারমা</w:t>
            </w:r>
            <w:r w:rsidR="00E27E97">
              <w:rPr>
                <w:rFonts w:ascii="NikoshBAN" w:hAnsi="NikoshBAN" w:cs="NikoshBAN"/>
                <w:color w:val="202124"/>
                <w:lang w:bidi="bn-IN"/>
              </w:rPr>
              <w:t xml:space="preserve">র </w:t>
            </w:r>
            <w:r w:rsidR="00B80DB2" w:rsidRPr="00925A87">
              <w:rPr>
                <w:rFonts w:ascii="NikoshBAN" w:hAnsi="NikoshBAN" w:cs="NikoshBAN"/>
                <w:color w:val="202124"/>
                <w:cs/>
                <w:lang w:bidi="bn-IN"/>
              </w:rPr>
              <w:t xml:space="preserve">মাসিক </w:t>
            </w:r>
            <w:r w:rsidR="00B80DB2" w:rsidRPr="00925A87">
              <w:rPr>
                <w:rFonts w:ascii="NikoshBAN" w:hAnsi="NikoshBAN" w:cs="NikoshBAN" w:hint="cs"/>
                <w:color w:val="202124"/>
                <w:cs/>
                <w:lang w:bidi="bn-IN"/>
              </w:rPr>
              <w:t xml:space="preserve">আয় </w:t>
            </w:r>
            <w:r w:rsidR="00B80DB2" w:rsidRPr="00925A87">
              <w:rPr>
                <w:rFonts w:ascii="NikoshBAN" w:hAnsi="NikoshBAN" w:cs="NikoshBAN"/>
                <w:color w:val="202124"/>
                <w:cs/>
                <w:lang w:bidi="bn-IN"/>
              </w:rPr>
              <w:t>মাত্র 5</w:t>
            </w:r>
            <w:r w:rsidR="00B80DB2">
              <w:rPr>
                <w:rFonts w:ascii="NikoshBAN" w:hAnsi="NikoshBAN" w:cs="NikoshBAN"/>
                <w:color w:val="202124"/>
                <w:cs/>
                <w:lang w:bidi="bn-IN"/>
              </w:rPr>
              <w:t>,</w:t>
            </w:r>
            <w:r w:rsidR="00B80DB2" w:rsidRPr="00925A87">
              <w:rPr>
                <w:rFonts w:ascii="NikoshBAN" w:hAnsi="NikoshBAN" w:cs="NikoshBAN"/>
                <w:color w:val="202124"/>
                <w:cs/>
                <w:lang w:bidi="bn-IN"/>
              </w:rPr>
              <w:t xml:space="preserve">000 টাকা যা তার আট সদস্যের পরিবারকে সঠিকভাবে </w:t>
            </w:r>
            <w:r w:rsidR="00B80DB2" w:rsidRPr="00925A87">
              <w:rPr>
                <w:rFonts w:ascii="NikoshBAN" w:hAnsi="NikoshBAN" w:cs="NikoshBAN" w:hint="cs"/>
                <w:color w:val="202124"/>
                <w:cs/>
                <w:lang w:bidi="bn-IN"/>
              </w:rPr>
              <w:t>চালানোর জন্য অপ্রতুল</w:t>
            </w:r>
            <w:r w:rsidR="00B80DB2">
              <w:rPr>
                <w:rFonts w:ascii="NikoshBAN" w:hAnsi="NikoshBAN" w:cs="NikoshBAN"/>
                <w:color w:val="202124"/>
                <w:cs/>
                <w:lang w:bidi="hi-IN"/>
              </w:rPr>
              <w:t xml:space="preserve">। </w:t>
            </w:r>
            <w:r w:rsidR="00B80DB2" w:rsidRPr="00925A87">
              <w:rPr>
                <w:rFonts w:ascii="NikoshBAN" w:hAnsi="NikoshBAN" w:cs="NikoshBAN"/>
                <w:color w:val="202124"/>
                <w:cs/>
                <w:lang w:bidi="bn-IN"/>
              </w:rPr>
              <w:t xml:space="preserve">আর্থিক সংকটের কারণে </w:t>
            </w:r>
            <w:r w:rsidR="00B80DB2" w:rsidRPr="00925A87">
              <w:rPr>
                <w:rFonts w:ascii="NikoshBAN" w:hAnsi="NikoshBAN" w:cs="NikoshBAN" w:hint="cs"/>
                <w:color w:val="202124"/>
                <w:cs/>
                <w:lang w:bidi="bn-IN"/>
              </w:rPr>
              <w:t xml:space="preserve">ম্যা ম্যা </w:t>
            </w:r>
            <w:r w:rsidR="00B80DB2" w:rsidRPr="00925A87">
              <w:rPr>
                <w:rFonts w:ascii="NikoshBAN" w:hAnsi="NikoshBAN" w:cs="NikoshBAN"/>
                <w:color w:val="202124"/>
                <w:cs/>
                <w:lang w:bidi="bn-IN"/>
              </w:rPr>
              <w:t xml:space="preserve">সাই মারমা এবং তার ভাইবোনদের </w:t>
            </w:r>
            <w:r w:rsidR="00B80DB2" w:rsidRPr="00925A87">
              <w:rPr>
                <w:rFonts w:ascii="NikoshBAN" w:hAnsi="NikoshBAN" w:cs="NikoshBAN" w:hint="cs"/>
                <w:color w:val="202124"/>
                <w:cs/>
                <w:lang w:bidi="bn-IN"/>
              </w:rPr>
              <w:t xml:space="preserve">পুষ্টিকর </w:t>
            </w:r>
            <w:r w:rsidR="00B80DB2" w:rsidRPr="00925A87">
              <w:rPr>
                <w:rFonts w:ascii="NikoshBAN" w:hAnsi="NikoshBAN" w:cs="NikoshBAN"/>
                <w:color w:val="202124"/>
                <w:cs/>
                <w:lang w:bidi="bn-IN"/>
              </w:rPr>
              <w:t xml:space="preserve">খাবার এবং শিক্ষা </w:t>
            </w:r>
            <w:r w:rsidR="00B80DB2" w:rsidRPr="00925A87">
              <w:rPr>
                <w:rFonts w:ascii="NikoshBAN" w:hAnsi="NikoshBAN" w:cs="NikoshBAN" w:hint="cs"/>
                <w:color w:val="202124"/>
                <w:cs/>
                <w:lang w:bidi="bn-IN"/>
              </w:rPr>
              <w:t>ছাড়াই</w:t>
            </w:r>
            <w:r w:rsidR="00B80DB2" w:rsidRPr="00925A87">
              <w:rPr>
                <w:rFonts w:ascii="NikoshBAN" w:hAnsi="NikoshBAN" w:cs="NikoshBAN"/>
                <w:color w:val="202124"/>
                <w:cs/>
                <w:lang w:bidi="bn-IN"/>
              </w:rPr>
              <w:t xml:space="preserve"> কঠিন সম</w:t>
            </w:r>
            <w:r w:rsidR="00B80DB2" w:rsidRPr="00925A87">
              <w:rPr>
                <w:rFonts w:ascii="NikoshBAN" w:hAnsi="NikoshBAN" w:cs="NikoshBAN" w:hint="cs"/>
                <w:color w:val="202124"/>
                <w:cs/>
                <w:lang w:bidi="bn-IN"/>
              </w:rPr>
              <w:t>য়</w:t>
            </w:r>
            <w:r w:rsidR="00B80DB2" w:rsidRPr="00925A87">
              <w:rPr>
                <w:rFonts w:ascii="NikoshBAN" w:hAnsi="NikoshBAN" w:cs="NikoshBAN"/>
                <w:color w:val="202124"/>
                <w:cs/>
                <w:lang w:bidi="bn-IN"/>
              </w:rPr>
              <w:t xml:space="preserve"> পার করতে হ</w:t>
            </w:r>
            <w:r w:rsidR="00B80DB2" w:rsidRPr="00925A87">
              <w:rPr>
                <w:rFonts w:ascii="NikoshBAN" w:hAnsi="NikoshBAN" w:cs="NikoshBAN" w:hint="cs"/>
                <w:color w:val="202124"/>
                <w:cs/>
                <w:lang w:bidi="bn-IN"/>
              </w:rPr>
              <w:t>য়েছিল</w:t>
            </w:r>
            <w:r w:rsidR="00B80DB2" w:rsidRPr="00925A87">
              <w:rPr>
                <w:rFonts w:ascii="NikoshBAN" w:hAnsi="NikoshBAN" w:cs="NikoshBAN"/>
                <w:color w:val="202124"/>
                <w:cs/>
                <w:lang w:bidi="hi-IN"/>
              </w:rPr>
              <w:t xml:space="preserve">। </w:t>
            </w:r>
            <w:r w:rsidR="00B80DB2" w:rsidRPr="00925A87">
              <w:rPr>
                <w:rFonts w:ascii="NikoshBAN" w:hAnsi="NikoshBAN" w:cs="NikoshBAN"/>
                <w:color w:val="202124"/>
                <w:cs/>
                <w:lang w:bidi="bn-IN"/>
              </w:rPr>
              <w:t xml:space="preserve">মোবাইল সার্ভিসিং এর উপর তার তিন মাসের আবাসিক প্রশিক্ষণ শেষ করার পর পরিস্থিতি পরিবর্তন হতে শুরু করে। ইউএনডিপির এসআইডি-সিএইচটি প্রকল্পের </w:t>
            </w:r>
            <w:r w:rsidR="00B80DB2" w:rsidRPr="00925A87">
              <w:rPr>
                <w:rFonts w:ascii="NikoshBAN" w:hAnsi="NikoshBAN" w:cs="NikoshBAN" w:hint="cs"/>
                <w:color w:val="202124"/>
                <w:cs/>
                <w:lang w:bidi="bn-IN"/>
              </w:rPr>
              <w:t xml:space="preserve">আওতায় </w:t>
            </w:r>
            <w:r w:rsidR="00B80DB2" w:rsidRPr="00925A87">
              <w:rPr>
                <w:rFonts w:ascii="NikoshBAN" w:hAnsi="NikoshBAN" w:cs="NikoshBAN"/>
                <w:color w:val="202124"/>
                <w:cs/>
                <w:lang w:bidi="bn-IN"/>
              </w:rPr>
              <w:t>গ্লোবাল অ্যাফে</w:t>
            </w:r>
            <w:r w:rsidR="00B80DB2" w:rsidRPr="00925A87">
              <w:rPr>
                <w:rFonts w:ascii="NikoshBAN" w:hAnsi="NikoshBAN" w:cs="NikoshBAN" w:hint="cs"/>
                <w:color w:val="202124"/>
                <w:cs/>
                <w:lang w:bidi="bn-IN"/>
              </w:rPr>
              <w:t>য়ার্স</w:t>
            </w:r>
            <w:r w:rsidR="00B80DB2" w:rsidRPr="00925A87">
              <w:rPr>
                <w:rFonts w:ascii="NikoshBAN" w:hAnsi="NikoshBAN" w:cs="NikoshBAN"/>
                <w:color w:val="202124"/>
                <w:cs/>
                <w:lang w:bidi="bn-IN"/>
              </w:rPr>
              <w:t xml:space="preserve"> কানাডা (জিএসি) এর আর্থিক </w:t>
            </w:r>
            <w:r w:rsidR="00B80DB2" w:rsidRPr="00925A87">
              <w:rPr>
                <w:rFonts w:ascii="NikoshBAN" w:hAnsi="NikoshBAN" w:cs="NikoshBAN" w:hint="cs"/>
                <w:color w:val="202124"/>
                <w:cs/>
                <w:lang w:bidi="bn-IN"/>
              </w:rPr>
              <w:t xml:space="preserve">সহায়তায় </w:t>
            </w:r>
            <w:r w:rsidR="00B80DB2" w:rsidRPr="00925A87">
              <w:rPr>
                <w:rFonts w:ascii="NikoshBAN" w:hAnsi="NikoshBAN" w:cs="NikoshBAN"/>
                <w:color w:val="202124"/>
                <w:cs/>
                <w:lang w:bidi="bn-IN"/>
              </w:rPr>
              <w:t>পার্বত্য অঞ্চলে শিক্ষা ও দক্ষতার</w:t>
            </w:r>
            <w:r w:rsidR="00B80DB2" w:rsidRPr="00925A87">
              <w:rPr>
                <w:rFonts w:ascii="NikoshBAN" w:hAnsi="NikoshBAN" w:cs="NikoshBAN" w:hint="cs"/>
                <w:color w:val="202124"/>
                <w:cs/>
                <w:lang w:bidi="bn-IN"/>
              </w:rPr>
              <w:t xml:space="preserve"> উন্নয়নের</w:t>
            </w:r>
            <w:r w:rsidR="00B80DB2" w:rsidRPr="00925A87">
              <w:rPr>
                <w:rFonts w:ascii="NikoshBAN" w:hAnsi="NikoshBAN" w:cs="NikoshBAN"/>
                <w:color w:val="202124"/>
                <w:cs/>
                <w:lang w:bidi="bn-IN"/>
              </w:rPr>
              <w:t xml:space="preserve"> মাধ্যমে নারী ও বালিকা </w:t>
            </w:r>
            <w:r w:rsidR="00B80DB2" w:rsidRPr="00925A87">
              <w:rPr>
                <w:rFonts w:ascii="NikoshBAN" w:hAnsi="NikoshBAN" w:cs="NikoshBAN" w:hint="cs"/>
                <w:color w:val="202124"/>
                <w:cs/>
                <w:lang w:bidi="bn-IN"/>
              </w:rPr>
              <w:t xml:space="preserve"> ক্ষমতায়ন কার্যক্রমের আধীন এই প্রশিক্ষণ আয়োজন করা হয়েছিল। ম্যা ম্যা </w:t>
            </w:r>
            <w:r w:rsidR="00B80DB2" w:rsidRPr="00925A87">
              <w:rPr>
                <w:rFonts w:ascii="NikoshBAN" w:hAnsi="NikoshBAN" w:cs="NikoshBAN"/>
                <w:color w:val="202124"/>
                <w:cs/>
                <w:lang w:bidi="bn-IN"/>
              </w:rPr>
              <w:t xml:space="preserve">সাই </w:t>
            </w:r>
            <w:r w:rsidR="00B80DB2" w:rsidRPr="00925A87">
              <w:rPr>
                <w:rFonts w:ascii="NikoshBAN" w:hAnsi="NikoshBAN" w:cs="NikoshBAN" w:hint="cs"/>
                <w:cs/>
                <w:lang w:bidi="bn-IN"/>
              </w:rPr>
              <w:t>বলেন</w:t>
            </w:r>
            <w:r w:rsidR="00B80DB2" w:rsidRPr="00925A87">
              <w:rPr>
                <w:rFonts w:ascii="NikoshBAN" w:hAnsi="NikoshBAN" w:cs="NikoshBAN" w:hint="cs"/>
                <w:lang w:bidi="bn-IN"/>
              </w:rPr>
              <w:t xml:space="preserve">, </w:t>
            </w:r>
            <w:r w:rsidR="00B80DB2">
              <w:rPr>
                <w:rFonts w:ascii="NikoshBAN" w:hAnsi="NikoshBAN" w:cs="NikoshBAN"/>
                <w:lang w:bidi="bn-IN"/>
              </w:rPr>
              <w:t>“</w:t>
            </w:r>
            <w:proofErr w:type="spellStart"/>
            <w:r w:rsidR="00B80DB2">
              <w:rPr>
                <w:rFonts w:ascii="NikoshBAN" w:hAnsi="NikoshBAN" w:cs="NikoshBAN"/>
                <w:lang w:bidi="bn-IN"/>
              </w:rPr>
              <w:t>যদিও</w:t>
            </w:r>
            <w:proofErr w:type="spellEnd"/>
            <w:r w:rsidR="00B80DB2">
              <w:rPr>
                <w:rFonts w:ascii="NikoshBAN" w:hAnsi="NikoshBAN" w:cs="NikoshBAN"/>
                <w:lang w:bidi="bn-IN"/>
              </w:rPr>
              <w:t xml:space="preserve"> </w:t>
            </w:r>
            <w:proofErr w:type="spellStart"/>
            <w:r w:rsidR="00B80DB2">
              <w:rPr>
                <w:rFonts w:ascii="NikoshBAN" w:hAnsi="NikoshBAN" w:cs="NikoshBAN"/>
                <w:lang w:bidi="bn-IN"/>
              </w:rPr>
              <w:t>আমি</w:t>
            </w:r>
            <w:proofErr w:type="spellEnd"/>
            <w:r w:rsidR="00B80DB2">
              <w:rPr>
                <w:rFonts w:ascii="NikoshBAN" w:hAnsi="NikoshBAN" w:cs="NikoshBAN"/>
                <w:lang w:bidi="bn-IN"/>
              </w:rPr>
              <w:t xml:space="preserve"> </w:t>
            </w:r>
            <w:proofErr w:type="spellStart"/>
            <w:r w:rsidR="00B80DB2">
              <w:rPr>
                <w:rFonts w:ascii="NikoshBAN" w:hAnsi="NikoshBAN" w:cs="NikoshBAN"/>
                <w:lang w:bidi="bn-IN"/>
              </w:rPr>
              <w:t>জেএসসি</w:t>
            </w:r>
            <w:proofErr w:type="spellEnd"/>
            <w:r w:rsidR="00B80DB2">
              <w:rPr>
                <w:rFonts w:ascii="NikoshBAN" w:hAnsi="NikoshBAN" w:cs="NikoshBAN"/>
                <w:lang w:bidi="bn-IN"/>
              </w:rPr>
              <w:t xml:space="preserve"> (</w:t>
            </w:r>
            <w:proofErr w:type="spellStart"/>
            <w:r w:rsidR="00B80DB2">
              <w:rPr>
                <w:rFonts w:ascii="NikoshBAN" w:hAnsi="NikoshBAN" w:cs="NikoshBAN"/>
                <w:lang w:bidi="bn-IN"/>
              </w:rPr>
              <w:t>জুনিয়র</w:t>
            </w:r>
            <w:proofErr w:type="spellEnd"/>
            <w:r w:rsidR="00B80DB2">
              <w:rPr>
                <w:rFonts w:ascii="NikoshBAN" w:hAnsi="NikoshBAN" w:cs="NikoshBAN"/>
                <w:lang w:bidi="bn-IN"/>
              </w:rPr>
              <w:t xml:space="preserve"> </w:t>
            </w:r>
            <w:proofErr w:type="spellStart"/>
            <w:r w:rsidR="00B80DB2">
              <w:rPr>
                <w:rFonts w:ascii="NikoshBAN" w:hAnsi="NikoshBAN" w:cs="NikoshBAN"/>
                <w:lang w:bidi="bn-IN"/>
              </w:rPr>
              <w:t>সেকেন্ডারি</w:t>
            </w:r>
            <w:proofErr w:type="spellEnd"/>
            <w:r w:rsidR="00B80DB2">
              <w:rPr>
                <w:rFonts w:ascii="NikoshBAN" w:hAnsi="NikoshBAN" w:cs="NikoshBAN"/>
                <w:lang w:bidi="bn-IN"/>
              </w:rPr>
              <w:t xml:space="preserve"> </w:t>
            </w:r>
            <w:proofErr w:type="spellStart"/>
            <w:r w:rsidR="00B80DB2">
              <w:rPr>
                <w:rFonts w:ascii="NikoshBAN" w:hAnsi="NikoshBAN" w:cs="NikoshBAN"/>
                <w:lang w:bidi="bn-IN"/>
              </w:rPr>
              <w:t>সার্টিফিকেট</w:t>
            </w:r>
            <w:proofErr w:type="spellEnd"/>
            <w:r w:rsidR="00B80DB2">
              <w:rPr>
                <w:rFonts w:ascii="NikoshBAN" w:hAnsi="NikoshBAN" w:cs="NikoshBAN"/>
                <w:lang w:bidi="bn-IN"/>
              </w:rPr>
              <w:t xml:space="preserve">) </w:t>
            </w:r>
            <w:proofErr w:type="spellStart"/>
            <w:r w:rsidR="00B80DB2">
              <w:rPr>
                <w:rFonts w:ascii="NikoshBAN" w:hAnsi="NikoshBAN" w:cs="NikoshBAN"/>
                <w:lang w:bidi="bn-IN"/>
              </w:rPr>
              <w:t>সম্পন্ন</w:t>
            </w:r>
            <w:proofErr w:type="spellEnd"/>
            <w:r w:rsidR="00B80DB2">
              <w:rPr>
                <w:rFonts w:ascii="NikoshBAN" w:hAnsi="NikoshBAN" w:cs="NikoshBAN"/>
                <w:lang w:bidi="bn-IN"/>
              </w:rPr>
              <w:t xml:space="preserve"> </w:t>
            </w:r>
            <w:proofErr w:type="spellStart"/>
            <w:r w:rsidR="00B80DB2">
              <w:rPr>
                <w:rFonts w:ascii="NikoshBAN" w:hAnsi="NikoshBAN" w:cs="NikoshBAN"/>
                <w:lang w:bidi="bn-IN"/>
              </w:rPr>
              <w:t>করেছি</w:t>
            </w:r>
            <w:proofErr w:type="spellEnd"/>
            <w:r w:rsidR="00B80DB2">
              <w:rPr>
                <w:rFonts w:ascii="NikoshBAN" w:hAnsi="NikoshBAN" w:cs="NikoshBAN"/>
                <w:lang w:bidi="bn-IN"/>
              </w:rPr>
              <w:t xml:space="preserve"> </w:t>
            </w:r>
            <w:r w:rsidR="00B80DB2" w:rsidRPr="00925A87">
              <w:rPr>
                <w:rFonts w:ascii="NikoshBAN" w:hAnsi="NikoshBAN" w:cs="NikoshBAN" w:hint="cs"/>
                <w:cs/>
                <w:lang w:bidi="bn-IN"/>
              </w:rPr>
              <w:t xml:space="preserve">তবে আমার অন্য কোনো দক্ষতা ছিল না যার মাধ্যমে </w:t>
            </w:r>
            <w:r w:rsidR="00B80DB2">
              <w:rPr>
                <w:rFonts w:ascii="NikoshBAN" w:hAnsi="NikoshBAN" w:cs="NikoshBAN" w:hint="cs"/>
                <w:cs/>
                <w:lang w:bidi="bn-IN"/>
              </w:rPr>
              <w:t>আমি অর্থ উপার্জন করতে পারতাম ও</w:t>
            </w:r>
            <w:r w:rsidR="00B80DB2" w:rsidRPr="00925A87">
              <w:rPr>
                <w:rFonts w:ascii="NikoshBAN" w:hAnsi="NikoshBAN" w:cs="NikoshBAN" w:hint="cs"/>
                <w:cs/>
                <w:lang w:bidi="bn-IN"/>
              </w:rPr>
              <w:t xml:space="preserve"> আমাদের </w:t>
            </w:r>
            <w:r w:rsidR="00B80DB2">
              <w:rPr>
                <w:rFonts w:ascii="NikoshBAN" w:hAnsi="NikoshBAN" w:cs="NikoshBAN"/>
                <w:cs/>
                <w:lang w:bidi="bn-IN"/>
              </w:rPr>
              <w:t>পরিবারের</w:t>
            </w:r>
            <w:r w:rsidR="00B80DB2" w:rsidRPr="00925A87">
              <w:rPr>
                <w:rFonts w:ascii="NikoshBAN" w:hAnsi="NikoshBAN" w:cs="NikoshBAN" w:hint="cs"/>
                <w:rtl/>
                <w:cs/>
              </w:rPr>
              <w:t xml:space="preserve"> </w:t>
            </w:r>
            <w:r w:rsidR="00B80DB2">
              <w:rPr>
                <w:rFonts w:ascii="NikoshBAN" w:hAnsi="NikoshBAN" w:cs="NikoshBAN"/>
                <w:cs/>
                <w:lang w:bidi="bn-IN"/>
              </w:rPr>
              <w:t xml:space="preserve"> মৌলিক </w:t>
            </w:r>
            <w:r w:rsidR="00B80DB2" w:rsidRPr="00925A87">
              <w:rPr>
                <w:rFonts w:ascii="NikoshBAN" w:hAnsi="NikoshBAN" w:cs="NikoshBAN" w:hint="cs"/>
                <w:cs/>
                <w:lang w:bidi="bn-IN"/>
              </w:rPr>
              <w:t>চাহিদা মেট</w:t>
            </w:r>
            <w:r w:rsidR="00B80DB2">
              <w:rPr>
                <w:rFonts w:ascii="NikoshBAN" w:hAnsi="NikoshBAN" w:cs="NikoshBAN" w:hint="cs"/>
                <w:cs/>
                <w:lang w:bidi="bn-IN"/>
              </w:rPr>
              <w:t xml:space="preserve">াতে পারতাম। কিন্তু আমি এখন </w:t>
            </w:r>
            <w:r w:rsidR="00B80DB2" w:rsidRPr="00925A87">
              <w:rPr>
                <w:rFonts w:ascii="NikoshBAN" w:hAnsi="NikoshBAN" w:cs="NikoshBAN" w:hint="cs"/>
                <w:cs/>
                <w:lang w:bidi="bn-IN"/>
              </w:rPr>
              <w:t xml:space="preserve">নগদ উপার্জন করছি। বর্তমানে আমি আমার গ্রামের লোকদের নষ্ট মোবাইল ফোন মেরামত করছি যা প্রশিক্ষণের </w:t>
            </w:r>
            <w:r w:rsidR="00B80DB2">
              <w:rPr>
                <w:rFonts w:ascii="NikoshBAN" w:hAnsi="NikoshBAN" w:cs="NikoshBAN" w:hint="cs"/>
                <w:cs/>
                <w:lang w:bidi="bn-IN"/>
              </w:rPr>
              <w:t xml:space="preserve">আগে চিন্তা করা অসম্ভব ছিল। </w:t>
            </w:r>
            <w:r w:rsidR="00B80DB2" w:rsidRPr="00925A87">
              <w:rPr>
                <w:rFonts w:ascii="NikoshBAN" w:hAnsi="NikoshBAN" w:cs="NikoshBAN" w:hint="cs"/>
                <w:cs/>
                <w:lang w:bidi="bn-IN"/>
              </w:rPr>
              <w:t>এখন সম্প্রদায়ের লোকেরা আমাকে পাড়ায় একটি মোবাইল সার্ভিসিং দোকান স্থাপন করতে অনুপ্রাণিত করছে যাতে তাদের বাজারে যেতে না হ</w:t>
            </w:r>
            <w:r w:rsidR="00B80DB2">
              <w:rPr>
                <w:rFonts w:ascii="NikoshBAN" w:hAnsi="NikoshBAN" w:cs="NikoshBAN"/>
                <w:cs/>
                <w:lang w:bidi="bn-IN"/>
              </w:rPr>
              <w:t>য়</w:t>
            </w:r>
            <w:r w:rsidR="00B80DB2" w:rsidRPr="00925A87">
              <w:rPr>
                <w:rFonts w:ascii="NikoshBAN" w:hAnsi="NikoshBAN" w:cs="NikoshBAN" w:hint="cs"/>
                <w:lang w:bidi="bn-IN"/>
              </w:rPr>
              <w:t xml:space="preserve">, </w:t>
            </w:r>
            <w:r w:rsidR="00B80DB2" w:rsidRPr="00925A87">
              <w:rPr>
                <w:rFonts w:ascii="NikoshBAN" w:hAnsi="NikoshBAN" w:cs="NikoshBAN" w:hint="cs"/>
                <w:cs/>
                <w:lang w:bidi="bn-IN"/>
              </w:rPr>
              <w:t>যা অনেক দূরে।</w:t>
            </w:r>
            <w:r w:rsidR="00B80DB2">
              <w:rPr>
                <w:rFonts w:ascii="NikoshBAN" w:hAnsi="NikoshBAN" w:cs="NikoshBAN" w:hint="cs"/>
                <w:cs/>
                <w:lang w:bidi="bn-IN"/>
              </w:rPr>
              <w:t>”</w:t>
            </w:r>
            <w:r w:rsidR="00B80DB2" w:rsidRPr="00925A87">
              <w:rPr>
                <w:rFonts w:ascii="NikoshBAN" w:hAnsi="NikoshBAN" w:cs="NikoshBAN" w:hint="cs"/>
                <w:cs/>
                <w:lang w:bidi="bn-IN"/>
              </w:rPr>
              <w:t xml:space="preserve">  </w:t>
            </w:r>
          </w:p>
          <w:p w14:paraId="16CDC868" w14:textId="77777777" w:rsidR="00B80DB2" w:rsidRDefault="00B80DB2" w:rsidP="00B80DB2">
            <w:pPr>
              <w:pStyle w:val="HTMLPreformatted"/>
              <w:tabs>
                <w:tab w:val="clear" w:pos="8244"/>
                <w:tab w:val="left" w:pos="8077"/>
              </w:tabs>
              <w:spacing w:after="120" w:line="300" w:lineRule="auto"/>
              <w:ind w:left="157"/>
              <w:jc w:val="both"/>
              <w:rPr>
                <w:rStyle w:val="y2iqfc"/>
                <w:rFonts w:ascii="NikoshBAN" w:hAnsi="NikoshBAN" w:cs="NikoshBAN"/>
                <w:color w:val="202124"/>
                <w:sz w:val="24"/>
                <w:szCs w:val="24"/>
              </w:rPr>
            </w:pPr>
            <w:r w:rsidRPr="00925A87">
              <w:rPr>
                <w:rStyle w:val="y2iqfc"/>
                <w:rFonts w:ascii="NikoshBAN" w:hAnsi="NikoshBAN" w:cs="NikoshBAN" w:hint="cs"/>
                <w:color w:val="202124"/>
                <w:sz w:val="24"/>
                <w:szCs w:val="24"/>
                <w:cs/>
              </w:rPr>
              <w:t>ম্যা ম্যা</w:t>
            </w:r>
            <w:r w:rsidRPr="00925A87">
              <w:rPr>
                <w:rStyle w:val="y2iqfc"/>
                <w:rFonts w:ascii="NikoshBAN" w:hAnsi="NikoshBAN" w:cs="NikoshBAN"/>
                <w:color w:val="202124"/>
                <w:sz w:val="24"/>
                <w:szCs w:val="24"/>
                <w:cs/>
              </w:rPr>
              <w:t xml:space="preserve"> সাই মারমা </w:t>
            </w:r>
            <w:r w:rsidRPr="00925A87">
              <w:rPr>
                <w:rStyle w:val="y2iqfc"/>
                <w:rFonts w:ascii="NikoshBAN" w:hAnsi="NikoshBAN" w:cs="NikoshBAN" w:hint="cs"/>
                <w:color w:val="202124"/>
                <w:sz w:val="24"/>
                <w:szCs w:val="24"/>
                <w:cs/>
              </w:rPr>
              <w:t xml:space="preserve">দুর্গম </w:t>
            </w:r>
            <w:r w:rsidRPr="00925A87">
              <w:rPr>
                <w:rStyle w:val="y2iqfc"/>
                <w:rFonts w:ascii="NikoshBAN" w:hAnsi="NikoshBAN" w:cs="NikoshBAN"/>
                <w:color w:val="202124"/>
                <w:sz w:val="24"/>
                <w:szCs w:val="24"/>
                <w:cs/>
              </w:rPr>
              <w:t>থানচি উপজেলা</w:t>
            </w:r>
            <w:r w:rsidRPr="00925A87">
              <w:rPr>
                <w:rStyle w:val="y2iqfc"/>
                <w:rFonts w:ascii="NikoshBAN" w:hAnsi="NikoshBAN" w:cs="NikoshBAN" w:hint="cs"/>
                <w:color w:val="202124"/>
                <w:sz w:val="24"/>
                <w:szCs w:val="24"/>
                <w:cs/>
              </w:rPr>
              <w:t>র বাসিন্দা</w:t>
            </w:r>
            <w:r w:rsidRPr="00925A87">
              <w:rPr>
                <w:rStyle w:val="y2iqfc"/>
                <w:rFonts w:ascii="NikoshBAN" w:hAnsi="NikoshBAN" w:cs="NikoshBAN"/>
                <w:color w:val="202124"/>
                <w:sz w:val="24"/>
                <w:szCs w:val="24"/>
              </w:rPr>
              <w:t xml:space="preserve">, </w:t>
            </w:r>
            <w:r w:rsidRPr="00925A87">
              <w:rPr>
                <w:rStyle w:val="y2iqfc"/>
                <w:rFonts w:ascii="NikoshBAN" w:hAnsi="NikoshBAN" w:cs="NikoshBAN"/>
                <w:color w:val="202124"/>
                <w:sz w:val="24"/>
                <w:szCs w:val="24"/>
                <w:cs/>
              </w:rPr>
              <w:t xml:space="preserve">যা বান্দরবানের প্রশিক্ষণ কেন্দ্র থেকে </w:t>
            </w:r>
            <w:r w:rsidRPr="00925A87">
              <w:rPr>
                <w:rStyle w:val="y2iqfc"/>
                <w:rFonts w:ascii="NikoshBAN" w:hAnsi="NikoshBAN" w:cs="NikoshBAN" w:hint="cs"/>
                <w:color w:val="202124"/>
                <w:sz w:val="24"/>
                <w:szCs w:val="24"/>
                <w:cs/>
              </w:rPr>
              <w:t>প্রায়</w:t>
            </w:r>
            <w:r w:rsidRPr="00925A87">
              <w:rPr>
                <w:rStyle w:val="y2iqfc"/>
                <w:rFonts w:ascii="NikoshBAN" w:hAnsi="NikoshBAN" w:cs="NikoshBAN"/>
                <w:color w:val="202124"/>
                <w:sz w:val="24"/>
                <w:szCs w:val="24"/>
                <w:cs/>
              </w:rPr>
              <w:t xml:space="preserve"> 142 কিল</w:t>
            </w:r>
            <w:r>
              <w:rPr>
                <w:rStyle w:val="y2iqfc"/>
                <w:rFonts w:ascii="NikoshBAN" w:hAnsi="NikoshBAN" w:cs="NikoshBAN"/>
                <w:color w:val="202124"/>
                <w:sz w:val="24"/>
                <w:szCs w:val="24"/>
                <w:cs/>
              </w:rPr>
              <w:t>োমিটার দূরে এবং পৌঁছাতে 5 ঘন্টা</w:t>
            </w:r>
            <w:r w:rsidRPr="00925A87">
              <w:rPr>
                <w:rStyle w:val="y2iqfc"/>
                <w:rFonts w:ascii="NikoshBAN" w:hAnsi="NikoshBAN" w:cs="NikoshBAN"/>
                <w:color w:val="202124"/>
                <w:sz w:val="24"/>
                <w:szCs w:val="24"/>
                <w:cs/>
              </w:rPr>
              <w:t xml:space="preserve"> </w:t>
            </w:r>
            <w:r w:rsidRPr="00925A87">
              <w:rPr>
                <w:rStyle w:val="y2iqfc"/>
                <w:rFonts w:ascii="NikoshBAN" w:hAnsi="NikoshBAN" w:cs="NikoshBAN" w:hint="cs"/>
                <w:color w:val="202124"/>
                <w:sz w:val="24"/>
                <w:szCs w:val="24"/>
                <w:cs/>
              </w:rPr>
              <w:t>সময়</w:t>
            </w:r>
            <w:r w:rsidRPr="00925A87">
              <w:rPr>
                <w:rStyle w:val="y2iqfc"/>
                <w:rFonts w:ascii="NikoshBAN" w:hAnsi="NikoshBAN" w:cs="NikoshBAN"/>
                <w:color w:val="202124"/>
                <w:sz w:val="24"/>
                <w:szCs w:val="24"/>
                <w:cs/>
              </w:rPr>
              <w:t xml:space="preserve"> লাগে। তাই</w:t>
            </w:r>
            <w:r w:rsidRPr="00925A87">
              <w:rPr>
                <w:rStyle w:val="y2iqfc"/>
                <w:rFonts w:ascii="NikoshBAN" w:hAnsi="NikoshBAN" w:cs="NikoshBAN"/>
                <w:color w:val="202124"/>
                <w:sz w:val="24"/>
                <w:szCs w:val="24"/>
              </w:rPr>
              <w:t xml:space="preserve">, </w:t>
            </w:r>
            <w:r w:rsidRPr="00925A87">
              <w:rPr>
                <w:rStyle w:val="y2iqfc"/>
                <w:rFonts w:ascii="NikoshBAN" w:hAnsi="NikoshBAN" w:cs="NikoshBAN"/>
                <w:color w:val="202124"/>
                <w:sz w:val="24"/>
                <w:szCs w:val="24"/>
                <w:cs/>
              </w:rPr>
              <w:t>তার বাবা প্রুসেচিং মারমা</w:t>
            </w:r>
            <w:r>
              <w:rPr>
                <w:rStyle w:val="y2iqfc"/>
                <w:rFonts w:ascii="NikoshBAN" w:hAnsi="NikoshBAN" w:cs="NikoshBAN"/>
                <w:color w:val="202124"/>
                <w:sz w:val="24"/>
                <w:szCs w:val="24"/>
                <w:cs/>
              </w:rPr>
              <w:t xml:space="preserve"> তার মেয়ের</w:t>
            </w:r>
            <w:r w:rsidRPr="00925A87">
              <w:rPr>
                <w:rStyle w:val="y2iqfc"/>
                <w:rFonts w:ascii="NikoshBAN" w:hAnsi="NikoshBAN" w:cs="NikoshBAN"/>
                <w:color w:val="202124"/>
                <w:sz w:val="24"/>
                <w:szCs w:val="24"/>
                <w:cs/>
              </w:rPr>
              <w:t xml:space="preserve"> </w:t>
            </w:r>
            <w:r w:rsidRPr="00925A87">
              <w:rPr>
                <w:rStyle w:val="y2iqfc"/>
                <w:rFonts w:ascii="NikoshBAN" w:hAnsi="NikoshBAN" w:cs="NikoshBAN" w:hint="cs"/>
                <w:color w:val="202124"/>
                <w:sz w:val="24"/>
                <w:szCs w:val="24"/>
                <w:cs/>
              </w:rPr>
              <w:t xml:space="preserve">উক্ত </w:t>
            </w:r>
            <w:r>
              <w:rPr>
                <w:rStyle w:val="y2iqfc"/>
                <w:rFonts w:ascii="NikoshBAN" w:hAnsi="NikoshBAN" w:cs="NikoshBAN"/>
                <w:color w:val="202124"/>
                <w:sz w:val="24"/>
                <w:szCs w:val="24"/>
                <w:cs/>
              </w:rPr>
              <w:t>দক্ষতা প্রশিক্ষণ গ্রহণের</w:t>
            </w:r>
            <w:r w:rsidRPr="00925A87">
              <w:rPr>
                <w:rStyle w:val="y2iqfc"/>
                <w:rFonts w:ascii="NikoshBAN" w:hAnsi="NikoshBAN" w:cs="NikoshBAN"/>
                <w:color w:val="202124"/>
                <w:sz w:val="24"/>
                <w:szCs w:val="24"/>
                <w:cs/>
              </w:rPr>
              <w:t xml:space="preserve"> সাথে তীব্রভাবে দ্বিমত পোষণ করেন। তিনি তার </w:t>
            </w:r>
            <w:r w:rsidRPr="00925A87">
              <w:rPr>
                <w:rStyle w:val="y2iqfc"/>
                <w:rFonts w:ascii="NikoshBAN" w:hAnsi="NikoshBAN" w:cs="NikoshBAN" w:hint="cs"/>
                <w:color w:val="202124"/>
                <w:sz w:val="24"/>
                <w:szCs w:val="24"/>
                <w:cs/>
              </w:rPr>
              <w:t>মেয়ের</w:t>
            </w:r>
            <w:r w:rsidRPr="00925A87">
              <w:rPr>
                <w:rStyle w:val="y2iqfc"/>
                <w:rFonts w:ascii="NikoshBAN" w:hAnsi="NikoshBAN" w:cs="NikoshBAN"/>
                <w:color w:val="202124"/>
                <w:sz w:val="24"/>
                <w:szCs w:val="24"/>
                <w:cs/>
              </w:rPr>
              <w:t xml:space="preserve"> নিরাপত্তার </w:t>
            </w:r>
            <w:r w:rsidRPr="00925A87">
              <w:rPr>
                <w:rStyle w:val="y2iqfc"/>
                <w:rFonts w:ascii="NikoshBAN" w:hAnsi="NikoshBAN" w:cs="NikoshBAN" w:hint="cs"/>
                <w:color w:val="202124"/>
                <w:sz w:val="24"/>
                <w:szCs w:val="24"/>
                <w:cs/>
              </w:rPr>
              <w:t>বিষয়ে</w:t>
            </w:r>
            <w:r w:rsidRPr="00925A87">
              <w:rPr>
                <w:rStyle w:val="y2iqfc"/>
                <w:rFonts w:ascii="NikoshBAN" w:hAnsi="NikoshBAN" w:cs="NikoshBAN"/>
                <w:color w:val="202124"/>
                <w:sz w:val="24"/>
                <w:szCs w:val="24"/>
                <w:cs/>
              </w:rPr>
              <w:t xml:space="preserve"> উদ্বিগ্ন ছিলেন</w:t>
            </w:r>
            <w:r>
              <w:rPr>
                <w:rStyle w:val="y2iqfc"/>
                <w:rFonts w:ascii="NikoshBAN" w:hAnsi="NikoshBAN" w:cs="NikoshBAN"/>
                <w:color w:val="202124"/>
                <w:sz w:val="24"/>
                <w:szCs w:val="24"/>
                <w:cs/>
                <w:lang w:bidi="hi-IN"/>
              </w:rPr>
              <w:t>।</w:t>
            </w:r>
            <w:r w:rsidRPr="00925A87">
              <w:rPr>
                <w:rStyle w:val="y2iqfc"/>
                <w:rFonts w:ascii="NikoshBAN" w:hAnsi="NikoshBAN" w:cs="NikoshBAN"/>
                <w:color w:val="202124"/>
                <w:sz w:val="24"/>
                <w:szCs w:val="24"/>
                <w:cs/>
              </w:rPr>
              <w:t xml:space="preserve"> আবাসিক প্রশিক্ষণার্থী হিসেবে অংশগ্রহণ কর</w:t>
            </w:r>
            <w:r>
              <w:rPr>
                <w:rStyle w:val="y2iqfc"/>
                <w:rFonts w:ascii="NikoshBAN" w:hAnsi="NikoshBAN" w:cs="NikoshBAN"/>
                <w:color w:val="202124"/>
                <w:sz w:val="24"/>
                <w:szCs w:val="24"/>
                <w:cs/>
              </w:rPr>
              <w:t>ার শর্তে তিন রাজী হবেন মর্মে মতামত প্রদান করেন</w:t>
            </w:r>
            <w:r w:rsidRPr="00925A87">
              <w:rPr>
                <w:rStyle w:val="y2iqfc"/>
                <w:rFonts w:ascii="NikoshBAN" w:hAnsi="NikoshBAN" w:cs="NikoshBAN"/>
                <w:color w:val="202124"/>
                <w:sz w:val="24"/>
                <w:szCs w:val="24"/>
                <w:cs/>
                <w:lang w:bidi="hi-IN"/>
              </w:rPr>
              <w:t xml:space="preserve">। </w:t>
            </w:r>
            <w:r w:rsidRPr="00925A87">
              <w:rPr>
                <w:rStyle w:val="y2iqfc"/>
                <w:rFonts w:ascii="NikoshBAN" w:hAnsi="NikoshBAN" w:cs="NikoshBAN"/>
                <w:color w:val="202124"/>
                <w:sz w:val="24"/>
                <w:szCs w:val="24"/>
                <w:cs/>
              </w:rPr>
              <w:t>কিন্তু পার্বত্য জেলা পরিষদের প্রকল্প কর্মীদের কাছ থেকে</w:t>
            </w:r>
            <w:r w:rsidRPr="00925A87">
              <w:rPr>
                <w:rStyle w:val="y2iqfc"/>
                <w:rFonts w:ascii="NikoshBAN" w:hAnsi="NikoshBAN" w:cs="NikoshBAN" w:hint="cs"/>
                <w:color w:val="202124"/>
                <w:sz w:val="24"/>
                <w:szCs w:val="24"/>
                <w:cs/>
              </w:rPr>
              <w:t xml:space="preserve"> যখন তিনি</w:t>
            </w:r>
            <w:r w:rsidRPr="00925A87">
              <w:rPr>
                <w:rStyle w:val="y2iqfc"/>
                <w:rFonts w:ascii="NikoshBAN" w:hAnsi="NikoshBAN" w:cs="NikoshBAN"/>
                <w:color w:val="202124"/>
                <w:sz w:val="24"/>
                <w:szCs w:val="24"/>
                <w:cs/>
              </w:rPr>
              <w:t xml:space="preserve"> জানতে </w:t>
            </w:r>
            <w:r w:rsidRPr="00925A87">
              <w:rPr>
                <w:rStyle w:val="y2iqfc"/>
                <w:rFonts w:ascii="NikoshBAN" w:hAnsi="NikoshBAN" w:cs="NikoshBAN" w:hint="cs"/>
                <w:color w:val="202124"/>
                <w:sz w:val="24"/>
                <w:szCs w:val="24"/>
                <w:cs/>
              </w:rPr>
              <w:t>পারেন যে</w:t>
            </w:r>
            <w:r w:rsidRPr="00925A87">
              <w:rPr>
                <w:rStyle w:val="y2iqfc"/>
                <w:rFonts w:ascii="NikoshBAN" w:hAnsi="NikoshBAN" w:cs="NikoshBAN"/>
                <w:color w:val="202124"/>
                <w:sz w:val="24"/>
                <w:szCs w:val="24"/>
                <w:cs/>
              </w:rPr>
              <w:t xml:space="preserve"> দক্ষতা প্রশিক্ষণ এবং উদ্যোক্তা</w:t>
            </w:r>
            <w:r w:rsidRPr="00925A87">
              <w:rPr>
                <w:rStyle w:val="y2iqfc"/>
                <w:rFonts w:ascii="NikoshBAN" w:hAnsi="NikoshBAN" w:cs="NikoshBAN" w:hint="cs"/>
                <w:color w:val="202124"/>
                <w:sz w:val="24"/>
                <w:szCs w:val="24"/>
                <w:cs/>
              </w:rPr>
              <w:t xml:space="preserve"> সৃষ্টির</w:t>
            </w:r>
            <w:r w:rsidRPr="00925A87">
              <w:rPr>
                <w:rStyle w:val="y2iqfc"/>
                <w:rFonts w:ascii="NikoshBAN" w:hAnsi="NikoshBAN" w:cs="NikoshBAN"/>
                <w:color w:val="202124"/>
                <w:sz w:val="24"/>
                <w:szCs w:val="24"/>
                <w:cs/>
              </w:rPr>
              <w:t xml:space="preserve"> মাধ্যমে নারীর </w:t>
            </w:r>
            <w:r w:rsidRPr="00925A87">
              <w:rPr>
                <w:rStyle w:val="y2iqfc"/>
                <w:rFonts w:ascii="NikoshBAN" w:hAnsi="NikoshBAN" w:cs="NikoshBAN" w:hint="cs"/>
                <w:color w:val="202124"/>
                <w:sz w:val="24"/>
                <w:szCs w:val="24"/>
                <w:cs/>
              </w:rPr>
              <w:t xml:space="preserve">ক্ষমতায়নই হচ্ছে এই প্রকল্পের </w:t>
            </w:r>
            <w:r w:rsidRPr="00925A87">
              <w:rPr>
                <w:rStyle w:val="y2iqfc"/>
                <w:rFonts w:ascii="NikoshBAN" w:hAnsi="NikoshBAN" w:cs="NikoshBAN"/>
                <w:color w:val="202124"/>
                <w:sz w:val="24"/>
                <w:szCs w:val="24"/>
                <w:cs/>
              </w:rPr>
              <w:t>প্রধান সংকল্প</w:t>
            </w:r>
            <w:r w:rsidRPr="00925A87">
              <w:rPr>
                <w:rStyle w:val="y2iqfc"/>
                <w:rFonts w:ascii="NikoshBAN" w:hAnsi="NikoshBAN" w:cs="NikoshBAN"/>
                <w:color w:val="202124"/>
                <w:sz w:val="24"/>
                <w:szCs w:val="24"/>
              </w:rPr>
              <w:t xml:space="preserve">, </w:t>
            </w:r>
            <w:r w:rsidRPr="00925A87">
              <w:rPr>
                <w:rStyle w:val="y2iqfc"/>
                <w:rFonts w:ascii="NikoshBAN" w:hAnsi="NikoshBAN" w:cs="NikoshBAN"/>
                <w:color w:val="202124"/>
                <w:sz w:val="24"/>
                <w:szCs w:val="24"/>
                <w:cs/>
              </w:rPr>
              <w:t xml:space="preserve">তিনি তার </w:t>
            </w:r>
            <w:r w:rsidRPr="00925A87">
              <w:rPr>
                <w:rStyle w:val="y2iqfc"/>
                <w:rFonts w:ascii="NikoshBAN" w:hAnsi="NikoshBAN" w:cs="NikoshBAN" w:hint="cs"/>
                <w:color w:val="202124"/>
                <w:sz w:val="24"/>
                <w:szCs w:val="24"/>
                <w:cs/>
              </w:rPr>
              <w:t>মেয়েকে</w:t>
            </w:r>
            <w:r w:rsidRPr="00925A87">
              <w:rPr>
                <w:rStyle w:val="y2iqfc"/>
                <w:rFonts w:ascii="NikoshBAN" w:hAnsi="NikoshBAN" w:cs="NikoshBAN"/>
                <w:color w:val="202124"/>
                <w:sz w:val="24"/>
                <w:szCs w:val="24"/>
                <w:cs/>
              </w:rPr>
              <w:t xml:space="preserve"> আবাসিক প্রশিক্ষণে অংশগ্রহণ করতে দিতে রাজি হন। </w:t>
            </w:r>
          </w:p>
          <w:p w14:paraId="29AD472A" w14:textId="1944EBA8" w:rsidR="00B80DB2" w:rsidRPr="00E27E97" w:rsidRDefault="00E27E97" w:rsidP="00E27E97">
            <w:pPr>
              <w:pStyle w:val="HTMLPreformatted"/>
              <w:tabs>
                <w:tab w:val="clear" w:pos="8244"/>
                <w:tab w:val="left" w:pos="8077"/>
              </w:tabs>
              <w:spacing w:after="120" w:line="300" w:lineRule="auto"/>
              <w:ind w:left="157"/>
              <w:jc w:val="both"/>
              <w:rPr>
                <w:rFonts w:ascii="NikoshBAN" w:hAnsi="NikoshBAN" w:cs="NikoshBAN"/>
                <w:color w:val="202124"/>
                <w:sz w:val="24"/>
                <w:szCs w:val="24"/>
              </w:rPr>
            </w:pPr>
            <w:r w:rsidRPr="00925A87">
              <w:rPr>
                <w:rStyle w:val="y2iqfc"/>
                <w:rFonts w:ascii="NikoshBAN" w:hAnsi="NikoshBAN" w:cs="NikoshBAN" w:hint="cs"/>
                <w:color w:val="202124"/>
                <w:sz w:val="24"/>
                <w:szCs w:val="24"/>
                <w:cs/>
              </w:rPr>
              <w:t>ম্যা ম্যা সাই মারমা</w:t>
            </w:r>
            <w:r>
              <w:rPr>
                <w:rStyle w:val="y2iqfc"/>
                <w:rFonts w:ascii="NikoshBAN" w:hAnsi="NikoshBAN" w:cs="NikoshBAN"/>
                <w:color w:val="202124"/>
                <w:sz w:val="24"/>
                <w:szCs w:val="24"/>
                <w:cs/>
              </w:rPr>
              <w:t xml:space="preserve"> আরও</w:t>
            </w:r>
            <w:r w:rsidRPr="00925A87">
              <w:rPr>
                <w:rStyle w:val="y2iqfc"/>
                <w:rFonts w:ascii="NikoshBAN" w:hAnsi="NikoshBAN" w:cs="NikoshBAN" w:hint="cs"/>
                <w:color w:val="202124"/>
                <w:sz w:val="24"/>
                <w:szCs w:val="24"/>
                <w:cs/>
              </w:rPr>
              <w:t xml:space="preserve"> বলেন</w:t>
            </w:r>
            <w:r>
              <w:rPr>
                <w:rStyle w:val="y2iqfc"/>
                <w:rFonts w:ascii="NikoshBAN" w:hAnsi="NikoshBAN" w:cs="NikoshBAN"/>
                <w:color w:val="202124"/>
                <w:sz w:val="24"/>
                <w:szCs w:val="24"/>
                <w:cs/>
              </w:rPr>
              <w:t>,</w:t>
            </w:r>
            <w:r w:rsidRPr="00925A87">
              <w:rPr>
                <w:rStyle w:val="y2iqfc"/>
                <w:rFonts w:ascii="NikoshBAN" w:hAnsi="NikoshBAN" w:cs="NikoshBAN" w:hint="cs"/>
                <w:color w:val="202124"/>
                <w:sz w:val="24"/>
                <w:szCs w:val="24"/>
                <w:cs/>
              </w:rPr>
              <w:t xml:space="preserve"> “</w:t>
            </w:r>
            <w:r w:rsidRPr="00925A87">
              <w:rPr>
                <w:rStyle w:val="y2iqfc"/>
                <w:rFonts w:ascii="NikoshBAN" w:hAnsi="NikoshBAN" w:cs="NikoshBAN"/>
                <w:color w:val="202124"/>
                <w:sz w:val="24"/>
                <w:szCs w:val="24"/>
                <w:cs/>
              </w:rPr>
              <w:t>এখন</w:t>
            </w:r>
            <w:r w:rsidRPr="00925A87">
              <w:rPr>
                <w:rStyle w:val="y2iqfc"/>
                <w:rFonts w:ascii="NikoshBAN" w:hAnsi="NikoshBAN" w:cs="NikoshBAN"/>
                <w:color w:val="202124"/>
                <w:sz w:val="24"/>
                <w:szCs w:val="24"/>
              </w:rPr>
              <w:t xml:space="preserve">, </w:t>
            </w:r>
            <w:r w:rsidRPr="00925A87">
              <w:rPr>
                <w:rStyle w:val="y2iqfc"/>
                <w:rFonts w:ascii="NikoshBAN" w:hAnsi="NikoshBAN" w:cs="NikoshBAN"/>
                <w:color w:val="202124"/>
                <w:sz w:val="24"/>
                <w:szCs w:val="24"/>
                <w:cs/>
              </w:rPr>
              <w:t xml:space="preserve">আমি </w:t>
            </w:r>
            <w:r w:rsidRPr="00925A87">
              <w:rPr>
                <w:rStyle w:val="y2iqfc"/>
                <w:rFonts w:ascii="NikoshBAN" w:hAnsi="NikoshBAN" w:cs="NikoshBAN" w:hint="cs"/>
                <w:color w:val="202124"/>
                <w:sz w:val="24"/>
                <w:szCs w:val="24"/>
                <w:cs/>
              </w:rPr>
              <w:t>উৎসাহিত</w:t>
            </w:r>
            <w:r w:rsidRPr="00925A87">
              <w:rPr>
                <w:rStyle w:val="y2iqfc"/>
                <w:rFonts w:ascii="NikoshBAN" w:hAnsi="NikoshBAN" w:cs="NikoshBAN"/>
                <w:color w:val="202124"/>
                <w:sz w:val="24"/>
                <w:szCs w:val="24"/>
                <w:cs/>
              </w:rPr>
              <w:t xml:space="preserve"> বোধ করছি</w:t>
            </w:r>
            <w:r w:rsidRPr="00925A87">
              <w:rPr>
                <w:rStyle w:val="y2iqfc"/>
                <w:rFonts w:ascii="NikoshBAN" w:hAnsi="NikoshBAN" w:cs="NikoshBAN" w:hint="cs"/>
                <w:color w:val="202124"/>
                <w:sz w:val="24"/>
                <w:szCs w:val="24"/>
                <w:cs/>
                <w:lang w:bidi="hi-IN"/>
              </w:rPr>
              <w:t xml:space="preserve">। </w:t>
            </w:r>
            <w:r w:rsidRPr="00925A87">
              <w:rPr>
                <w:rStyle w:val="y2iqfc"/>
                <w:rFonts w:ascii="NikoshBAN" w:hAnsi="NikoshBAN" w:cs="NikoshBAN"/>
                <w:color w:val="202124"/>
                <w:sz w:val="24"/>
                <w:szCs w:val="24"/>
                <w:cs/>
              </w:rPr>
              <w:t>পরিবারের সদস্যরা</w:t>
            </w:r>
            <w:r w:rsidRPr="00925A87">
              <w:rPr>
                <w:rStyle w:val="y2iqfc"/>
                <w:rFonts w:ascii="NikoshBAN" w:hAnsi="NikoshBAN" w:cs="NikoshBAN" w:hint="cs"/>
                <w:color w:val="202124"/>
                <w:sz w:val="24"/>
                <w:szCs w:val="24"/>
                <w:cs/>
              </w:rPr>
              <w:t xml:space="preserve"> আমার প্রশিক্ষণের থেকে অর্জিত দক্ষতার মাধ্যমে ভালো আয়ের সম্ভাবনা দেখে পাড়ায় একটি দ</w:t>
            </w:r>
            <w:r>
              <w:rPr>
                <w:rStyle w:val="y2iqfc"/>
                <w:rFonts w:ascii="NikoshBAN" w:hAnsi="NikoshBAN" w:cs="NikoshBAN" w:hint="cs"/>
                <w:color w:val="202124"/>
                <w:sz w:val="24"/>
                <w:szCs w:val="24"/>
                <w:cs/>
              </w:rPr>
              <w:t>োকান স্থাপনের জন্য সহায়তা করছে”</w:t>
            </w:r>
            <w:r w:rsidRPr="00925A87">
              <w:rPr>
                <w:rStyle w:val="y2iqfc"/>
                <w:rFonts w:ascii="NikoshBAN" w:hAnsi="NikoshBAN" w:cs="NikoshBAN" w:hint="cs"/>
                <w:color w:val="202124"/>
                <w:sz w:val="24"/>
                <w:szCs w:val="24"/>
                <w:cs/>
              </w:rPr>
              <w:t xml:space="preserve">। </w:t>
            </w:r>
          </w:p>
        </w:tc>
      </w:tr>
    </w:tbl>
    <w:permEnd w:id="796031372"/>
    <w:p w14:paraId="69CFF699" w14:textId="0B3868EB" w:rsidR="00105562" w:rsidRPr="00052701" w:rsidRDefault="00C57D90" w:rsidP="00105562">
      <w:pPr>
        <w:spacing w:before="120" w:after="120"/>
        <w:ind w:left="720" w:hanging="720"/>
        <w:jc w:val="both"/>
        <w:rPr>
          <w:rFonts w:ascii="NikoshBAN" w:hAnsi="NikoshBAN" w:cs="NikoshBAN"/>
          <w:b/>
          <w:bCs/>
          <w:cs/>
          <w:lang w:bidi="bn-IN"/>
        </w:rPr>
      </w:pPr>
      <w:r>
        <w:rPr>
          <w:rFonts w:ascii="NikoshBAN" w:hAnsi="NikoshBAN" w:cs="NikoshBAN" w:hint="cs"/>
          <w:b/>
          <w:bCs/>
          <w:cs/>
          <w:lang w:bidi="bn-IN"/>
        </w:rPr>
        <w:lastRenderedPageBreak/>
        <w:t>৮</w:t>
      </w:r>
      <w:r w:rsidR="00105562">
        <w:rPr>
          <w:rFonts w:ascii="NikoshBAN" w:hAnsi="NikoshBAN" w:cs="NikoshBAN"/>
          <w:b/>
          <w:bCs/>
          <w:cs/>
          <w:lang w:bidi="bn-IN"/>
        </w:rPr>
        <w:t>.০</w:t>
      </w:r>
      <w:r w:rsidR="00105562" w:rsidRPr="00052701">
        <w:rPr>
          <w:rFonts w:ascii="NikoshBAN" w:hAnsi="NikoshBAN" w:cs="NikoshBAN"/>
          <w:b/>
          <w:bCs/>
          <w:cs/>
          <w:lang w:bidi="bn-IN"/>
        </w:rPr>
        <w:t xml:space="preserve"> </w:t>
      </w:r>
      <w:r w:rsidR="00105562">
        <w:rPr>
          <w:rFonts w:ascii="NikoshBAN" w:hAnsi="NikoshBAN" w:cs="NikoshBAN"/>
          <w:b/>
          <w:bCs/>
          <w:cs/>
          <w:lang w:bidi="bn-IN"/>
        </w:rPr>
        <w:tab/>
      </w:r>
      <w:r w:rsidR="00105562" w:rsidRPr="00CD0F80">
        <w:rPr>
          <w:rFonts w:ascii="NikoshBAN" w:hAnsi="NikoshBAN" w:cs="NikoshBAN"/>
          <w:b/>
          <w:bCs/>
          <w:cs/>
          <w:lang w:bidi="bn-IN"/>
        </w:rPr>
        <w:t xml:space="preserve">নারী উন্নয়নের লক্ষ্যমাত্রা অর্জনে </w:t>
      </w:r>
      <w:r w:rsidR="00105562">
        <w:rPr>
          <w:rFonts w:ascii="NikoshBAN" w:hAnsi="NikoshBAN" w:cs="NikoshBAN"/>
          <w:bCs/>
          <w:cs/>
          <w:lang w:bidi="bn-BD"/>
        </w:rPr>
        <w:t>চ্যালেঞ্জ</w:t>
      </w:r>
      <w:r w:rsidR="00105562" w:rsidRPr="00CD0F80">
        <w:rPr>
          <w:rFonts w:ascii="NikoshBAN" w:hAnsi="NikoshBAN" w:cs="NikoshBAN"/>
          <w:b/>
          <w:bCs/>
          <w:cs/>
          <w:lang w:bidi="bn-IN"/>
        </w:rPr>
        <w:t xml:space="preserve">সমূহ </w:t>
      </w:r>
      <w:r w:rsidR="00105562">
        <w:rPr>
          <w:rFonts w:ascii="NikoshBAN" w:hAnsi="NikoshBAN" w:cs="NikoshBAN"/>
          <w:b/>
          <w:bCs/>
          <w:cs/>
          <w:lang w:bidi="bn-IN"/>
        </w:rPr>
        <w:t xml:space="preserve"> </w:t>
      </w:r>
    </w:p>
    <w:p w14:paraId="6A342917" w14:textId="77777777" w:rsidR="00105562" w:rsidRDefault="00105562" w:rsidP="00105562">
      <w:pPr>
        <w:spacing w:after="120" w:line="300" w:lineRule="auto"/>
        <w:ind w:left="720"/>
        <w:jc w:val="both"/>
        <w:rPr>
          <w:rFonts w:ascii="Nikosh" w:eastAsia="Nikosh" w:hAnsi="Nikosh" w:cs="Nikosh"/>
          <w:cs/>
          <w:lang w:bidi="bn-IN"/>
        </w:rPr>
      </w:pPr>
      <w:permStart w:id="1857317023" w:edGrp="everyone"/>
      <w:r w:rsidRPr="001D3DD9">
        <w:rPr>
          <w:rFonts w:ascii="Nikosh" w:eastAsia="Nikosh" w:hAnsi="Nikosh" w:cs="Nikosh"/>
          <w:cs/>
          <w:lang w:bidi="bn-BD"/>
        </w:rPr>
        <w:t>পার্বত্য চট্টগ্রাম বিষয়ক মন্ত্রণালয়</w:t>
      </w:r>
      <w:r>
        <w:rPr>
          <w:rFonts w:ascii="Nikosh" w:eastAsia="Nikosh" w:hAnsi="Nikosh" w:cs="Nikosh" w:hint="cs"/>
          <w:cs/>
          <w:lang w:bidi="bn-IN"/>
        </w:rPr>
        <w:t xml:space="preserve"> নারী উন্নয়নে যে সমস্ত কার্যক্রম, প্রকল্প/কর্মসূচি গ্রহণ করেছে সেগুলো বাস্তবায়নের ক্ষেত্রে নিম্নে বর্ণিত প্রতিবন্ধকতাসমূহ রয়েছে -</w:t>
      </w:r>
    </w:p>
    <w:p w14:paraId="6E194B91" w14:textId="77777777" w:rsidR="00105562" w:rsidRPr="006A7FF4" w:rsidRDefault="00105562" w:rsidP="00CA0D5B">
      <w:pPr>
        <w:pStyle w:val="ListParagraph"/>
        <w:numPr>
          <w:ilvl w:val="0"/>
          <w:numId w:val="27"/>
        </w:numPr>
        <w:spacing w:line="300" w:lineRule="auto"/>
        <w:ind w:left="1080" w:hanging="351"/>
        <w:jc w:val="both"/>
        <w:rPr>
          <w:rFonts w:ascii="Nikosh" w:eastAsia="Nikosh" w:hAnsi="Nikosh" w:cs="Nikosh"/>
          <w:cs/>
          <w:lang w:bidi="bn-IN"/>
        </w:rPr>
      </w:pPr>
      <w:r w:rsidRPr="006A7FF4">
        <w:rPr>
          <w:rFonts w:ascii="Nikosh" w:eastAsia="Nikosh" w:hAnsi="Nikosh" w:cs="Nikosh" w:hint="cs"/>
          <w:cs/>
          <w:lang w:bidi="bn-IN"/>
        </w:rPr>
        <w:t xml:space="preserve">দুর্গম পাহাড়ী </w:t>
      </w:r>
      <w:r>
        <w:rPr>
          <w:rFonts w:ascii="Nikosh" w:eastAsia="Nikosh" w:hAnsi="Nikosh" w:cs="Nikosh" w:hint="cs"/>
          <w:cs/>
          <w:lang w:bidi="bn-IN"/>
        </w:rPr>
        <w:t>অ</w:t>
      </w:r>
      <w:r>
        <w:rPr>
          <w:rFonts w:ascii="Nikosh" w:eastAsia="Nikosh" w:hAnsi="Nikosh" w:cs="Nikosh"/>
          <w:cs/>
          <w:lang w:bidi="bn-IN"/>
        </w:rPr>
        <w:t>ঞ্চ</w:t>
      </w:r>
      <w:r w:rsidRPr="006A7FF4">
        <w:rPr>
          <w:rFonts w:ascii="Nikosh" w:eastAsia="Nikosh" w:hAnsi="Nikosh" w:cs="Nikosh" w:hint="cs"/>
          <w:cs/>
          <w:lang w:bidi="bn-IN"/>
        </w:rPr>
        <w:t>ল এবং প্রয়োজনীয় স্থাপনা ও সড়ক অবকাঠামোর স্বল্পতা</w:t>
      </w:r>
      <w:r>
        <w:rPr>
          <w:rFonts w:ascii="Nikosh" w:eastAsia="Nikosh" w:hAnsi="Nikosh" w:cs="Nikosh"/>
          <w:cs/>
          <w:lang w:bidi="bn-IN"/>
        </w:rPr>
        <w:t>;</w:t>
      </w:r>
    </w:p>
    <w:p w14:paraId="5B74EF50" w14:textId="77777777" w:rsidR="00105562" w:rsidRPr="006A7FF4" w:rsidRDefault="00105562" w:rsidP="00CA0D5B">
      <w:pPr>
        <w:pStyle w:val="ListParagraph"/>
        <w:numPr>
          <w:ilvl w:val="0"/>
          <w:numId w:val="27"/>
        </w:numPr>
        <w:spacing w:line="300" w:lineRule="auto"/>
        <w:ind w:left="1080" w:hanging="351"/>
        <w:jc w:val="both"/>
        <w:rPr>
          <w:rFonts w:ascii="Nikosh" w:eastAsia="Nikosh" w:hAnsi="Nikosh" w:cs="Nikosh"/>
          <w:cs/>
          <w:lang w:bidi="bn-IN"/>
        </w:rPr>
      </w:pPr>
      <w:r w:rsidRPr="006A7FF4">
        <w:rPr>
          <w:rFonts w:ascii="Nikosh" w:eastAsia="Nikosh" w:hAnsi="Nikosh" w:cs="Nikosh" w:hint="cs"/>
          <w:cs/>
          <w:lang w:bidi="bn-IN"/>
        </w:rPr>
        <w:t>দক্ষ জনবলের সংকট</w:t>
      </w:r>
      <w:r>
        <w:rPr>
          <w:rFonts w:ascii="Nikosh" w:eastAsia="Nikosh" w:hAnsi="Nikosh" w:cs="Nikosh"/>
          <w:cs/>
          <w:lang w:bidi="bn-IN"/>
        </w:rPr>
        <w:t>;</w:t>
      </w:r>
    </w:p>
    <w:p w14:paraId="300DB0CC" w14:textId="77777777" w:rsidR="00105562" w:rsidRPr="006A7FF4" w:rsidRDefault="00105562" w:rsidP="00CA0D5B">
      <w:pPr>
        <w:pStyle w:val="ListParagraph"/>
        <w:numPr>
          <w:ilvl w:val="0"/>
          <w:numId w:val="27"/>
        </w:numPr>
        <w:spacing w:line="300" w:lineRule="auto"/>
        <w:ind w:left="1080" w:hanging="351"/>
        <w:jc w:val="both"/>
        <w:rPr>
          <w:rFonts w:ascii="Nikosh" w:eastAsia="Nikosh" w:hAnsi="Nikosh" w:cs="Nikosh"/>
          <w:cs/>
          <w:lang w:bidi="bn-IN"/>
        </w:rPr>
      </w:pPr>
      <w:r w:rsidRPr="006A7FF4">
        <w:rPr>
          <w:rFonts w:ascii="Nikosh" w:eastAsia="Nikosh" w:hAnsi="Nikosh" w:cs="Nikosh" w:hint="cs"/>
          <w:cs/>
          <w:lang w:bidi="bn-IN"/>
        </w:rPr>
        <w:t>ধর্মীয় কুসংস্কার এবং ধর্মের অপব্যবহার</w:t>
      </w:r>
      <w:r>
        <w:rPr>
          <w:rFonts w:ascii="Nikosh" w:eastAsia="Nikosh" w:hAnsi="Nikosh" w:cs="Nikosh"/>
          <w:cs/>
          <w:lang w:bidi="bn-IN"/>
        </w:rPr>
        <w:t>;</w:t>
      </w:r>
    </w:p>
    <w:p w14:paraId="184448B2" w14:textId="77777777" w:rsidR="00105562" w:rsidRPr="006A7FF4" w:rsidRDefault="00105562" w:rsidP="00CA0D5B">
      <w:pPr>
        <w:pStyle w:val="ListParagraph"/>
        <w:numPr>
          <w:ilvl w:val="0"/>
          <w:numId w:val="27"/>
        </w:numPr>
        <w:spacing w:line="300" w:lineRule="auto"/>
        <w:ind w:left="1080" w:hanging="351"/>
        <w:jc w:val="both"/>
        <w:rPr>
          <w:rFonts w:ascii="Nikosh" w:eastAsia="Nikosh" w:hAnsi="Nikosh" w:cs="Nikosh"/>
          <w:cs/>
          <w:lang w:bidi="bn-IN"/>
        </w:rPr>
      </w:pPr>
      <w:r w:rsidRPr="006A7FF4">
        <w:rPr>
          <w:rFonts w:ascii="Nikosh" w:eastAsia="Nikosh" w:hAnsi="Nikosh" w:cs="Nikosh" w:hint="cs"/>
          <w:cs/>
          <w:lang w:bidi="bn-IN"/>
        </w:rPr>
        <w:t>দূরবর্তী এলাকায় তথ্য ও প্রযুক্তির সীমিত ব্যবহার</w:t>
      </w:r>
      <w:r>
        <w:rPr>
          <w:rFonts w:ascii="Nikosh" w:eastAsia="Nikosh" w:hAnsi="Nikosh" w:cs="Nikosh"/>
          <w:cs/>
          <w:lang w:bidi="bn-IN"/>
        </w:rPr>
        <w:t>; এবং</w:t>
      </w:r>
    </w:p>
    <w:p w14:paraId="0EA58C30" w14:textId="77777777" w:rsidR="00105562" w:rsidRDefault="00105562" w:rsidP="00CA0D5B">
      <w:pPr>
        <w:pStyle w:val="ListParagraph"/>
        <w:numPr>
          <w:ilvl w:val="0"/>
          <w:numId w:val="27"/>
        </w:numPr>
        <w:spacing w:line="300" w:lineRule="auto"/>
        <w:ind w:left="1080" w:hanging="351"/>
        <w:jc w:val="both"/>
        <w:rPr>
          <w:rFonts w:ascii="Nikosh" w:eastAsia="Nikosh" w:hAnsi="Nikosh" w:cs="Nikosh"/>
          <w:cs/>
          <w:lang w:bidi="bn-IN"/>
        </w:rPr>
      </w:pPr>
      <w:r w:rsidRPr="006A7FF4">
        <w:rPr>
          <w:rFonts w:ascii="Nikosh" w:eastAsia="Nikosh" w:hAnsi="Nikosh" w:cs="Nikosh" w:hint="cs"/>
          <w:cs/>
          <w:lang w:bidi="bn-BD"/>
        </w:rPr>
        <w:t>মূলধারার</w:t>
      </w:r>
      <w:r w:rsidRPr="006A7FF4">
        <w:rPr>
          <w:rFonts w:ascii="Nikosh" w:eastAsia="Nikosh" w:hAnsi="Nikosh" w:cs="Nikosh"/>
          <w:cs/>
          <w:lang w:bidi="bn-BD"/>
        </w:rPr>
        <w:t xml:space="preserve"> </w:t>
      </w:r>
      <w:r w:rsidRPr="006A7FF4">
        <w:rPr>
          <w:rFonts w:ascii="Nikosh" w:eastAsia="Nikosh" w:hAnsi="Nikosh" w:cs="Nikosh" w:hint="cs"/>
          <w:cs/>
          <w:lang w:bidi="bn-BD"/>
        </w:rPr>
        <w:t>শি</w:t>
      </w:r>
      <w:r w:rsidRPr="006A7FF4">
        <w:rPr>
          <w:rFonts w:ascii="Nikosh" w:eastAsia="Nikosh" w:hAnsi="Nikosh" w:cs="Nikosh"/>
          <w:cs/>
          <w:lang w:bidi="bn-BD"/>
        </w:rPr>
        <w:t>ক্ষা কার্যক্রমে নৃ-গোষ্ঠীর কন্যা শিশুর অংশগ্রহণ</w:t>
      </w:r>
      <w:r w:rsidRPr="006A7FF4">
        <w:rPr>
          <w:rFonts w:ascii="Nikosh" w:eastAsia="Nikosh" w:hAnsi="Nikosh" w:cs="Nikosh" w:hint="cs"/>
          <w:cs/>
          <w:lang w:bidi="bn-IN"/>
        </w:rPr>
        <w:t>ের সীমিত সুযোগ</w:t>
      </w:r>
      <w:r>
        <w:rPr>
          <w:rFonts w:ascii="Nikosh" w:eastAsia="Nikosh" w:hAnsi="Nikosh" w:cs="Nikosh"/>
          <w:cs/>
          <w:lang w:bidi="bn-IN"/>
        </w:rPr>
        <w:t>।</w:t>
      </w:r>
    </w:p>
    <w:permEnd w:id="1857317023"/>
    <w:p w14:paraId="0DAF659F" w14:textId="6831DD3B" w:rsidR="0018251E" w:rsidRPr="00052701" w:rsidRDefault="0018251E" w:rsidP="00890BAF">
      <w:pPr>
        <w:spacing w:before="240" w:after="120"/>
        <w:ind w:left="720" w:hanging="720"/>
        <w:jc w:val="both"/>
        <w:rPr>
          <w:rFonts w:ascii="NikoshBAN" w:hAnsi="NikoshBAN" w:cs="NikoshBAN"/>
          <w:b/>
          <w:bCs/>
          <w:cs/>
          <w:lang w:bidi="bn-IN"/>
        </w:rPr>
      </w:pPr>
      <w:r w:rsidRPr="00052701">
        <w:rPr>
          <w:rFonts w:ascii="NikoshBAN" w:hAnsi="NikoshBAN" w:cs="NikoshBAN" w:hint="cs"/>
          <w:b/>
          <w:bCs/>
          <w:cs/>
          <w:lang w:bidi="bn-IN"/>
        </w:rPr>
        <w:t>৯</w:t>
      </w:r>
      <w:r w:rsidRPr="00052701">
        <w:rPr>
          <w:rFonts w:ascii="NikoshBAN" w:hAnsi="NikoshBAN" w:cs="NikoshBAN"/>
          <w:b/>
          <w:bCs/>
          <w:cs/>
          <w:lang w:bidi="bn-IN"/>
        </w:rPr>
        <w:t>.০</w:t>
      </w:r>
      <w:r>
        <w:rPr>
          <w:rFonts w:ascii="NikoshBAN" w:hAnsi="NikoshBAN" w:cs="NikoshBAN"/>
          <w:b/>
          <w:bCs/>
          <w:cs/>
          <w:lang w:bidi="bn-IN"/>
        </w:rPr>
        <w:t xml:space="preserve"> </w:t>
      </w:r>
      <w:r>
        <w:rPr>
          <w:rFonts w:ascii="NikoshBAN" w:hAnsi="NikoshBAN" w:cs="NikoshBAN"/>
          <w:b/>
          <w:bCs/>
          <w:cs/>
          <w:lang w:bidi="bn-IN"/>
        </w:rPr>
        <w:tab/>
        <w:t>ভবিষ্যৎ করণীয় সম্পর্কে সুপারিশ</w:t>
      </w:r>
    </w:p>
    <w:p w14:paraId="2A811AD7" w14:textId="08DB6AE2" w:rsidR="00DC0283" w:rsidRPr="001B433A" w:rsidRDefault="00DC0283" w:rsidP="000348EA">
      <w:pPr>
        <w:pStyle w:val="ListParagraph"/>
        <w:numPr>
          <w:ilvl w:val="0"/>
          <w:numId w:val="28"/>
        </w:numPr>
        <w:spacing w:line="300" w:lineRule="auto"/>
        <w:ind w:left="1080"/>
        <w:jc w:val="both"/>
        <w:rPr>
          <w:cs/>
          <w:lang w:bidi="bn-IN"/>
        </w:rPr>
      </w:pPr>
      <w:bookmarkStart w:id="1" w:name="_GoBack"/>
      <w:permStart w:id="265571049" w:edGrp="everyone"/>
      <w:r w:rsidRPr="001B433A">
        <w:rPr>
          <w:rFonts w:ascii="Nikosh" w:eastAsia="Nikosh" w:hAnsi="Nikosh" w:cs="Nikosh" w:hint="cs"/>
          <w:cs/>
          <w:lang w:bidi="bn-BD"/>
        </w:rPr>
        <w:t>ক্ষু</w:t>
      </w:r>
      <w:r w:rsidRPr="001B433A">
        <w:rPr>
          <w:rFonts w:ascii="Nikosh" w:eastAsia="Nikosh" w:hAnsi="Nikosh" w:cs="Nikosh"/>
          <w:cs/>
          <w:lang w:bidi="bn-BD"/>
        </w:rPr>
        <w:t>দ্র ও নৃ-গোষ্</w:t>
      </w:r>
      <w:r w:rsidR="00F66B66">
        <w:rPr>
          <w:rFonts w:ascii="Nikosh" w:eastAsia="Nikosh" w:hAnsi="Nikosh" w:cs="Nikosh"/>
          <w:cs/>
          <w:lang w:bidi="bn-BD"/>
        </w:rPr>
        <w:t xml:space="preserve">ঠীর নারীদের আত্ম-কর্মসংস্থানের </w:t>
      </w:r>
      <w:r w:rsidRPr="001B433A">
        <w:rPr>
          <w:rFonts w:ascii="Nikosh" w:eastAsia="Nikosh" w:hAnsi="Nikosh" w:cs="Nikosh"/>
          <w:cs/>
          <w:lang w:bidi="bn-BD"/>
        </w:rPr>
        <w:t xml:space="preserve">লক্ষ্যে বিভিন্ন কারিগরি ও বাজারমুখী </w:t>
      </w:r>
      <w:r w:rsidR="00E560F8">
        <w:rPr>
          <w:rFonts w:ascii="Nikosh" w:eastAsia="Nikosh" w:hAnsi="Nikosh" w:cs="Nikosh"/>
          <w:cs/>
          <w:lang w:bidi="bn-BD"/>
        </w:rPr>
        <w:t>প্রশিক্ষণ প্রদান;</w:t>
      </w:r>
    </w:p>
    <w:p w14:paraId="35EF8119" w14:textId="612753BF" w:rsidR="00DC0283" w:rsidRPr="001B433A" w:rsidRDefault="00DC0283" w:rsidP="000348EA">
      <w:pPr>
        <w:pStyle w:val="ListParagraph"/>
        <w:numPr>
          <w:ilvl w:val="0"/>
          <w:numId w:val="28"/>
        </w:numPr>
        <w:spacing w:line="300" w:lineRule="auto"/>
        <w:ind w:left="1080"/>
        <w:jc w:val="both"/>
        <w:rPr>
          <w:cs/>
          <w:lang w:bidi="bn-IN"/>
        </w:rPr>
      </w:pPr>
      <w:r w:rsidRPr="001B433A">
        <w:rPr>
          <w:rFonts w:ascii="Nikosh" w:eastAsia="Nikosh" w:hAnsi="Nikosh" w:cs="Nikosh"/>
          <w:cs/>
          <w:lang w:bidi="bn-BD"/>
        </w:rPr>
        <w:lastRenderedPageBreak/>
        <w:t xml:space="preserve">নারী উদ্যোক্তাদের উৎপাদিত পণ্য উপজেলা, জেলা ও রাজধানীভিত্তিক বাজারজাতকরণের বিশেষ </w:t>
      </w:r>
      <w:r w:rsidR="00F035E0">
        <w:rPr>
          <w:rFonts w:ascii="Nikosh" w:eastAsia="Nikosh" w:hAnsi="Nikosh" w:cs="Nikosh"/>
          <w:cs/>
          <w:lang w:bidi="bn-BD"/>
        </w:rPr>
        <w:t xml:space="preserve"> </w:t>
      </w:r>
      <w:r w:rsidRPr="001B433A">
        <w:rPr>
          <w:rFonts w:ascii="Nikosh" w:eastAsia="Nikosh" w:hAnsi="Nikosh" w:cs="Nikosh"/>
          <w:cs/>
          <w:lang w:bidi="bn-BD"/>
        </w:rPr>
        <w:t>উদ্যোগ গ্রহণ;</w:t>
      </w:r>
    </w:p>
    <w:p w14:paraId="40387180" w14:textId="78A5ECC9" w:rsidR="00DC0283" w:rsidRPr="001B433A" w:rsidRDefault="00CD03B9" w:rsidP="000348EA">
      <w:pPr>
        <w:pStyle w:val="ListParagraph"/>
        <w:numPr>
          <w:ilvl w:val="0"/>
          <w:numId w:val="28"/>
        </w:numPr>
        <w:spacing w:line="300" w:lineRule="auto"/>
        <w:ind w:left="1080"/>
        <w:jc w:val="both"/>
        <w:rPr>
          <w:cs/>
          <w:lang w:bidi="bn-IN"/>
        </w:rPr>
      </w:pPr>
      <w:r>
        <w:rPr>
          <w:rFonts w:ascii="Nikosh" w:eastAsia="Nikosh" w:hAnsi="Nikosh" w:cs="Nikosh"/>
          <w:cs/>
          <w:lang w:bidi="bn-BD"/>
        </w:rPr>
        <w:t>সরকা</w:t>
      </w:r>
      <w:r w:rsidR="0018623F">
        <w:rPr>
          <w:rFonts w:ascii="Nikosh" w:eastAsia="Nikosh" w:hAnsi="Nikosh" w:cs="Nikosh" w:hint="cs"/>
          <w:cs/>
          <w:lang w:bidi="bn-BD"/>
        </w:rPr>
        <w:t>রি</w:t>
      </w:r>
      <w:r>
        <w:rPr>
          <w:rFonts w:ascii="Nikosh" w:eastAsia="Nikosh" w:hAnsi="Nikosh" w:cs="Nikosh"/>
          <w:cs/>
          <w:lang w:bidi="bn-BD"/>
        </w:rPr>
        <w:t xml:space="preserve"> ও বেসরকারি ব্যাংকে </w:t>
      </w:r>
      <w:r w:rsidR="00DC0283" w:rsidRPr="001B433A">
        <w:rPr>
          <w:rFonts w:ascii="Nikosh" w:eastAsia="Nikosh" w:hAnsi="Nikosh" w:cs="Nikosh"/>
          <w:cs/>
          <w:lang w:bidi="bn-BD"/>
        </w:rPr>
        <w:t>বিশেষভাবে প্রতিবন্ধী, ক্ষুদ্র নৃ-গোষ্ঠী ও অনগ্রসর নারীদের জন্য মূলধন/জামানতবিহীন ঋণ প্রদান;</w:t>
      </w:r>
    </w:p>
    <w:p w14:paraId="08B479F3" w14:textId="711AE524" w:rsidR="00F035E0" w:rsidRPr="00F035E0" w:rsidRDefault="00DC0283" w:rsidP="000348EA">
      <w:pPr>
        <w:pStyle w:val="ListParagraph"/>
        <w:numPr>
          <w:ilvl w:val="0"/>
          <w:numId w:val="28"/>
        </w:numPr>
        <w:spacing w:line="300" w:lineRule="auto"/>
        <w:ind w:left="1080"/>
        <w:jc w:val="both"/>
        <w:rPr>
          <w:cs/>
          <w:lang w:bidi="bn-IN"/>
        </w:rPr>
      </w:pPr>
      <w:r w:rsidRPr="001B433A">
        <w:rPr>
          <w:rFonts w:ascii="Nikosh" w:eastAsia="Nikosh" w:hAnsi="Nikosh" w:cs="Nikosh"/>
          <w:cs/>
          <w:lang w:bidi="bn-BD"/>
        </w:rPr>
        <w:t>ক্ষুদ্র নৃ-গোষ্ঠী অধ্যুষিত এলাকার প্রশিক্ষণ ও ঋণ প্রদানের ক্ষেত্রে নৃ-গোষ্ঠীর প্রশিক্ষক ও কর্মকর্তা নিয়োগ;</w:t>
      </w:r>
    </w:p>
    <w:p w14:paraId="50671809" w14:textId="6C049724" w:rsidR="00DC0283" w:rsidRPr="001B433A" w:rsidRDefault="00DC0283" w:rsidP="000348EA">
      <w:pPr>
        <w:pStyle w:val="ListParagraph"/>
        <w:numPr>
          <w:ilvl w:val="0"/>
          <w:numId w:val="28"/>
        </w:numPr>
        <w:spacing w:line="300" w:lineRule="auto"/>
        <w:ind w:left="1080"/>
        <w:jc w:val="both"/>
        <w:rPr>
          <w:cs/>
          <w:lang w:bidi="bn-IN"/>
        </w:rPr>
      </w:pPr>
      <w:r w:rsidRPr="001B433A">
        <w:rPr>
          <w:rFonts w:ascii="Nikosh" w:eastAsia="Nikosh" w:hAnsi="Nikosh" w:cs="Nikosh"/>
          <w:cs/>
          <w:lang w:bidi="bn-BD"/>
        </w:rPr>
        <w:t>ক্ষুদ্র নৃ-গোষ্ঠীর ভূমি বিবাদ মিমাংসা করতে ভূমি কমিশনের দায়িত্ব প্রদান;</w:t>
      </w:r>
    </w:p>
    <w:p w14:paraId="1E11F7A0" w14:textId="6227D4F9" w:rsidR="00DC0283" w:rsidRPr="001B433A" w:rsidRDefault="00DC0283" w:rsidP="000348EA">
      <w:pPr>
        <w:pStyle w:val="ListParagraph"/>
        <w:numPr>
          <w:ilvl w:val="0"/>
          <w:numId w:val="28"/>
        </w:numPr>
        <w:spacing w:line="300" w:lineRule="auto"/>
        <w:ind w:left="1080"/>
        <w:jc w:val="both"/>
        <w:rPr>
          <w:cs/>
          <w:lang w:bidi="bn-IN"/>
        </w:rPr>
      </w:pPr>
      <w:r w:rsidRPr="001B433A">
        <w:rPr>
          <w:rFonts w:ascii="Nikosh" w:eastAsia="Nikosh" w:hAnsi="Nikosh" w:cs="Nikosh"/>
          <w:cs/>
          <w:lang w:bidi="bn-BD"/>
        </w:rPr>
        <w:t>শিক্ষা ও প্রশিক্ষণ ব্যবস্থায় ক্ষুদ্র নৃ-গোষ্ঠীর নারীর জন্য কোটা ব্যবস্থা প্র</w:t>
      </w:r>
      <w:r w:rsidR="0018623F">
        <w:rPr>
          <w:rFonts w:ascii="Nikosh" w:eastAsia="Nikosh" w:hAnsi="Nikosh" w:cs="Nikosh" w:hint="cs"/>
          <w:cs/>
          <w:lang w:bidi="bn-BD"/>
        </w:rPr>
        <w:t>ণ</w:t>
      </w:r>
      <w:r w:rsidRPr="001B433A">
        <w:rPr>
          <w:rFonts w:ascii="Nikosh" w:eastAsia="Nikosh" w:hAnsi="Nikosh" w:cs="Nikosh"/>
          <w:cs/>
          <w:lang w:bidi="bn-BD"/>
        </w:rPr>
        <w:t>য়ন ও শিক্ষা ভাতা প্রদান; কারিগরি ও প্রযুক্তিগত শিক্ষায় শিক্ষিত করার লক্ষ্যে নৃ-গোষ্ঠীর ভাষায় পাঠদান ব্যবস্থায় নারীকে সম্পৃক্ত</w:t>
      </w:r>
      <w:r w:rsidR="00FB12C4">
        <w:rPr>
          <w:rFonts w:ascii="Nikosh" w:eastAsia="Nikosh" w:hAnsi="Nikosh" w:cs="Nikosh" w:hint="cs"/>
          <w:cs/>
          <w:lang w:bidi="bn-BD"/>
        </w:rPr>
        <w:t>করণ</w:t>
      </w:r>
      <w:r w:rsidRPr="001B433A">
        <w:rPr>
          <w:rFonts w:ascii="Nikosh" w:eastAsia="Nikosh" w:hAnsi="Nikosh" w:cs="Nikosh"/>
          <w:cs/>
          <w:lang w:bidi="bn-BD"/>
        </w:rPr>
        <w:t>;</w:t>
      </w:r>
    </w:p>
    <w:p w14:paraId="32556D3F" w14:textId="553F16A5" w:rsidR="00DC0283" w:rsidRPr="001B433A" w:rsidRDefault="00DC0283" w:rsidP="000348EA">
      <w:pPr>
        <w:pStyle w:val="ListParagraph"/>
        <w:numPr>
          <w:ilvl w:val="0"/>
          <w:numId w:val="28"/>
        </w:numPr>
        <w:spacing w:line="300" w:lineRule="auto"/>
        <w:ind w:left="1080"/>
        <w:jc w:val="both"/>
        <w:rPr>
          <w:cs/>
          <w:lang w:bidi="bn-IN"/>
        </w:rPr>
      </w:pPr>
      <w:r w:rsidRPr="001B433A">
        <w:rPr>
          <w:rFonts w:ascii="Nikosh" w:eastAsia="Nikosh" w:hAnsi="Nikosh" w:cs="Nikosh"/>
          <w:cs/>
          <w:lang w:bidi="bn-BD"/>
        </w:rPr>
        <w:t>উপজাতীয় শিশুর জন্য নিজ নিজ মা</w:t>
      </w:r>
      <w:r w:rsidR="00E560F8">
        <w:rPr>
          <w:rFonts w:ascii="Nikosh" w:eastAsia="Nikosh" w:hAnsi="Nikosh" w:cs="Nikosh"/>
          <w:cs/>
          <w:lang w:bidi="bn-BD"/>
        </w:rPr>
        <w:t>তৃভাষায় প্রাথমিক শিক্ষা প্রদান</w:t>
      </w:r>
      <w:r w:rsidRPr="001B433A">
        <w:rPr>
          <w:rFonts w:ascii="Nikosh" w:eastAsia="Nikosh" w:hAnsi="Nikosh" w:cs="Nikosh" w:hint="cs"/>
          <w:cs/>
          <w:lang w:bidi="bn-BD"/>
        </w:rPr>
        <w:t>;</w:t>
      </w:r>
    </w:p>
    <w:p w14:paraId="124CE59A" w14:textId="54968221" w:rsidR="00DC0283" w:rsidRPr="001B433A" w:rsidRDefault="00DC0283" w:rsidP="000348EA">
      <w:pPr>
        <w:pStyle w:val="ListParagraph"/>
        <w:numPr>
          <w:ilvl w:val="0"/>
          <w:numId w:val="28"/>
        </w:numPr>
        <w:spacing w:line="300" w:lineRule="auto"/>
        <w:ind w:left="1080"/>
        <w:jc w:val="both"/>
        <w:rPr>
          <w:cs/>
          <w:lang w:bidi="bn-IN"/>
        </w:rPr>
      </w:pPr>
      <w:r w:rsidRPr="001B433A">
        <w:rPr>
          <w:rFonts w:ascii="Nikosh" w:eastAsia="Nikosh" w:hAnsi="Nikosh" w:cs="Nikosh"/>
          <w:cs/>
          <w:lang w:bidi="bn-BD"/>
        </w:rPr>
        <w:t>মূলধারার শিক্ষা কার্যক্রমে নৃ-গোষ্</w:t>
      </w:r>
      <w:r w:rsidR="00E560F8">
        <w:rPr>
          <w:rFonts w:ascii="Nikosh" w:eastAsia="Nikosh" w:hAnsi="Nikosh" w:cs="Nikosh"/>
          <w:cs/>
          <w:lang w:bidi="bn-BD"/>
        </w:rPr>
        <w:t>ঠীর কন্যা শিশুর অংশগ্রহণ বৃদ্ধি</w:t>
      </w:r>
      <w:r w:rsidRPr="001B433A">
        <w:rPr>
          <w:rFonts w:ascii="Nikosh" w:eastAsia="Nikosh" w:hAnsi="Nikosh" w:cs="Nikosh"/>
          <w:cs/>
          <w:lang w:bidi="bn-BD"/>
        </w:rPr>
        <w:t>;</w:t>
      </w:r>
    </w:p>
    <w:p w14:paraId="2B110503" w14:textId="61DE2DA6" w:rsidR="00DC0283" w:rsidRPr="001B433A" w:rsidRDefault="00E560F8" w:rsidP="000348EA">
      <w:pPr>
        <w:pStyle w:val="ListParagraph"/>
        <w:numPr>
          <w:ilvl w:val="0"/>
          <w:numId w:val="28"/>
        </w:numPr>
        <w:spacing w:line="300" w:lineRule="auto"/>
        <w:ind w:left="1080"/>
        <w:jc w:val="both"/>
        <w:rPr>
          <w:cs/>
          <w:lang w:bidi="bn-IN"/>
        </w:rPr>
      </w:pPr>
      <w:r>
        <w:rPr>
          <w:rFonts w:ascii="Nikosh" w:eastAsia="Nikosh" w:hAnsi="Nikosh" w:cs="Nikosh"/>
          <w:cs/>
          <w:lang w:bidi="bn-BD"/>
        </w:rPr>
        <w:t>শিক্ষায় নারীর সুযোগ বৃদ্ধি</w:t>
      </w:r>
      <w:r w:rsidR="00DC0283" w:rsidRPr="001B433A">
        <w:rPr>
          <w:rFonts w:ascii="Nikosh" w:eastAsia="Nikosh" w:hAnsi="Nikosh" w:cs="Nikosh"/>
          <w:cs/>
          <w:lang w:bidi="bn-BD"/>
        </w:rPr>
        <w:t>;</w:t>
      </w:r>
    </w:p>
    <w:p w14:paraId="46FA032E" w14:textId="5F830586" w:rsidR="00DC0283" w:rsidRPr="001B433A" w:rsidRDefault="00DC0283" w:rsidP="000348EA">
      <w:pPr>
        <w:pStyle w:val="ListParagraph"/>
        <w:numPr>
          <w:ilvl w:val="0"/>
          <w:numId w:val="28"/>
        </w:numPr>
        <w:spacing w:line="300" w:lineRule="auto"/>
        <w:ind w:left="1080"/>
        <w:jc w:val="both"/>
        <w:rPr>
          <w:cs/>
          <w:lang w:bidi="bn-IN"/>
        </w:rPr>
      </w:pPr>
      <w:r w:rsidRPr="001B433A">
        <w:rPr>
          <w:rFonts w:ascii="Nikosh" w:eastAsia="Nikosh" w:hAnsi="Nikosh" w:cs="Nikosh"/>
          <w:cs/>
          <w:lang w:bidi="bn-BD"/>
        </w:rPr>
        <w:t>শিক্ষা, চাকু</w:t>
      </w:r>
      <w:r w:rsidR="00421E0B">
        <w:rPr>
          <w:rFonts w:ascii="Nikosh" w:eastAsia="Nikosh" w:hAnsi="Nikosh" w:cs="Nikosh" w:hint="cs"/>
          <w:cs/>
          <w:lang w:bidi="bn-BD"/>
        </w:rPr>
        <w:t>রি</w:t>
      </w:r>
      <w:r w:rsidRPr="001B433A">
        <w:rPr>
          <w:rFonts w:ascii="Nikosh" w:eastAsia="Nikosh" w:hAnsi="Nikosh" w:cs="Nikosh"/>
          <w:cs/>
          <w:lang w:bidi="bn-BD"/>
        </w:rPr>
        <w:t xml:space="preserve"> ও সিদ্ধান্ত গ্রহণে নারীর ক্ষমতায়</w:t>
      </w:r>
      <w:r w:rsidR="006F5124">
        <w:rPr>
          <w:rFonts w:ascii="Nikosh" w:eastAsia="Nikosh" w:hAnsi="Nikosh" w:cs="Nikosh" w:hint="cs"/>
          <w:cs/>
          <w:lang w:bidi="bn-BD"/>
        </w:rPr>
        <w:t>নে</w:t>
      </w:r>
      <w:r w:rsidR="00E560F8">
        <w:rPr>
          <w:rFonts w:ascii="Nikosh" w:eastAsia="Nikosh" w:hAnsi="Nikosh" w:cs="Nikosh"/>
          <w:cs/>
          <w:lang w:bidi="bn-BD"/>
        </w:rPr>
        <w:t xml:space="preserve"> নিশ্চিত করার উদ্যোগ গ্রহণ</w:t>
      </w:r>
      <w:r w:rsidRPr="001B433A">
        <w:rPr>
          <w:rFonts w:ascii="Nikosh" w:eastAsia="Nikosh" w:hAnsi="Nikosh" w:cs="Nikosh"/>
          <w:cs/>
          <w:lang w:bidi="bn-BD"/>
        </w:rPr>
        <w:t>;</w:t>
      </w:r>
    </w:p>
    <w:p w14:paraId="0058D34E" w14:textId="6C736E15" w:rsidR="00DC0283" w:rsidRPr="00F035E0" w:rsidRDefault="00DC0283" w:rsidP="000348EA">
      <w:pPr>
        <w:pStyle w:val="ListParagraph"/>
        <w:numPr>
          <w:ilvl w:val="0"/>
          <w:numId w:val="28"/>
        </w:numPr>
        <w:spacing w:line="300" w:lineRule="auto"/>
        <w:ind w:left="1080"/>
        <w:jc w:val="both"/>
        <w:rPr>
          <w:cs/>
          <w:lang w:bidi="bn-IN"/>
        </w:rPr>
      </w:pPr>
      <w:r w:rsidRPr="001B433A">
        <w:rPr>
          <w:rFonts w:ascii="Nikosh" w:eastAsia="Nikosh" w:hAnsi="Nikosh" w:cs="Nikosh"/>
          <w:cs/>
          <w:lang w:bidi="bn-BD"/>
        </w:rPr>
        <w:t>পরিবেশের অবনতি ও জলবায়ু পবিবর্তনের প্রতিকূল প্রভাব হতে নারীকে রক্ষার উদ্যোগ;</w:t>
      </w:r>
      <w:r>
        <w:rPr>
          <w:rFonts w:ascii="Nikosh" w:eastAsia="Nikosh" w:hAnsi="Nikosh" w:cs="Nikosh"/>
          <w:cs/>
          <w:lang w:bidi="bn-BD"/>
        </w:rPr>
        <w:t xml:space="preserve"> এবং</w:t>
      </w:r>
    </w:p>
    <w:p w14:paraId="07EB4224" w14:textId="46DCC5F3" w:rsidR="0018251E" w:rsidRPr="00F035E0" w:rsidRDefault="00DC0283" w:rsidP="000348EA">
      <w:pPr>
        <w:pStyle w:val="ListParagraph"/>
        <w:numPr>
          <w:ilvl w:val="0"/>
          <w:numId w:val="28"/>
        </w:numPr>
        <w:spacing w:line="300" w:lineRule="auto"/>
        <w:ind w:left="1080"/>
        <w:jc w:val="both"/>
        <w:rPr>
          <w:cs/>
          <w:lang w:bidi="bn-IN"/>
        </w:rPr>
      </w:pPr>
      <w:r w:rsidRPr="00F035E0">
        <w:rPr>
          <w:rFonts w:ascii="Nikosh" w:eastAsia="Nikosh" w:hAnsi="Nikosh" w:cs="Nikosh"/>
          <w:cs/>
          <w:lang w:bidi="bn-BD"/>
        </w:rPr>
        <w:t>নারীকে বিভিন্ন ধরনের আয়</w:t>
      </w:r>
      <w:r w:rsidR="00E35507">
        <w:rPr>
          <w:rFonts w:ascii="Nikosh" w:eastAsia="Nikosh" w:hAnsi="Nikosh" w:cs="Nikosh" w:hint="cs"/>
          <w:cs/>
          <w:lang w:bidi="bn-BD"/>
        </w:rPr>
        <w:t xml:space="preserve"> </w:t>
      </w:r>
      <w:r w:rsidRPr="00F035E0">
        <w:rPr>
          <w:rFonts w:ascii="Nikosh" w:eastAsia="Nikosh" w:hAnsi="Nikosh" w:cs="Nikosh"/>
          <w:cs/>
          <w:lang w:bidi="bn-BD"/>
        </w:rPr>
        <w:t>বর্ধনমূলক প্রশিক্ষণ প্রদানে</w:t>
      </w:r>
      <w:r w:rsidR="00E560F8">
        <w:rPr>
          <w:rFonts w:ascii="Nikosh" w:eastAsia="Nikosh" w:hAnsi="Nikosh" w:cs="Nikosh"/>
          <w:cs/>
          <w:lang w:bidi="bn-BD"/>
        </w:rPr>
        <w:t>র ক্ষেত্রে অধিক সুযোগ প্রদান</w:t>
      </w:r>
      <w:r w:rsidR="00F035E0">
        <w:rPr>
          <w:rFonts w:ascii="Nikosh" w:eastAsia="Nikosh" w:hAnsi="Nikosh" w:cs="Nikosh"/>
          <w:cs/>
          <w:lang w:bidi="bn-BD"/>
        </w:rPr>
        <w:t>।</w:t>
      </w:r>
      <w:bookmarkEnd w:id="1"/>
      <w:permEnd w:id="265571049"/>
    </w:p>
    <w:sectPr w:rsidR="0018251E" w:rsidRPr="00F035E0" w:rsidSect="0007777F">
      <w:headerReference w:type="default" r:id="rId9"/>
      <w:pgSz w:w="11909" w:h="16834" w:code="9"/>
      <w:pgMar w:top="2160" w:right="1440" w:bottom="1800" w:left="2160" w:header="1728" w:footer="720" w:gutter="0"/>
      <w:pgNumType w:start="2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1BBA2" w14:textId="77777777" w:rsidR="00C10A67" w:rsidRDefault="00C10A67" w:rsidP="00817750">
      <w:r>
        <w:separator/>
      </w:r>
    </w:p>
  </w:endnote>
  <w:endnote w:type="continuationSeparator" w:id="0">
    <w:p w14:paraId="5289A8B7" w14:textId="77777777" w:rsidR="00C10A67" w:rsidRDefault="00C10A67"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altName w:val="Calibri"/>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F2C73" w14:textId="77777777" w:rsidR="00C10A67" w:rsidRDefault="00C10A67" w:rsidP="00817750">
      <w:r>
        <w:separator/>
      </w:r>
    </w:p>
  </w:footnote>
  <w:footnote w:type="continuationSeparator" w:id="0">
    <w:p w14:paraId="42EBF298" w14:textId="77777777" w:rsidR="00C10A67" w:rsidRDefault="00C10A67"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C6E3" w14:textId="221B118D" w:rsidR="00817750" w:rsidRPr="00817750" w:rsidRDefault="00817750" w:rsidP="00817750">
    <w:pPr>
      <w:pStyle w:val="Header"/>
      <w:jc w:val="center"/>
      <w:rPr>
        <w:rFonts w:ascii="NikoshBAN" w:hAnsi="NikoshBAN" w:cs="NikoshBAN"/>
      </w:rPr>
    </w:pPr>
    <w:r w:rsidRPr="00817750">
      <w:rPr>
        <w:rFonts w:ascii="NikoshBAN" w:hAnsi="NikoshBAN" w:cs="NikoshBAN"/>
      </w:rPr>
      <w:fldChar w:fldCharType="begin"/>
    </w:r>
    <w:r w:rsidRPr="00817750">
      <w:rPr>
        <w:rFonts w:ascii="NikoshBAN" w:hAnsi="NikoshBAN" w:cs="NikoshBAN"/>
      </w:rPr>
      <w:instrText xml:space="preserve"> PAGE   \* MERGEFORMAT </w:instrText>
    </w:r>
    <w:r w:rsidRPr="00817750">
      <w:rPr>
        <w:rFonts w:ascii="NikoshBAN" w:hAnsi="NikoshBAN" w:cs="NikoshBAN"/>
      </w:rPr>
      <w:fldChar w:fldCharType="separate"/>
    </w:r>
    <w:r w:rsidR="005343D4">
      <w:rPr>
        <w:rFonts w:ascii="NikoshBAN" w:hAnsi="NikoshBAN" w:cs="NikoshBAN"/>
        <w:noProof/>
      </w:rPr>
      <w:t>224</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016"/>
    <w:multiLevelType w:val="hybridMultilevel"/>
    <w:tmpl w:val="CBF4C8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D7E53"/>
    <w:multiLevelType w:val="hybridMultilevel"/>
    <w:tmpl w:val="17C8B42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2">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9">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1">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1C3E3C"/>
    <w:multiLevelType w:val="hybridMultilevel"/>
    <w:tmpl w:val="7D9E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1"/>
  </w:num>
  <w:num w:numId="4">
    <w:abstractNumId w:val="22"/>
  </w:num>
  <w:num w:numId="5">
    <w:abstractNumId w:val="19"/>
  </w:num>
  <w:num w:numId="6">
    <w:abstractNumId w:val="5"/>
  </w:num>
  <w:num w:numId="7">
    <w:abstractNumId w:val="13"/>
  </w:num>
  <w:num w:numId="8">
    <w:abstractNumId w:val="23"/>
  </w:num>
  <w:num w:numId="9">
    <w:abstractNumId w:val="9"/>
  </w:num>
  <w:num w:numId="10">
    <w:abstractNumId w:val="12"/>
  </w:num>
  <w:num w:numId="11">
    <w:abstractNumId w:val="4"/>
  </w:num>
  <w:num w:numId="12">
    <w:abstractNumId w:val="28"/>
  </w:num>
  <w:num w:numId="13">
    <w:abstractNumId w:val="25"/>
  </w:num>
  <w:num w:numId="14">
    <w:abstractNumId w:val="1"/>
  </w:num>
  <w:num w:numId="15">
    <w:abstractNumId w:val="6"/>
  </w:num>
  <w:num w:numId="16">
    <w:abstractNumId w:val="26"/>
  </w:num>
  <w:num w:numId="17">
    <w:abstractNumId w:val="20"/>
  </w:num>
  <w:num w:numId="18">
    <w:abstractNumId w:val="14"/>
  </w:num>
  <w:num w:numId="19">
    <w:abstractNumId w:val="27"/>
  </w:num>
  <w:num w:numId="20">
    <w:abstractNumId w:val="18"/>
  </w:num>
  <w:num w:numId="21">
    <w:abstractNumId w:val="10"/>
  </w:num>
  <w:num w:numId="22">
    <w:abstractNumId w:val="7"/>
  </w:num>
  <w:num w:numId="23">
    <w:abstractNumId w:val="15"/>
  </w:num>
  <w:num w:numId="24">
    <w:abstractNumId w:val="21"/>
  </w:num>
  <w:num w:numId="25">
    <w:abstractNumId w:val="16"/>
  </w:num>
  <w:num w:numId="26">
    <w:abstractNumId w:val="2"/>
  </w:num>
  <w:num w:numId="27">
    <w:abstractNumId w:val="0"/>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sB/vIvpJv10lioxUEViv7w1LzpY=" w:salt="ukmm2DdxQuClgJ405xHL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059EF"/>
    <w:rsid w:val="00007928"/>
    <w:rsid w:val="000100D4"/>
    <w:rsid w:val="00014999"/>
    <w:rsid w:val="000211D7"/>
    <w:rsid w:val="000348EA"/>
    <w:rsid w:val="00047117"/>
    <w:rsid w:val="00047ED0"/>
    <w:rsid w:val="000509E6"/>
    <w:rsid w:val="00051AFF"/>
    <w:rsid w:val="00056534"/>
    <w:rsid w:val="0006265C"/>
    <w:rsid w:val="000639B0"/>
    <w:rsid w:val="000772BF"/>
    <w:rsid w:val="0007777F"/>
    <w:rsid w:val="0008422F"/>
    <w:rsid w:val="00086261"/>
    <w:rsid w:val="000A6E8D"/>
    <w:rsid w:val="000B6DAE"/>
    <w:rsid w:val="000C5D5D"/>
    <w:rsid w:val="000C6F23"/>
    <w:rsid w:val="000D4899"/>
    <w:rsid w:val="00104F49"/>
    <w:rsid w:val="00105562"/>
    <w:rsid w:val="001104A8"/>
    <w:rsid w:val="00122D74"/>
    <w:rsid w:val="00143CD0"/>
    <w:rsid w:val="001465D7"/>
    <w:rsid w:val="00153797"/>
    <w:rsid w:val="00154F7A"/>
    <w:rsid w:val="00162372"/>
    <w:rsid w:val="00163AFD"/>
    <w:rsid w:val="00180810"/>
    <w:rsid w:val="00180889"/>
    <w:rsid w:val="001819B6"/>
    <w:rsid w:val="0018251E"/>
    <w:rsid w:val="00186138"/>
    <w:rsid w:val="0018623F"/>
    <w:rsid w:val="00187B04"/>
    <w:rsid w:val="001911BC"/>
    <w:rsid w:val="001A609A"/>
    <w:rsid w:val="001C0EDE"/>
    <w:rsid w:val="001C4BC8"/>
    <w:rsid w:val="001C6E84"/>
    <w:rsid w:val="001D673C"/>
    <w:rsid w:val="001D6A83"/>
    <w:rsid w:val="001D7044"/>
    <w:rsid w:val="001E3DF7"/>
    <w:rsid w:val="001F0C36"/>
    <w:rsid w:val="001F30DA"/>
    <w:rsid w:val="001F4EF5"/>
    <w:rsid w:val="00210D79"/>
    <w:rsid w:val="00222EA3"/>
    <w:rsid w:val="002235BF"/>
    <w:rsid w:val="00230B6F"/>
    <w:rsid w:val="0023133B"/>
    <w:rsid w:val="00233246"/>
    <w:rsid w:val="00236C52"/>
    <w:rsid w:val="00257460"/>
    <w:rsid w:val="002647B3"/>
    <w:rsid w:val="00271755"/>
    <w:rsid w:val="00276298"/>
    <w:rsid w:val="00277182"/>
    <w:rsid w:val="00277235"/>
    <w:rsid w:val="00283FF5"/>
    <w:rsid w:val="002913B6"/>
    <w:rsid w:val="0029674C"/>
    <w:rsid w:val="002A1205"/>
    <w:rsid w:val="002A6A2E"/>
    <w:rsid w:val="002B122B"/>
    <w:rsid w:val="002B5C55"/>
    <w:rsid w:val="002C19BE"/>
    <w:rsid w:val="002D7FEF"/>
    <w:rsid w:val="002F5E22"/>
    <w:rsid w:val="002F79A4"/>
    <w:rsid w:val="00300498"/>
    <w:rsid w:val="003035BE"/>
    <w:rsid w:val="00321C94"/>
    <w:rsid w:val="00332B2E"/>
    <w:rsid w:val="003368D2"/>
    <w:rsid w:val="0033718E"/>
    <w:rsid w:val="003474C9"/>
    <w:rsid w:val="00365E3E"/>
    <w:rsid w:val="0037112E"/>
    <w:rsid w:val="00372996"/>
    <w:rsid w:val="003738B2"/>
    <w:rsid w:val="00377406"/>
    <w:rsid w:val="003808AC"/>
    <w:rsid w:val="00381DF5"/>
    <w:rsid w:val="00383216"/>
    <w:rsid w:val="00383E67"/>
    <w:rsid w:val="00390169"/>
    <w:rsid w:val="0039575F"/>
    <w:rsid w:val="00395C73"/>
    <w:rsid w:val="003975BF"/>
    <w:rsid w:val="003A0FB2"/>
    <w:rsid w:val="003D04A5"/>
    <w:rsid w:val="003D149D"/>
    <w:rsid w:val="003D4B09"/>
    <w:rsid w:val="003D5271"/>
    <w:rsid w:val="003D6686"/>
    <w:rsid w:val="003E0202"/>
    <w:rsid w:val="003E1E79"/>
    <w:rsid w:val="003E4D9C"/>
    <w:rsid w:val="003F31B5"/>
    <w:rsid w:val="003F7000"/>
    <w:rsid w:val="004012B0"/>
    <w:rsid w:val="004043F3"/>
    <w:rsid w:val="00405634"/>
    <w:rsid w:val="0041059B"/>
    <w:rsid w:val="00421E0B"/>
    <w:rsid w:val="00422401"/>
    <w:rsid w:val="004245B1"/>
    <w:rsid w:val="00434E97"/>
    <w:rsid w:val="00435E1A"/>
    <w:rsid w:val="00443D2B"/>
    <w:rsid w:val="004532D4"/>
    <w:rsid w:val="00460757"/>
    <w:rsid w:val="004823AD"/>
    <w:rsid w:val="0048277B"/>
    <w:rsid w:val="00484091"/>
    <w:rsid w:val="00487183"/>
    <w:rsid w:val="00495D92"/>
    <w:rsid w:val="004974DB"/>
    <w:rsid w:val="004A790D"/>
    <w:rsid w:val="004C2142"/>
    <w:rsid w:val="004C77BE"/>
    <w:rsid w:val="004D59B2"/>
    <w:rsid w:val="004D66F9"/>
    <w:rsid w:val="004F7FC3"/>
    <w:rsid w:val="0051235B"/>
    <w:rsid w:val="00523615"/>
    <w:rsid w:val="005246AE"/>
    <w:rsid w:val="005343D4"/>
    <w:rsid w:val="00540621"/>
    <w:rsid w:val="00552DA4"/>
    <w:rsid w:val="0055513F"/>
    <w:rsid w:val="0055671E"/>
    <w:rsid w:val="005575F3"/>
    <w:rsid w:val="00563FA3"/>
    <w:rsid w:val="0056625E"/>
    <w:rsid w:val="00571503"/>
    <w:rsid w:val="00572461"/>
    <w:rsid w:val="00574146"/>
    <w:rsid w:val="00595D84"/>
    <w:rsid w:val="00596C28"/>
    <w:rsid w:val="005A02E4"/>
    <w:rsid w:val="005A0FFB"/>
    <w:rsid w:val="005B166F"/>
    <w:rsid w:val="005B2C34"/>
    <w:rsid w:val="005B6E36"/>
    <w:rsid w:val="005C0306"/>
    <w:rsid w:val="005C2B4F"/>
    <w:rsid w:val="005C47BA"/>
    <w:rsid w:val="005E042C"/>
    <w:rsid w:val="005F6446"/>
    <w:rsid w:val="00602103"/>
    <w:rsid w:val="006155B8"/>
    <w:rsid w:val="006236DD"/>
    <w:rsid w:val="00623A92"/>
    <w:rsid w:val="00630811"/>
    <w:rsid w:val="00632CAB"/>
    <w:rsid w:val="006369C9"/>
    <w:rsid w:val="006440A8"/>
    <w:rsid w:val="006454B1"/>
    <w:rsid w:val="00645D11"/>
    <w:rsid w:val="00646FA9"/>
    <w:rsid w:val="0064715D"/>
    <w:rsid w:val="00653B01"/>
    <w:rsid w:val="00657D86"/>
    <w:rsid w:val="00666EB5"/>
    <w:rsid w:val="006706BD"/>
    <w:rsid w:val="006765D0"/>
    <w:rsid w:val="0067791F"/>
    <w:rsid w:val="00677944"/>
    <w:rsid w:val="00690A56"/>
    <w:rsid w:val="0069119C"/>
    <w:rsid w:val="00696F71"/>
    <w:rsid w:val="006B0C26"/>
    <w:rsid w:val="006B21DB"/>
    <w:rsid w:val="006B614D"/>
    <w:rsid w:val="006B619A"/>
    <w:rsid w:val="006C108B"/>
    <w:rsid w:val="006C43AD"/>
    <w:rsid w:val="006D1C93"/>
    <w:rsid w:val="006F1161"/>
    <w:rsid w:val="006F5124"/>
    <w:rsid w:val="006F66CC"/>
    <w:rsid w:val="00700936"/>
    <w:rsid w:val="007206AD"/>
    <w:rsid w:val="007275F8"/>
    <w:rsid w:val="0073086B"/>
    <w:rsid w:val="007327F6"/>
    <w:rsid w:val="00740747"/>
    <w:rsid w:val="007447D4"/>
    <w:rsid w:val="007626C3"/>
    <w:rsid w:val="00772355"/>
    <w:rsid w:val="007774F3"/>
    <w:rsid w:val="007820CC"/>
    <w:rsid w:val="00790162"/>
    <w:rsid w:val="00790B6B"/>
    <w:rsid w:val="00790FD5"/>
    <w:rsid w:val="007A440C"/>
    <w:rsid w:val="007C4B28"/>
    <w:rsid w:val="007C4C7D"/>
    <w:rsid w:val="007D0227"/>
    <w:rsid w:val="007D275E"/>
    <w:rsid w:val="007D3B0C"/>
    <w:rsid w:val="007D40D7"/>
    <w:rsid w:val="007D75AB"/>
    <w:rsid w:val="007E6426"/>
    <w:rsid w:val="008066AD"/>
    <w:rsid w:val="00811E5F"/>
    <w:rsid w:val="00814476"/>
    <w:rsid w:val="00817750"/>
    <w:rsid w:val="00820420"/>
    <w:rsid w:val="00826577"/>
    <w:rsid w:val="00841324"/>
    <w:rsid w:val="00844D77"/>
    <w:rsid w:val="00846996"/>
    <w:rsid w:val="00863398"/>
    <w:rsid w:val="008661B7"/>
    <w:rsid w:val="00866A7D"/>
    <w:rsid w:val="0087132C"/>
    <w:rsid w:val="00875214"/>
    <w:rsid w:val="0088014D"/>
    <w:rsid w:val="00881C27"/>
    <w:rsid w:val="00884FA3"/>
    <w:rsid w:val="00890BAF"/>
    <w:rsid w:val="00892274"/>
    <w:rsid w:val="00892880"/>
    <w:rsid w:val="008A6210"/>
    <w:rsid w:val="008A7AB6"/>
    <w:rsid w:val="008C0070"/>
    <w:rsid w:val="008C4176"/>
    <w:rsid w:val="008D1171"/>
    <w:rsid w:val="0090288C"/>
    <w:rsid w:val="00902AE4"/>
    <w:rsid w:val="00911D2E"/>
    <w:rsid w:val="0091210C"/>
    <w:rsid w:val="00917A98"/>
    <w:rsid w:val="009303B8"/>
    <w:rsid w:val="0093283F"/>
    <w:rsid w:val="00945798"/>
    <w:rsid w:val="00952AD7"/>
    <w:rsid w:val="00961FCF"/>
    <w:rsid w:val="009672F3"/>
    <w:rsid w:val="009702DC"/>
    <w:rsid w:val="00975FC1"/>
    <w:rsid w:val="00984269"/>
    <w:rsid w:val="00991637"/>
    <w:rsid w:val="00992B8D"/>
    <w:rsid w:val="009B2176"/>
    <w:rsid w:val="009C33D7"/>
    <w:rsid w:val="009D38EB"/>
    <w:rsid w:val="009D69CD"/>
    <w:rsid w:val="009E3C18"/>
    <w:rsid w:val="00A07473"/>
    <w:rsid w:val="00A30612"/>
    <w:rsid w:val="00A306C9"/>
    <w:rsid w:val="00A3357F"/>
    <w:rsid w:val="00A4524E"/>
    <w:rsid w:val="00A50946"/>
    <w:rsid w:val="00A51CE5"/>
    <w:rsid w:val="00A534FD"/>
    <w:rsid w:val="00A54CFF"/>
    <w:rsid w:val="00A572BB"/>
    <w:rsid w:val="00A60AEE"/>
    <w:rsid w:val="00A60D57"/>
    <w:rsid w:val="00A6454F"/>
    <w:rsid w:val="00A66931"/>
    <w:rsid w:val="00A71F5F"/>
    <w:rsid w:val="00A76B77"/>
    <w:rsid w:val="00A84FBF"/>
    <w:rsid w:val="00A90769"/>
    <w:rsid w:val="00AA0A0E"/>
    <w:rsid w:val="00AA75A8"/>
    <w:rsid w:val="00AB33DE"/>
    <w:rsid w:val="00AD4FD5"/>
    <w:rsid w:val="00AE46D8"/>
    <w:rsid w:val="00AE6E59"/>
    <w:rsid w:val="00B056F6"/>
    <w:rsid w:val="00B05BD3"/>
    <w:rsid w:val="00B1472E"/>
    <w:rsid w:val="00B20527"/>
    <w:rsid w:val="00B50A19"/>
    <w:rsid w:val="00B565D9"/>
    <w:rsid w:val="00B66B33"/>
    <w:rsid w:val="00B67A80"/>
    <w:rsid w:val="00B7050B"/>
    <w:rsid w:val="00B70A55"/>
    <w:rsid w:val="00B70C5D"/>
    <w:rsid w:val="00B74627"/>
    <w:rsid w:val="00B80DB2"/>
    <w:rsid w:val="00B900D4"/>
    <w:rsid w:val="00B91191"/>
    <w:rsid w:val="00B94E75"/>
    <w:rsid w:val="00B97E4C"/>
    <w:rsid w:val="00BA1B8A"/>
    <w:rsid w:val="00BA2285"/>
    <w:rsid w:val="00BA2F31"/>
    <w:rsid w:val="00BB6696"/>
    <w:rsid w:val="00BD12F6"/>
    <w:rsid w:val="00BD4794"/>
    <w:rsid w:val="00BD64B8"/>
    <w:rsid w:val="00BD70BB"/>
    <w:rsid w:val="00BE0ED8"/>
    <w:rsid w:val="00BE16AE"/>
    <w:rsid w:val="00BE6816"/>
    <w:rsid w:val="00C018C4"/>
    <w:rsid w:val="00C10A67"/>
    <w:rsid w:val="00C23007"/>
    <w:rsid w:val="00C2462D"/>
    <w:rsid w:val="00C37801"/>
    <w:rsid w:val="00C414A4"/>
    <w:rsid w:val="00C41736"/>
    <w:rsid w:val="00C41C99"/>
    <w:rsid w:val="00C47572"/>
    <w:rsid w:val="00C52D6C"/>
    <w:rsid w:val="00C56C9F"/>
    <w:rsid w:val="00C56F4F"/>
    <w:rsid w:val="00C57CCE"/>
    <w:rsid w:val="00C57D90"/>
    <w:rsid w:val="00C6064F"/>
    <w:rsid w:val="00C6359E"/>
    <w:rsid w:val="00C6616E"/>
    <w:rsid w:val="00C66197"/>
    <w:rsid w:val="00C805B4"/>
    <w:rsid w:val="00C94DB9"/>
    <w:rsid w:val="00CA0D5B"/>
    <w:rsid w:val="00CA0E34"/>
    <w:rsid w:val="00CA135B"/>
    <w:rsid w:val="00CA4509"/>
    <w:rsid w:val="00CB5F47"/>
    <w:rsid w:val="00CB6B24"/>
    <w:rsid w:val="00CC63C9"/>
    <w:rsid w:val="00CD03B9"/>
    <w:rsid w:val="00CE0DC7"/>
    <w:rsid w:val="00CF0DE8"/>
    <w:rsid w:val="00CF2F89"/>
    <w:rsid w:val="00D05E32"/>
    <w:rsid w:val="00D078E1"/>
    <w:rsid w:val="00D120DF"/>
    <w:rsid w:val="00D1233C"/>
    <w:rsid w:val="00D12580"/>
    <w:rsid w:val="00D139CF"/>
    <w:rsid w:val="00D23086"/>
    <w:rsid w:val="00D41728"/>
    <w:rsid w:val="00D41F01"/>
    <w:rsid w:val="00D435F1"/>
    <w:rsid w:val="00D62A1A"/>
    <w:rsid w:val="00D769BB"/>
    <w:rsid w:val="00D8115A"/>
    <w:rsid w:val="00D914BD"/>
    <w:rsid w:val="00D92153"/>
    <w:rsid w:val="00D95C32"/>
    <w:rsid w:val="00DA16F9"/>
    <w:rsid w:val="00DA17C0"/>
    <w:rsid w:val="00DA6DCF"/>
    <w:rsid w:val="00DB4DA5"/>
    <w:rsid w:val="00DC0283"/>
    <w:rsid w:val="00DC17A8"/>
    <w:rsid w:val="00DC2503"/>
    <w:rsid w:val="00DC41A7"/>
    <w:rsid w:val="00DD28CD"/>
    <w:rsid w:val="00DE3843"/>
    <w:rsid w:val="00DE6441"/>
    <w:rsid w:val="00DE68D5"/>
    <w:rsid w:val="00DE75A8"/>
    <w:rsid w:val="00DF2089"/>
    <w:rsid w:val="00DF31EE"/>
    <w:rsid w:val="00DF47D4"/>
    <w:rsid w:val="00DF68D4"/>
    <w:rsid w:val="00DF78A5"/>
    <w:rsid w:val="00E0317E"/>
    <w:rsid w:val="00E07891"/>
    <w:rsid w:val="00E13E7F"/>
    <w:rsid w:val="00E174FC"/>
    <w:rsid w:val="00E26F4B"/>
    <w:rsid w:val="00E27E97"/>
    <w:rsid w:val="00E31889"/>
    <w:rsid w:val="00E31B58"/>
    <w:rsid w:val="00E34819"/>
    <w:rsid w:val="00E35507"/>
    <w:rsid w:val="00E46613"/>
    <w:rsid w:val="00E47C44"/>
    <w:rsid w:val="00E50CE4"/>
    <w:rsid w:val="00E54B07"/>
    <w:rsid w:val="00E560F8"/>
    <w:rsid w:val="00E63D38"/>
    <w:rsid w:val="00E6568E"/>
    <w:rsid w:val="00E73107"/>
    <w:rsid w:val="00E76836"/>
    <w:rsid w:val="00E805DA"/>
    <w:rsid w:val="00E86FF8"/>
    <w:rsid w:val="00E87F29"/>
    <w:rsid w:val="00EA1292"/>
    <w:rsid w:val="00EC36A2"/>
    <w:rsid w:val="00EE1060"/>
    <w:rsid w:val="00EE36C5"/>
    <w:rsid w:val="00EF36AE"/>
    <w:rsid w:val="00EF713E"/>
    <w:rsid w:val="00F0087B"/>
    <w:rsid w:val="00F0356C"/>
    <w:rsid w:val="00F035E0"/>
    <w:rsid w:val="00F07FF6"/>
    <w:rsid w:val="00F10179"/>
    <w:rsid w:val="00F158AB"/>
    <w:rsid w:val="00F22BA9"/>
    <w:rsid w:val="00F301B9"/>
    <w:rsid w:val="00F4239F"/>
    <w:rsid w:val="00F440E3"/>
    <w:rsid w:val="00F4472F"/>
    <w:rsid w:val="00F47AEA"/>
    <w:rsid w:val="00F509FC"/>
    <w:rsid w:val="00F57F4B"/>
    <w:rsid w:val="00F6373B"/>
    <w:rsid w:val="00F647FC"/>
    <w:rsid w:val="00F66B66"/>
    <w:rsid w:val="00F67AE1"/>
    <w:rsid w:val="00F71BAB"/>
    <w:rsid w:val="00F83D22"/>
    <w:rsid w:val="00F84932"/>
    <w:rsid w:val="00F97072"/>
    <w:rsid w:val="00FA0316"/>
    <w:rsid w:val="00FA7465"/>
    <w:rsid w:val="00FB12C4"/>
    <w:rsid w:val="00FD0FF3"/>
    <w:rsid w:val="00FE2005"/>
    <w:rsid w:val="00FF5CC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 w:type="paragraph" w:styleId="HTMLPreformatted">
    <w:name w:val="HTML Preformatted"/>
    <w:basedOn w:val="Normal"/>
    <w:link w:val="HTMLPreformattedChar"/>
    <w:uiPriority w:val="99"/>
    <w:unhideWhenUsed/>
    <w:rsid w:val="0032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bn-IN"/>
    </w:rPr>
  </w:style>
  <w:style w:type="character" w:customStyle="1" w:styleId="HTMLPreformattedChar">
    <w:name w:val="HTML Preformatted Char"/>
    <w:basedOn w:val="DefaultParagraphFont"/>
    <w:link w:val="HTMLPreformatted"/>
    <w:uiPriority w:val="99"/>
    <w:rsid w:val="00321C94"/>
    <w:rPr>
      <w:rFonts w:ascii="Courier New" w:eastAsia="Times New Roman" w:hAnsi="Courier New" w:cs="Courier New"/>
      <w:lang w:bidi="bn-IN"/>
    </w:rPr>
  </w:style>
  <w:style w:type="character" w:customStyle="1" w:styleId="y2iqfc">
    <w:name w:val="y2iqfc"/>
    <w:basedOn w:val="DefaultParagraphFont"/>
    <w:rsid w:val="00321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 w:type="paragraph" w:styleId="HTMLPreformatted">
    <w:name w:val="HTML Preformatted"/>
    <w:basedOn w:val="Normal"/>
    <w:link w:val="HTMLPreformattedChar"/>
    <w:uiPriority w:val="99"/>
    <w:unhideWhenUsed/>
    <w:rsid w:val="0032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bn-IN"/>
    </w:rPr>
  </w:style>
  <w:style w:type="character" w:customStyle="1" w:styleId="HTMLPreformattedChar">
    <w:name w:val="HTML Preformatted Char"/>
    <w:basedOn w:val="DefaultParagraphFont"/>
    <w:link w:val="HTMLPreformatted"/>
    <w:uiPriority w:val="99"/>
    <w:rsid w:val="00321C94"/>
    <w:rPr>
      <w:rFonts w:ascii="Courier New" w:eastAsia="Times New Roman" w:hAnsi="Courier New" w:cs="Courier New"/>
      <w:lang w:bidi="bn-IN"/>
    </w:rPr>
  </w:style>
  <w:style w:type="character" w:customStyle="1" w:styleId="y2iqfc">
    <w:name w:val="y2iqfc"/>
    <w:basedOn w:val="DefaultParagraphFont"/>
    <w:rsid w:val="0032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1897</Words>
  <Characters>10816</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388</cp:revision>
  <cp:lastPrinted>2022-05-24T04:48:00Z</cp:lastPrinted>
  <dcterms:created xsi:type="dcterms:W3CDTF">2022-04-26T04:43:00Z</dcterms:created>
  <dcterms:modified xsi:type="dcterms:W3CDTF">2022-09-11T06:19:00Z</dcterms:modified>
</cp:coreProperties>
</file>