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E5B8B7"/>
        <w:tblLook w:val="04A0" w:firstRow="1" w:lastRow="0" w:firstColumn="1" w:lastColumn="0" w:noHBand="0" w:noVBand="1"/>
      </w:tblPr>
      <w:tblGrid>
        <w:gridCol w:w="8525"/>
      </w:tblGrid>
      <w:tr w:rsidR="00817750" w:rsidRPr="000D12A3" w14:paraId="19451BD4" w14:textId="77777777" w:rsidTr="000D12A3">
        <w:tc>
          <w:tcPr>
            <w:tcW w:w="5000" w:type="pct"/>
            <w:shd w:val="clear" w:color="auto" w:fill="E5B8B7"/>
          </w:tcPr>
          <w:p w14:paraId="6E8FAF4D" w14:textId="77777777" w:rsidR="00817750" w:rsidRPr="000D12A3" w:rsidRDefault="00183F8D" w:rsidP="00817750">
            <w:pPr>
              <w:spacing w:before="60" w:after="60"/>
              <w:jc w:val="center"/>
              <w:rPr>
                <w:rFonts w:ascii="NikoshBAN" w:hAnsi="NikoshBAN" w:cs="NikoshBAN"/>
                <w:b/>
                <w:bCs/>
                <w:lang w:bidi="bn-BD"/>
              </w:rPr>
            </w:pPr>
            <w:r w:rsidRPr="00183F8D">
              <w:rPr>
                <w:rFonts w:ascii="NikoshBAN" w:hAnsi="NikoshBAN" w:cs="NikoshBAN"/>
                <w:b/>
                <w:bCs/>
                <w:sz w:val="32"/>
                <w:szCs w:val="32"/>
                <w:cs/>
                <w:lang w:bidi="bn-IN"/>
              </w:rPr>
              <w:t>ডাক ও টেলিযোগাযোগ বিভাগ</w:t>
            </w:r>
          </w:p>
        </w:tc>
      </w:tr>
    </w:tbl>
    <w:p w14:paraId="0B495B6D" w14:textId="77777777" w:rsidR="00E26F4B" w:rsidRDefault="00E26F4B" w:rsidP="00817750">
      <w:pPr>
        <w:spacing w:before="120" w:after="120" w:line="300" w:lineRule="auto"/>
        <w:jc w:val="both"/>
        <w:rPr>
          <w:rFonts w:ascii="Nikosh" w:hAnsi="Nikosh" w:cs="Nikosh"/>
          <w:b/>
          <w:bCs/>
          <w:cs/>
          <w:lang w:bidi="bn-BD"/>
        </w:rPr>
      </w:pPr>
      <w:r w:rsidRPr="00BB6696">
        <w:rPr>
          <w:rFonts w:ascii="Nikosh" w:hAnsi="Nikosh" w:cs="Nikosh"/>
          <w:b/>
          <w:bCs/>
          <w:cs/>
          <w:lang w:bidi="bn-BD"/>
        </w:rPr>
        <w:t>১</w:t>
      </w:r>
      <w:r w:rsidRPr="00BB6696">
        <w:rPr>
          <w:rFonts w:ascii="Nikosh" w:hAnsi="Nikosh" w:cs="Nikosh"/>
          <w:b/>
          <w:bCs/>
          <w:lang w:bidi="bn-BD"/>
        </w:rPr>
        <w:t>.</w:t>
      </w:r>
      <w:r w:rsidRPr="00BB6696">
        <w:rPr>
          <w:rFonts w:ascii="Nikosh" w:hAnsi="Nikosh" w:cs="Nikosh"/>
          <w:b/>
          <w:bCs/>
          <w:cs/>
          <w:lang w:bidi="bn-BD"/>
        </w:rPr>
        <w:t>০</w:t>
      </w:r>
      <w:r w:rsidRPr="00BB6696">
        <w:rPr>
          <w:rFonts w:ascii="Nikosh" w:hAnsi="Nikosh" w:cs="Nikosh"/>
          <w:b/>
          <w:bCs/>
          <w:lang w:bidi="bn-BD"/>
        </w:rPr>
        <w:tab/>
      </w:r>
      <w:r w:rsidRPr="00BB6696">
        <w:rPr>
          <w:rFonts w:ascii="Nikosh" w:hAnsi="Nikosh" w:cs="Nikosh"/>
          <w:b/>
          <w:bCs/>
          <w:cs/>
          <w:lang w:bidi="bn-BD"/>
        </w:rPr>
        <w:t>ভূমিকা</w:t>
      </w:r>
    </w:p>
    <w:p w14:paraId="18451C0C" w14:textId="0EC0F67F" w:rsidR="00E87E8E" w:rsidRPr="00143B59" w:rsidRDefault="00230B6F" w:rsidP="00143B59">
      <w:pPr>
        <w:spacing w:before="120" w:after="120" w:line="300" w:lineRule="auto"/>
        <w:ind w:left="720" w:hanging="720"/>
        <w:jc w:val="both"/>
      </w:pPr>
      <w:r w:rsidRPr="00143B59">
        <w:rPr>
          <w:rFonts w:ascii="NikoshBAN" w:hAnsi="NikoshBAN" w:cs="NikoshBAN"/>
          <w:b/>
          <w:bCs/>
          <w:cs/>
          <w:lang w:bidi="bn-BD"/>
        </w:rPr>
        <w:t>১.১</w:t>
      </w:r>
      <w:r w:rsidRPr="00143B59">
        <w:rPr>
          <w:rFonts w:ascii="NikoshBAN" w:hAnsi="NikoshBAN" w:cs="NikoshBAN"/>
          <w:b/>
          <w:bCs/>
          <w:cs/>
          <w:lang w:bidi="bn-BD"/>
        </w:rPr>
        <w:tab/>
        <w:t>দেশের আর্থ-সামাজিক প্রেক্ষাপটে বিভাগের গুরুত্ব:</w:t>
      </w:r>
      <w:r w:rsidRPr="00143B59">
        <w:rPr>
          <w:rFonts w:ascii="NikoshBAN" w:hAnsi="NikoshBAN" w:cs="NikoshBAN"/>
          <w:bCs/>
          <w:cs/>
          <w:lang w:bidi="bn-BD"/>
        </w:rPr>
        <w:t xml:space="preserve"> </w:t>
      </w:r>
      <w:r w:rsidRPr="00143B59">
        <w:rPr>
          <w:rFonts w:ascii="NikoshBAN" w:hAnsi="NikoshBAN" w:cs="NikoshBAN"/>
          <w:cs/>
          <w:lang w:bidi="bn-IN"/>
        </w:rPr>
        <w:t xml:space="preserve"> </w:t>
      </w:r>
      <w:permStart w:id="865823899" w:edGrp="everyone"/>
      <w:r w:rsidR="00375E11" w:rsidRPr="00143B59">
        <w:rPr>
          <w:rFonts w:ascii="Nikosh" w:hAnsi="Nikosh" w:cs="Nikosh"/>
          <w:cs/>
          <w:lang w:bidi="bn-IN"/>
        </w:rPr>
        <w:t>জাতির পিতা বঙ্গবন্ধু শেখ মুজিবুর রহমানের হাত ধরেই রচিত হয় আজকের এই আধুনিক</w:t>
      </w:r>
      <w:r w:rsidR="00375E11" w:rsidRPr="00143B59">
        <w:rPr>
          <w:rFonts w:ascii="Nikosh" w:hAnsi="Nikosh" w:cs="Nikosh"/>
        </w:rPr>
        <w:t xml:space="preserve">, </w:t>
      </w:r>
      <w:r w:rsidR="00375E11" w:rsidRPr="00143B59">
        <w:rPr>
          <w:rFonts w:ascii="Nikosh" w:hAnsi="Nikosh" w:cs="Nikosh"/>
          <w:cs/>
          <w:lang w:bidi="bn-IN"/>
        </w:rPr>
        <w:t>বিজ্ঞান</w:t>
      </w:r>
      <w:r w:rsidR="002B1EC1">
        <w:rPr>
          <w:rFonts w:ascii="Nikosh" w:hAnsi="Nikosh" w:cs="Nikosh" w:hint="cs"/>
          <w:cs/>
          <w:lang w:bidi="bn-IN"/>
        </w:rPr>
        <w:t xml:space="preserve"> </w:t>
      </w:r>
      <w:r w:rsidR="00375E11" w:rsidRPr="00143B59">
        <w:rPr>
          <w:rFonts w:ascii="Nikosh" w:hAnsi="Nikosh" w:cs="Nikosh"/>
          <w:cs/>
          <w:lang w:bidi="bn-IN"/>
        </w:rPr>
        <w:t>মনস্ক  ও প্রযুক্তি নির্ভর বাংলাদেশের ভিত্তি।</w:t>
      </w:r>
      <w:r w:rsidR="00375E11" w:rsidRPr="00143B59">
        <w:rPr>
          <w:rFonts w:ascii="Nikosh" w:hAnsi="Nikosh" w:cs="Nikosh"/>
          <w:lang w:bidi="bn-IN"/>
        </w:rPr>
        <w:t xml:space="preserve"> </w:t>
      </w:r>
      <w:r w:rsidR="00375E11" w:rsidRPr="00143B59">
        <w:rPr>
          <w:rFonts w:ascii="Nikosh" w:hAnsi="Nikosh" w:cs="Nikosh"/>
          <w:cs/>
          <w:lang w:bidi="bn-IN"/>
        </w:rPr>
        <w:t>তাঁর উদ্যোগেই</w:t>
      </w:r>
      <w:r w:rsidR="00375E11" w:rsidRPr="00143B59">
        <w:rPr>
          <w:rFonts w:ascii="Nikosh" w:hAnsi="Nikosh" w:cs="Nikosh"/>
          <w:lang w:bidi="bn-IN"/>
        </w:rPr>
        <w:t xml:space="preserve"> ১৯৭৩ </w:t>
      </w:r>
      <w:proofErr w:type="spellStart"/>
      <w:r w:rsidR="00375E11" w:rsidRPr="00143B59">
        <w:rPr>
          <w:rFonts w:ascii="Nikosh" w:hAnsi="Nikosh" w:cs="Nikosh"/>
          <w:lang w:bidi="bn-IN"/>
        </w:rPr>
        <w:t>সালের</w:t>
      </w:r>
      <w:proofErr w:type="spellEnd"/>
      <w:r w:rsidR="00375E11" w:rsidRPr="00143B59">
        <w:rPr>
          <w:rFonts w:ascii="Nikosh" w:hAnsi="Nikosh" w:cs="Nikosh"/>
          <w:lang w:bidi="bn-IN"/>
        </w:rPr>
        <w:t xml:space="preserve"> ৫ </w:t>
      </w:r>
      <w:proofErr w:type="spellStart"/>
      <w:r w:rsidR="00375E11" w:rsidRPr="00143B59">
        <w:rPr>
          <w:rFonts w:ascii="Nikosh" w:hAnsi="Nikosh" w:cs="Nikosh"/>
          <w:lang w:bidi="bn-IN"/>
        </w:rPr>
        <w:t>সেপ্টেম্বর</w:t>
      </w:r>
      <w:proofErr w:type="spellEnd"/>
      <w:r w:rsidR="00375E11" w:rsidRPr="00143B59">
        <w:rPr>
          <w:rFonts w:ascii="Nikosh" w:hAnsi="Nikosh" w:cs="Nikosh"/>
          <w:lang w:bidi="bn-IN"/>
        </w:rPr>
        <w:t xml:space="preserve"> </w:t>
      </w:r>
      <w:r w:rsidR="00375E11" w:rsidRPr="00143B59">
        <w:rPr>
          <w:rFonts w:ascii="Nikosh" w:hAnsi="Nikosh" w:cs="Nikosh"/>
          <w:cs/>
          <w:lang w:bidi="bn-IN"/>
        </w:rPr>
        <w:t xml:space="preserve">বাংলাদেশ </w:t>
      </w:r>
      <w:proofErr w:type="spellStart"/>
      <w:r w:rsidR="00375E11" w:rsidRPr="00143B59">
        <w:rPr>
          <w:rFonts w:ascii="Nikosh" w:hAnsi="Nikosh" w:cs="Nikosh"/>
          <w:lang w:bidi="bn-IN"/>
        </w:rPr>
        <w:t>ইন্টারন্যাশনাল</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টেলিকমিউনিকেশন</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ইউনিয়নের</w:t>
      </w:r>
      <w:proofErr w:type="spellEnd"/>
      <w:r w:rsidR="00375E11" w:rsidRPr="00143B59">
        <w:rPr>
          <w:rFonts w:ascii="Nikosh" w:hAnsi="Nikosh" w:cs="Nikosh"/>
          <w:lang w:bidi="bn-IN"/>
        </w:rPr>
        <w:t xml:space="preserve"> (</w:t>
      </w:r>
      <w:r w:rsidR="00375E11" w:rsidRPr="00143B59">
        <w:rPr>
          <w:rFonts w:ascii="Nikosh" w:hAnsi="Nikosh" w:cs="Nikosh"/>
          <w:cs/>
          <w:lang w:bidi="bn-IN"/>
        </w:rPr>
        <w:t>আইটিইউ</w:t>
      </w:r>
      <w:r w:rsidR="00375E11" w:rsidRPr="00143B59">
        <w:rPr>
          <w:rFonts w:ascii="Nikosh" w:hAnsi="Nikosh" w:cs="Nikosh"/>
          <w:lang w:bidi="bn-IN"/>
        </w:rPr>
        <w:t xml:space="preserve">) </w:t>
      </w:r>
      <w:r w:rsidR="00375E11" w:rsidRPr="00143B59">
        <w:rPr>
          <w:rFonts w:ascii="Nikosh" w:hAnsi="Nikosh" w:cs="Nikosh"/>
          <w:cs/>
          <w:lang w:bidi="bn-IN"/>
        </w:rPr>
        <w:t>সদস্যপদ লাভ করে এবং</w:t>
      </w:r>
      <w:r w:rsidR="00375E11" w:rsidRPr="00143B59">
        <w:rPr>
          <w:rFonts w:ascii="Nikosh" w:hAnsi="Nikosh" w:cs="Nikosh"/>
          <w:lang w:bidi="bn-IN"/>
        </w:rPr>
        <w:t xml:space="preserve"> </w:t>
      </w:r>
      <w:proofErr w:type="spellStart"/>
      <w:r w:rsidR="00375E11" w:rsidRPr="00143B59">
        <w:rPr>
          <w:rFonts w:ascii="Nikosh" w:hAnsi="Nikosh" w:cs="Nikosh"/>
          <w:lang w:bidi="bn-IN"/>
        </w:rPr>
        <w:t>বিজ্ঞান</w:t>
      </w:r>
      <w:proofErr w:type="spellEnd"/>
      <w:r w:rsidR="00375E11" w:rsidRPr="00143B59">
        <w:rPr>
          <w:rFonts w:ascii="Nikosh" w:hAnsi="Nikosh" w:cs="Nikosh"/>
          <w:lang w:bidi="bn-IN"/>
        </w:rPr>
        <w:t xml:space="preserve"> ও </w:t>
      </w:r>
      <w:proofErr w:type="spellStart"/>
      <w:r w:rsidR="00375E11" w:rsidRPr="00143B59">
        <w:rPr>
          <w:rFonts w:ascii="Nikosh" w:hAnsi="Nikosh" w:cs="Nikosh"/>
          <w:lang w:bidi="bn-IN"/>
        </w:rPr>
        <w:t>প্রযুক্তির</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বিকাশে</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একই</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বছর</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তিনি</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প্রতিষ্ঠা</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করেন</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বাংলাদেশ</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বিজ্ঞান</w:t>
      </w:r>
      <w:proofErr w:type="spellEnd"/>
      <w:r w:rsidR="00375E11" w:rsidRPr="00143B59">
        <w:rPr>
          <w:rFonts w:ascii="Nikosh" w:hAnsi="Nikosh" w:cs="Nikosh"/>
          <w:lang w:bidi="bn-IN"/>
        </w:rPr>
        <w:t xml:space="preserve"> ও </w:t>
      </w:r>
      <w:proofErr w:type="spellStart"/>
      <w:r w:rsidR="00375E11" w:rsidRPr="00143B59">
        <w:rPr>
          <w:rFonts w:ascii="Nikosh" w:hAnsi="Nikosh" w:cs="Nikosh"/>
          <w:lang w:bidi="bn-IN"/>
        </w:rPr>
        <w:t>শিল্প</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গবেষণা</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পরিষদ</w:t>
      </w:r>
      <w:proofErr w:type="spellEnd"/>
      <w:r w:rsidR="00375E11" w:rsidRPr="00143B59">
        <w:rPr>
          <w:rFonts w:ascii="Nikosh" w:hAnsi="Nikosh" w:cs="Nikosh"/>
          <w:lang w:bidi="bn-IN"/>
        </w:rPr>
        <w:t xml:space="preserve"> (</w:t>
      </w:r>
      <w:proofErr w:type="spellStart"/>
      <w:r w:rsidR="00375E11" w:rsidRPr="00143B59">
        <w:rPr>
          <w:rFonts w:ascii="Nikosh" w:hAnsi="Nikosh" w:cs="Nikosh"/>
          <w:lang w:bidi="bn-IN"/>
        </w:rPr>
        <w:t>বিসিএসআইআর</w:t>
      </w:r>
      <w:proofErr w:type="spellEnd"/>
      <w:r w:rsidR="00375E11" w:rsidRPr="00143B59">
        <w:rPr>
          <w:rFonts w:ascii="Nikosh" w:hAnsi="Nikosh" w:cs="Nikosh"/>
          <w:lang w:bidi="bn-IN"/>
        </w:rPr>
        <w:t>)।</w:t>
      </w:r>
      <w:r w:rsidR="00375E11" w:rsidRPr="00143B59">
        <w:rPr>
          <w:rFonts w:ascii="Nikosh" w:hAnsi="Nikosh" w:cs="Nikosh"/>
          <w:cs/>
          <w:lang w:bidi="bn-IN"/>
        </w:rPr>
        <w:t xml:space="preserve"> এরই ধারাবাহিকতায় </w:t>
      </w:r>
      <w:r w:rsidR="00375E11" w:rsidRPr="00143B59">
        <w:rPr>
          <w:rFonts w:ascii="Nikosh" w:hAnsi="Nikosh" w:cs="Nikosh"/>
          <w:shd w:val="clear" w:color="auto" w:fill="FFFFFF"/>
          <w:cs/>
        </w:rPr>
        <w:t>মাননীয় প্রধানমন্ত্রী জননেত্রী শেখ হাসিনা</w:t>
      </w:r>
      <w:r w:rsidR="00375E11" w:rsidRPr="00143B59">
        <w:rPr>
          <w:rFonts w:ascii="Nikosh" w:hAnsi="Nikosh" w:cs="Nikosh"/>
          <w:shd w:val="clear" w:color="auto" w:fill="FFFFFF"/>
        </w:rPr>
        <w:t xml:space="preserve">র </w:t>
      </w:r>
      <w:proofErr w:type="spellStart"/>
      <w:r w:rsidR="00375E11" w:rsidRPr="00143B59">
        <w:rPr>
          <w:rFonts w:ascii="Nikosh" w:hAnsi="Nikosh" w:cs="Nikosh"/>
          <w:shd w:val="clear" w:color="auto" w:fill="FFFFFF"/>
        </w:rPr>
        <w:t>হাতে</w:t>
      </w:r>
      <w:proofErr w:type="spellEnd"/>
      <w:r w:rsidR="00375E11" w:rsidRPr="00143B59">
        <w:rPr>
          <w:rFonts w:ascii="Nikosh" w:hAnsi="Nikosh" w:cs="Nikosh"/>
        </w:rPr>
        <w:t xml:space="preserve"> </w:t>
      </w:r>
      <w:r w:rsidR="00375E11" w:rsidRPr="00143B59">
        <w:rPr>
          <w:rFonts w:ascii="Nikosh" w:hAnsi="Nikosh" w:cs="Nikosh"/>
          <w:cs/>
          <w:lang w:bidi="bn-IN"/>
        </w:rPr>
        <w:t>২০১৮ সালের ১২ মে মহাকাশে বঙ্গবন্ধু স্যাটেলাইট</w:t>
      </w:r>
      <w:r w:rsidR="00375E11" w:rsidRPr="00143B59">
        <w:rPr>
          <w:rFonts w:ascii="Nikosh" w:hAnsi="Nikosh" w:cs="Nikosh"/>
        </w:rPr>
        <w:t>-</w:t>
      </w:r>
      <w:r w:rsidR="00375E11" w:rsidRPr="00143B59">
        <w:rPr>
          <w:rFonts w:ascii="Nikosh" w:hAnsi="Nikosh" w:cs="Nikosh"/>
          <w:cs/>
          <w:lang w:bidi="bn-IN"/>
        </w:rPr>
        <w:t xml:space="preserve">১ প্রেরণের মাধ্যমে বিশ্ব </w:t>
      </w:r>
      <w:proofErr w:type="spellStart"/>
      <w:r w:rsidR="00375E11" w:rsidRPr="00143B59">
        <w:rPr>
          <w:rFonts w:ascii="Nikosh" w:hAnsi="Nikosh" w:cs="Nikosh"/>
          <w:lang w:bidi="bn-IN"/>
        </w:rPr>
        <w:t>স্যাটেলাইটের</w:t>
      </w:r>
      <w:proofErr w:type="spellEnd"/>
      <w:r w:rsidR="00375E11" w:rsidRPr="00143B59">
        <w:rPr>
          <w:rFonts w:ascii="Nikosh" w:hAnsi="Nikosh" w:cs="Nikosh"/>
          <w:lang w:bidi="bn-IN"/>
        </w:rPr>
        <w:t xml:space="preserve"> </w:t>
      </w:r>
      <w:r w:rsidR="00375E11" w:rsidRPr="00143B59">
        <w:rPr>
          <w:rFonts w:ascii="Nikosh" w:hAnsi="Nikosh" w:cs="Nikosh"/>
          <w:cs/>
          <w:lang w:bidi="bn-IN"/>
        </w:rPr>
        <w:t xml:space="preserve">এলিট ক্লাবের গর্বিত সদস্য হয় বাংলাদেশ। </w:t>
      </w:r>
      <w:r w:rsidR="00E87E8E" w:rsidRPr="00143B59">
        <w:rPr>
          <w:rFonts w:ascii="Nikosh" w:hAnsi="Nikosh" w:cs="Nikosh"/>
          <w:cs/>
          <w:lang w:bidi="bn-IN"/>
        </w:rPr>
        <w:t>বর্তমান বিশ্বে টেলিযোগাযোগ ও তথ্যপ্রযুক্তি আর্থ সামাজিক উন্নয়নের অন্যতম হাতিয়ার। প্রাতিষ্ঠানিক উন্নয়ন ও আধুনিক প্রযুক্তি অভিযোজনের মাধ্যমে সাশ্রয়ী</w:t>
      </w:r>
      <w:r w:rsidR="00E87E8E" w:rsidRPr="00143B59">
        <w:rPr>
          <w:rFonts w:ascii="Nikosh" w:hAnsi="Nikosh" w:cs="Nikosh"/>
        </w:rPr>
        <w:t xml:space="preserve">, </w:t>
      </w:r>
      <w:r w:rsidR="00E87E8E" w:rsidRPr="00143B59">
        <w:rPr>
          <w:rFonts w:ascii="Nikosh" w:hAnsi="Nikosh" w:cs="Nikosh"/>
          <w:cs/>
          <w:lang w:bidi="bn-IN"/>
        </w:rPr>
        <w:t xml:space="preserve">মানসম্পন্ন এবং </w:t>
      </w:r>
      <w:r w:rsidR="00E87E8E" w:rsidRPr="00143B59">
        <w:rPr>
          <w:rFonts w:ascii="Nikosh" w:hAnsi="Nikosh" w:cs="Nikosh" w:hint="cs"/>
          <w:cs/>
          <w:lang w:bidi="bn-IN"/>
        </w:rPr>
        <w:t>আন্তর্জাতিক</w:t>
      </w:r>
      <w:r w:rsidR="00E87E8E" w:rsidRPr="00143B59">
        <w:rPr>
          <w:rFonts w:ascii="Nikosh" w:hAnsi="Nikosh" w:cs="Nikosh"/>
          <w:cs/>
          <w:lang w:bidi="bn-IN"/>
        </w:rPr>
        <w:t xml:space="preserve"> মানের টেলিযোগাযোগ ও ডাকসেবা নিশ্চিতকরণ</w:t>
      </w:r>
      <w:r w:rsidR="00E87E8E" w:rsidRPr="00143B59">
        <w:rPr>
          <w:rFonts w:ascii="Nikosh" w:hAnsi="Nikosh" w:cs="Nikosh" w:hint="cs"/>
          <w:cs/>
          <w:lang w:bidi="bn-IN"/>
        </w:rPr>
        <w:t xml:space="preserve"> ডাক ও টেলিযোগাযোগ বিভাগের প্রধান দায়িত্ব। </w:t>
      </w:r>
      <w:r w:rsidR="00E87E8E" w:rsidRPr="00143B59">
        <w:rPr>
          <w:rFonts w:ascii="Nikosh" w:hAnsi="Nikosh" w:cs="Nikosh"/>
          <w:cs/>
          <w:lang w:bidi="bn-IN"/>
        </w:rPr>
        <w:t>দ্রুত তথ্য আদান প্রদান নিশ্চিত করে দারিদ্র বিমোচন</w:t>
      </w:r>
      <w:r w:rsidR="00E87E8E" w:rsidRPr="00143B59">
        <w:rPr>
          <w:rFonts w:ascii="Nikosh" w:hAnsi="Nikosh" w:cs="Nikosh"/>
        </w:rPr>
        <w:t xml:space="preserve">, </w:t>
      </w:r>
      <w:r w:rsidR="00E87E8E" w:rsidRPr="00143B59">
        <w:rPr>
          <w:rFonts w:ascii="Nikosh" w:hAnsi="Nikosh" w:cs="Nikosh"/>
          <w:cs/>
          <w:lang w:bidi="bn-IN"/>
        </w:rPr>
        <w:t>নারী পুরুষের বৈষম্য দূরীকরণ</w:t>
      </w:r>
      <w:r w:rsidR="00E87E8E" w:rsidRPr="00143B59">
        <w:rPr>
          <w:rFonts w:ascii="Nikosh" w:hAnsi="Nikosh" w:cs="Nikosh"/>
        </w:rPr>
        <w:t xml:space="preserve">, </w:t>
      </w:r>
      <w:r w:rsidR="00E87E8E" w:rsidRPr="00143B59">
        <w:rPr>
          <w:rFonts w:ascii="Nikosh" w:hAnsi="Nikosh" w:cs="Nikosh"/>
          <w:cs/>
          <w:lang w:bidi="bn-IN"/>
        </w:rPr>
        <w:t xml:space="preserve">সম্পদের সুষম ব্যবহার এবং </w:t>
      </w:r>
      <w:r w:rsidR="00E87E8E" w:rsidRPr="00143B59">
        <w:rPr>
          <w:rFonts w:ascii="Nikosh" w:hAnsi="Nikosh" w:cs="Nikosh" w:hint="cs"/>
          <w:cs/>
          <w:lang w:bidi="bn-IN"/>
        </w:rPr>
        <w:t>রাষ্ট্রীয়</w:t>
      </w:r>
      <w:r w:rsidR="00E87E8E" w:rsidRPr="00143B59">
        <w:rPr>
          <w:rFonts w:ascii="Nikosh" w:hAnsi="Nikosh" w:cs="Nikosh"/>
          <w:cs/>
          <w:lang w:bidi="bn-IN"/>
        </w:rPr>
        <w:t xml:space="preserve"> মৌলিক সেবাসমূহ সর্বত্র </w:t>
      </w:r>
      <w:r w:rsidR="00E87E8E" w:rsidRPr="00143B59">
        <w:rPr>
          <w:rFonts w:ascii="Nikosh" w:hAnsi="Nikosh" w:cs="Nikosh" w:hint="cs"/>
          <w:cs/>
          <w:lang w:bidi="bn-IN"/>
        </w:rPr>
        <w:t>পৌঁছে</w:t>
      </w:r>
      <w:r w:rsidR="00E87E8E" w:rsidRPr="00143B59">
        <w:rPr>
          <w:rFonts w:ascii="Nikosh" w:hAnsi="Nikosh" w:cs="Nikosh"/>
          <w:cs/>
          <w:lang w:bidi="bn-IN"/>
        </w:rPr>
        <w:t xml:space="preserve"> দেয়ার ক্ষেত্রে এ বিভাগ গুরুত্বপূর্ণ ভূমিকা পালন করে। একই সাথে সরকারের রাজস্ব আয়ে এ বিভাগের অবদান তাৎপর্যপূর্ণ। ২০০৯ সালে যেখানে মাথাপিছু আয় ৭২৮ মার্কিন ডলার,</w:t>
      </w:r>
      <w:r w:rsidR="00E87E8E" w:rsidRPr="00143B59">
        <w:rPr>
          <w:rFonts w:ascii="Nikosh" w:hAnsi="Nikosh" w:cs="Nikosh"/>
          <w:lang w:bidi="bn-IN"/>
        </w:rPr>
        <w:t xml:space="preserve"> </w:t>
      </w:r>
      <w:r w:rsidR="00E87E8E" w:rsidRPr="00143B59">
        <w:rPr>
          <w:rFonts w:ascii="Nikosh" w:hAnsi="Nikosh" w:cs="Nikosh"/>
          <w:cs/>
          <w:lang w:bidi="bn-IN"/>
        </w:rPr>
        <w:t>টেলিযোগাযোগ ব্যবস্থার উন্নয়নের ছো</w:t>
      </w:r>
      <w:r w:rsidR="00E87E8E" w:rsidRPr="00143B59">
        <w:rPr>
          <w:rFonts w:ascii="Nikosh" w:hAnsi="Nikosh" w:cs="Nikosh" w:hint="cs"/>
          <w:cs/>
          <w:lang w:bidi="bn-IN"/>
        </w:rPr>
        <w:t>ঁ</w:t>
      </w:r>
      <w:r w:rsidR="00E87E8E" w:rsidRPr="00143B59">
        <w:rPr>
          <w:rFonts w:ascii="Nikosh" w:hAnsi="Nikosh" w:cs="Nikosh"/>
          <w:cs/>
          <w:lang w:bidi="bn-IN"/>
        </w:rPr>
        <w:t>য়ায় তা এখন ২</w:t>
      </w:r>
      <w:r w:rsidR="00E87E8E" w:rsidRPr="00143B59">
        <w:rPr>
          <w:rFonts w:ascii="Nikosh" w:hAnsi="Nikosh" w:cs="Nikosh" w:hint="cs"/>
          <w:cs/>
          <w:lang w:bidi="bn-IN"/>
        </w:rPr>
        <w:t>৫৫৪</w:t>
      </w:r>
      <w:r w:rsidR="00E87E8E" w:rsidRPr="00143B59">
        <w:rPr>
          <w:rFonts w:ascii="Nikosh" w:hAnsi="Nikosh" w:cs="Nikosh"/>
          <w:cs/>
          <w:lang w:bidi="bn-IN"/>
        </w:rPr>
        <w:t xml:space="preserve"> মার্কিন ডলার</w:t>
      </w:r>
      <w:r w:rsidR="00375E11" w:rsidRPr="00143B59">
        <w:rPr>
          <w:rFonts w:ascii="Nikosh" w:hAnsi="Nikosh" w:cs="Nikosh"/>
          <w:cs/>
          <w:lang w:bidi="bn-IN"/>
        </w:rPr>
        <w:t xml:space="preserve">। বিবিএস, ২০২২ এর তথ্য মতে </w:t>
      </w:r>
      <w:r w:rsidR="00E87E8E" w:rsidRPr="00143B59">
        <w:rPr>
          <w:rFonts w:ascii="Nikosh" w:hAnsi="Nikosh" w:cs="Nikosh" w:hint="cs"/>
          <w:cs/>
          <w:lang w:bidi="bn-IN"/>
        </w:rPr>
        <w:t>২০১৯-২০</w:t>
      </w:r>
      <w:r w:rsidR="00E87E8E" w:rsidRPr="00143B59">
        <w:rPr>
          <w:rFonts w:ascii="Nikosh" w:hAnsi="Nikosh" w:cs="Nikosh"/>
          <w:lang w:bidi="bn-IN"/>
        </w:rPr>
        <w:t xml:space="preserve"> </w:t>
      </w:r>
      <w:r w:rsidR="00E87E8E" w:rsidRPr="00143B59">
        <w:rPr>
          <w:rFonts w:ascii="Nikosh" w:hAnsi="Nikosh" w:cs="Nikosh"/>
          <w:cs/>
          <w:lang w:bidi="bn-IN"/>
        </w:rPr>
        <w:t>সালে কৃষি,</w:t>
      </w:r>
      <w:r w:rsidR="00CD2CAA" w:rsidRPr="00143B59">
        <w:rPr>
          <w:rFonts w:ascii="Nikosh" w:hAnsi="Nikosh" w:cs="Nikosh"/>
          <w:cs/>
          <w:lang w:bidi="bn-IN"/>
        </w:rPr>
        <w:t xml:space="preserve"> </w:t>
      </w:r>
      <w:r w:rsidR="00E87E8E" w:rsidRPr="00143B59">
        <w:rPr>
          <w:rFonts w:ascii="Nikosh" w:hAnsi="Nikosh" w:cs="Nikosh"/>
          <w:cs/>
          <w:lang w:bidi="bn-IN"/>
        </w:rPr>
        <w:t>শিল্প এবং সেবা খাতের জিডিপিতে</w:t>
      </w:r>
      <w:r w:rsidR="00E87E8E" w:rsidRPr="00143B59">
        <w:rPr>
          <w:rFonts w:ascii="Nikosh" w:hAnsi="Nikosh" w:cs="Nikosh"/>
          <w:lang w:bidi="bn-IN"/>
        </w:rPr>
        <w:t xml:space="preserve"> </w:t>
      </w:r>
      <w:r w:rsidR="00E87E8E" w:rsidRPr="00143B59">
        <w:rPr>
          <w:rFonts w:ascii="Nikosh" w:hAnsi="Nikosh" w:cs="Nikosh"/>
          <w:cs/>
          <w:lang w:bidi="bn-IN"/>
        </w:rPr>
        <w:t>(স্থির</w:t>
      </w:r>
      <w:r w:rsidR="00E87E8E" w:rsidRPr="00143B59">
        <w:rPr>
          <w:rFonts w:ascii="Nikosh" w:hAnsi="Nikosh" w:cs="Nikosh" w:hint="cs"/>
          <w:cs/>
          <w:lang w:bidi="bn-IN"/>
        </w:rPr>
        <w:t xml:space="preserve"> </w:t>
      </w:r>
      <w:r w:rsidR="00E87E8E" w:rsidRPr="00143B59">
        <w:rPr>
          <w:rFonts w:ascii="Nikosh" w:hAnsi="Nikosh" w:cs="Nikosh"/>
          <w:cs/>
          <w:lang w:bidi="bn-IN"/>
        </w:rPr>
        <w:t>মূল্যে)</w:t>
      </w:r>
      <w:r w:rsidR="00E87E8E" w:rsidRPr="00143B59">
        <w:rPr>
          <w:rFonts w:ascii="Nikosh" w:hAnsi="Nikosh" w:cs="Nikosh"/>
          <w:lang w:bidi="bn-IN"/>
        </w:rPr>
        <w:t xml:space="preserve"> </w:t>
      </w:r>
      <w:r w:rsidR="00E87E8E" w:rsidRPr="00143B59">
        <w:rPr>
          <w:rFonts w:ascii="Nikosh" w:hAnsi="Nikosh" w:cs="Nikosh"/>
          <w:cs/>
          <w:lang w:bidi="bn-IN"/>
        </w:rPr>
        <w:t>অবদান যেখানে যথাক্রমে ১৩.৬৫,</w:t>
      </w:r>
      <w:r w:rsidR="00E87E8E" w:rsidRPr="00143B59">
        <w:rPr>
          <w:rFonts w:ascii="Nikosh" w:hAnsi="Nikosh" w:cs="Nikosh"/>
          <w:lang w:bidi="bn-IN"/>
        </w:rPr>
        <w:t xml:space="preserve"> </w:t>
      </w:r>
      <w:r w:rsidR="00E87E8E" w:rsidRPr="00143B59">
        <w:rPr>
          <w:rFonts w:ascii="Nikosh" w:hAnsi="Nikosh" w:cs="Nikosh"/>
          <w:cs/>
          <w:lang w:bidi="bn-IN"/>
        </w:rPr>
        <w:t>৩৫.০০ ও ৫১.০০ শতাংশ সেখানে</w:t>
      </w:r>
      <w:r w:rsidR="00E87E8E" w:rsidRPr="00143B59">
        <w:rPr>
          <w:rFonts w:ascii="NikoshBAN" w:hAnsi="NikoshBAN" w:cs="NikoshBAN"/>
          <w:cs/>
          <w:lang w:bidi="bn-IN"/>
        </w:rPr>
        <w:t xml:space="preserve"> </w:t>
      </w:r>
      <w:r w:rsidR="00E87E8E" w:rsidRPr="00E63927">
        <w:rPr>
          <w:rFonts w:ascii="Calibri" w:hAnsi="Calibri" w:cs="Calibri"/>
          <w:sz w:val="22"/>
          <w:szCs w:val="22"/>
        </w:rPr>
        <w:t>Post and Tele communications</w:t>
      </w:r>
      <w:r w:rsidR="00E87E8E" w:rsidRPr="00143B59">
        <w:rPr>
          <w:rFonts w:ascii="NikoshBAN" w:hAnsi="NikoshBAN" w:cs="NikoshBAN"/>
        </w:rPr>
        <w:t xml:space="preserve"> </w:t>
      </w:r>
      <w:r w:rsidR="00E87E8E" w:rsidRPr="00143B59">
        <w:rPr>
          <w:rFonts w:ascii="NikoshBAN" w:hAnsi="NikoshBAN" w:cs="NikoshBAN"/>
          <w:cs/>
          <w:lang w:bidi="bn-IN"/>
        </w:rPr>
        <w:t>এর অবদান</w:t>
      </w:r>
      <w:r w:rsidR="00E87E8E" w:rsidRPr="00143B59">
        <w:rPr>
          <w:rFonts w:ascii="NikoshBAN" w:hAnsi="NikoshBAN" w:cs="NikoshBAN"/>
        </w:rPr>
        <w:t xml:space="preserve"> </w:t>
      </w:r>
      <w:r w:rsidR="00E87E8E" w:rsidRPr="00143B59">
        <w:rPr>
          <w:rFonts w:ascii="NikoshBAN" w:hAnsi="NikoshBAN" w:cs="NikoshBAN"/>
          <w:cs/>
          <w:lang w:bidi="bn-IN"/>
        </w:rPr>
        <w:t>২</w:t>
      </w:r>
      <w:r w:rsidR="00E87E8E" w:rsidRPr="00143B59">
        <w:rPr>
          <w:rFonts w:ascii="NikoshBAN" w:hAnsi="NikoshBAN" w:cs="NikoshBAN"/>
        </w:rPr>
        <w:t>.</w:t>
      </w:r>
      <w:r w:rsidR="00E87E8E" w:rsidRPr="00143B59">
        <w:rPr>
          <w:rFonts w:ascii="NikoshBAN" w:hAnsi="NikoshBAN" w:cs="NikoshBAN"/>
          <w:cs/>
          <w:lang w:bidi="bn-IN"/>
        </w:rPr>
        <w:t>৫৯</w:t>
      </w:r>
      <w:r w:rsidR="00E87E8E" w:rsidRPr="00143B59">
        <w:rPr>
          <w:rFonts w:ascii="NikoshBAN" w:hAnsi="NikoshBAN" w:cs="NikoshBAN"/>
        </w:rPr>
        <w:t xml:space="preserve"> </w:t>
      </w:r>
      <w:r w:rsidR="00E87E8E" w:rsidRPr="00143B59">
        <w:rPr>
          <w:rFonts w:ascii="NikoshBAN" w:hAnsi="NikoshBAN" w:cs="NikoshBAN"/>
          <w:cs/>
          <w:lang w:bidi="bn-IN"/>
        </w:rPr>
        <w:t>শতাংশ।</w:t>
      </w:r>
      <w:r w:rsidR="00134725" w:rsidRPr="00143B59">
        <w:rPr>
          <w:rFonts w:ascii="NikoshBAN" w:hAnsi="NikoshBAN" w:cs="NikoshBAN"/>
          <w:cs/>
          <w:lang w:bidi="bn-IN"/>
        </w:rPr>
        <w:t xml:space="preserve"> </w:t>
      </w:r>
      <w:r w:rsidR="00E87E8E" w:rsidRPr="00143B59">
        <w:rPr>
          <w:rFonts w:ascii="NikoshBAN" w:hAnsi="NikoshBAN" w:cs="NikoshBAN"/>
          <w:cs/>
          <w:lang w:bidi="bn-IN"/>
        </w:rPr>
        <w:t>উল্লেখ্য</w:t>
      </w:r>
      <w:r w:rsidR="00E87E8E" w:rsidRPr="00143B59">
        <w:rPr>
          <w:rFonts w:ascii="NikoshBAN" w:hAnsi="NikoshBAN" w:cs="NikoshBAN"/>
          <w:lang w:bidi="bn-IN"/>
        </w:rPr>
        <w:t xml:space="preserve">, </w:t>
      </w:r>
      <w:r w:rsidR="00E87E8E" w:rsidRPr="00E63927">
        <w:rPr>
          <w:rFonts w:ascii="Calibri" w:hAnsi="Calibri" w:cs="Calibri"/>
          <w:sz w:val="22"/>
          <w:szCs w:val="22"/>
        </w:rPr>
        <w:t>Post and Tele communications</w:t>
      </w:r>
      <w:r w:rsidR="00E87E8E" w:rsidRPr="00143B59">
        <w:rPr>
          <w:rFonts w:ascii="NikoshBAN" w:hAnsi="NikoshBAN" w:cs="NikoshBAN"/>
          <w:cs/>
          <w:lang w:bidi="bn-IN"/>
        </w:rPr>
        <w:t xml:space="preserve"> উপখাতটি কৃষি,</w:t>
      </w:r>
      <w:r w:rsidR="00E87E8E" w:rsidRPr="00143B59">
        <w:rPr>
          <w:rFonts w:ascii="NikoshBAN" w:hAnsi="NikoshBAN" w:cs="NikoshBAN" w:hint="cs"/>
          <w:cs/>
          <w:lang w:bidi="bn-IN"/>
        </w:rPr>
        <w:t xml:space="preserve"> </w:t>
      </w:r>
      <w:r w:rsidR="00E87E8E" w:rsidRPr="00143B59">
        <w:rPr>
          <w:rFonts w:ascii="NikoshBAN" w:hAnsi="NikoshBAN" w:cs="NikoshBAN"/>
          <w:cs/>
          <w:lang w:bidi="bn-IN"/>
        </w:rPr>
        <w:t>শিল্প এবং সেবা খাতের জিডিপি বৃদ্ধিতে সহায়ক ভূমিকা পালন করছে।</w:t>
      </w:r>
      <w:r w:rsidR="00134725" w:rsidRPr="00143B59">
        <w:rPr>
          <w:rFonts w:ascii="NikoshBAN" w:hAnsi="NikoshBAN" w:cs="NikoshBAN"/>
          <w:cs/>
          <w:lang w:bidi="bn-IN"/>
        </w:rPr>
        <w:t xml:space="preserve"> </w:t>
      </w:r>
    </w:p>
    <w:permEnd w:id="865823899"/>
    <w:p w14:paraId="109B6700" w14:textId="7111C155" w:rsidR="00CE6736" w:rsidRDefault="00230B6F" w:rsidP="00493A4E">
      <w:pPr>
        <w:spacing w:before="120" w:after="120" w:line="300" w:lineRule="auto"/>
        <w:ind w:left="720" w:hanging="720"/>
        <w:jc w:val="both"/>
        <w:rPr>
          <w:rFonts w:ascii="NikoshBAN" w:hAnsi="NikoshBAN" w:cs="NikoshBAN"/>
          <w:color w:val="000000"/>
          <w:lang w:bidi="hi-IN"/>
        </w:rPr>
      </w:pPr>
      <w:r w:rsidRPr="00143B59">
        <w:rPr>
          <w:rFonts w:ascii="NikoshBAN" w:hAnsi="NikoshBAN" w:cs="NikoshBAN"/>
          <w:b/>
          <w:lang w:bidi="bn-IN"/>
        </w:rPr>
        <w:t>1.2</w:t>
      </w:r>
      <w:r w:rsidRPr="00143B59">
        <w:rPr>
          <w:rFonts w:ascii="NikoshBAN" w:hAnsi="NikoshBAN" w:cs="NikoshBAN"/>
          <w:b/>
          <w:cs/>
          <w:lang w:bidi="bn-IN"/>
        </w:rPr>
        <w:t xml:space="preserve"> </w:t>
      </w:r>
      <w:r w:rsidRPr="00143B59">
        <w:rPr>
          <w:rFonts w:ascii="NikoshBAN" w:hAnsi="NikoshBAN" w:cs="NikoshBAN"/>
          <w:b/>
          <w:cs/>
          <w:lang w:bidi="bn-IN"/>
        </w:rPr>
        <w:tab/>
      </w:r>
      <w:r w:rsidRPr="00A61312">
        <w:rPr>
          <w:rFonts w:ascii="Calibri" w:hAnsi="Calibri" w:cs="Calibri"/>
          <w:b/>
          <w:sz w:val="22"/>
          <w:szCs w:val="22"/>
          <w:lang w:bidi="bn-IN"/>
        </w:rPr>
        <w:t>Allocation of business</w:t>
      </w:r>
      <w:r w:rsidRPr="00143B59">
        <w:rPr>
          <w:rFonts w:ascii="NikoshBAN" w:hAnsi="NikoshBAN" w:cs="NikoshBAN"/>
          <w:b/>
          <w:lang w:bidi="bn-IN"/>
        </w:rPr>
        <w:t xml:space="preserve"> </w:t>
      </w:r>
      <w:proofErr w:type="spellStart"/>
      <w:r w:rsidRPr="00143B59">
        <w:rPr>
          <w:rFonts w:ascii="NikoshBAN" w:hAnsi="NikoshBAN" w:cs="NikoshBAN"/>
          <w:b/>
          <w:lang w:bidi="bn-IN"/>
        </w:rPr>
        <w:t>অনুযায়ী</w:t>
      </w:r>
      <w:proofErr w:type="spellEnd"/>
      <w:r w:rsidRPr="00143B59">
        <w:rPr>
          <w:rFonts w:ascii="NikoshBAN" w:hAnsi="NikoshBAN" w:cs="NikoshBAN"/>
          <w:b/>
          <w:lang w:bidi="bn-IN"/>
        </w:rPr>
        <w:t xml:space="preserve"> </w:t>
      </w:r>
      <w:proofErr w:type="spellStart"/>
      <w:r w:rsidRPr="00143B59">
        <w:rPr>
          <w:rFonts w:ascii="NikoshBAN" w:hAnsi="NikoshBAN" w:cs="NikoshBAN"/>
          <w:b/>
          <w:lang w:bidi="bn-IN"/>
        </w:rPr>
        <w:t>না</w:t>
      </w:r>
      <w:r w:rsidR="003D04A5" w:rsidRPr="00143B59">
        <w:rPr>
          <w:rFonts w:ascii="NikoshBAN" w:hAnsi="NikoshBAN" w:cs="NikoshBAN"/>
          <w:b/>
          <w:lang w:bidi="bn-IN"/>
        </w:rPr>
        <w:t>রী</w:t>
      </w:r>
      <w:proofErr w:type="spellEnd"/>
      <w:r w:rsidR="003D04A5" w:rsidRPr="00143B59">
        <w:rPr>
          <w:rFonts w:ascii="NikoshBAN" w:hAnsi="NikoshBAN" w:cs="NikoshBAN"/>
          <w:b/>
          <w:lang w:bidi="bn-IN"/>
        </w:rPr>
        <w:t xml:space="preserve"> </w:t>
      </w:r>
      <w:proofErr w:type="spellStart"/>
      <w:r w:rsidR="003D04A5" w:rsidRPr="00143B59">
        <w:rPr>
          <w:rFonts w:ascii="NikoshBAN" w:hAnsi="NikoshBAN" w:cs="NikoshBAN"/>
          <w:b/>
          <w:lang w:bidi="bn-IN"/>
        </w:rPr>
        <w:t>উন্নয়ন</w:t>
      </w:r>
      <w:proofErr w:type="spellEnd"/>
      <w:r w:rsidR="003D04A5" w:rsidRPr="00143B59">
        <w:rPr>
          <w:rFonts w:ascii="NikoshBAN" w:hAnsi="NikoshBAN" w:cs="NikoshBAN"/>
          <w:b/>
          <w:lang w:bidi="bn-IN"/>
        </w:rPr>
        <w:t xml:space="preserve"> </w:t>
      </w:r>
      <w:proofErr w:type="spellStart"/>
      <w:r w:rsidR="003D04A5" w:rsidRPr="00143B59">
        <w:rPr>
          <w:rFonts w:ascii="NikoshBAN" w:hAnsi="NikoshBAN" w:cs="NikoshBAN"/>
          <w:b/>
          <w:lang w:bidi="bn-IN"/>
        </w:rPr>
        <w:t>সংক্রান্ত</w:t>
      </w:r>
      <w:proofErr w:type="spellEnd"/>
      <w:r w:rsidR="003D04A5" w:rsidRPr="00143B59">
        <w:rPr>
          <w:rFonts w:ascii="NikoshBAN" w:hAnsi="NikoshBAN" w:cs="NikoshBAN"/>
          <w:b/>
          <w:lang w:bidi="bn-IN"/>
        </w:rPr>
        <w:t xml:space="preserve"> </w:t>
      </w:r>
      <w:proofErr w:type="spellStart"/>
      <w:r w:rsidR="003D04A5" w:rsidRPr="00143B59">
        <w:rPr>
          <w:rFonts w:ascii="NikoshBAN" w:hAnsi="NikoshBAN" w:cs="NikoshBAN"/>
          <w:b/>
          <w:lang w:bidi="bn-IN"/>
        </w:rPr>
        <w:t>বিভাগের</w:t>
      </w:r>
      <w:proofErr w:type="spellEnd"/>
      <w:r w:rsidRPr="00143B59">
        <w:rPr>
          <w:rFonts w:ascii="NikoshBAN" w:hAnsi="NikoshBAN" w:cs="NikoshBAN"/>
          <w:b/>
          <w:lang w:bidi="bn-IN"/>
        </w:rPr>
        <w:t xml:space="preserve"> </w:t>
      </w:r>
      <w:proofErr w:type="spellStart"/>
      <w:r w:rsidRPr="00143B59">
        <w:rPr>
          <w:rFonts w:ascii="NikoshBAN" w:hAnsi="NikoshBAN" w:cs="NikoshBAN"/>
          <w:b/>
          <w:lang w:bidi="bn-IN"/>
        </w:rPr>
        <w:t>ম্যান্ডেট</w:t>
      </w:r>
      <w:proofErr w:type="spellEnd"/>
      <w:r w:rsidRPr="00143B59">
        <w:rPr>
          <w:rFonts w:ascii="NikoshBAN" w:hAnsi="NikoshBAN" w:cs="NikoshBAN"/>
          <w:b/>
          <w:lang w:bidi="bn-IN"/>
        </w:rPr>
        <w:t>:</w:t>
      </w:r>
      <w:r w:rsidRPr="00143B59">
        <w:rPr>
          <w:rFonts w:ascii="NikoshBAN" w:hAnsi="NikoshBAN" w:cs="NikoshBAN"/>
          <w:lang w:bidi="bn-IN"/>
        </w:rPr>
        <w:t xml:space="preserve"> </w:t>
      </w:r>
      <w:permStart w:id="624447794" w:edGrp="everyone"/>
      <w:r w:rsidR="00375E11" w:rsidRPr="00143B59">
        <w:rPr>
          <w:rFonts w:ascii="NikoshBAN" w:hAnsi="NikoshBAN" w:cs="NikoshBAN"/>
          <w:cs/>
          <w:lang w:bidi="bn-IN"/>
        </w:rPr>
        <w:t>চতুর্থ শিল্প বিপ্লবের উদ্দেশ্য সাধনকল্পে তথ্য প্রযু্ক্তি নির্ভর দক্ষ মানব সম্পদ সৃষ্টির</w:t>
      </w:r>
      <w:r w:rsidR="00375E11" w:rsidRPr="00143B59">
        <w:rPr>
          <w:rFonts w:ascii="NikoshBAN" w:hAnsi="NikoshBAN" w:cs="NikoshBAN"/>
          <w:lang w:bidi="bn-IN"/>
        </w:rPr>
        <w:t xml:space="preserve"> </w:t>
      </w:r>
      <w:r w:rsidR="00375E11" w:rsidRPr="00143B59">
        <w:rPr>
          <w:rFonts w:ascii="NikoshBAN" w:hAnsi="NikoshBAN" w:cs="NikoshBAN"/>
          <w:cs/>
          <w:lang w:bidi="bn-IN"/>
        </w:rPr>
        <w:t>লক্ষ্যে</w:t>
      </w:r>
      <w:r w:rsidR="00375E11" w:rsidRPr="00143B59">
        <w:rPr>
          <w:rFonts w:ascii="NikoshBAN" w:hAnsi="NikoshBAN" w:cs="NikoshBAN"/>
          <w:lang w:bidi="bn-IN"/>
        </w:rPr>
        <w:t xml:space="preserve"> </w:t>
      </w:r>
      <w:proofErr w:type="spellStart"/>
      <w:r w:rsidR="00375E11" w:rsidRPr="00143B59">
        <w:rPr>
          <w:rFonts w:ascii="NikoshBAN" w:hAnsi="NikoshBAN" w:cs="NikoshBAN"/>
          <w:lang w:bidi="bn-IN"/>
        </w:rPr>
        <w:t>সরকার</w:t>
      </w:r>
      <w:proofErr w:type="spellEnd"/>
      <w:r w:rsidR="00375E11" w:rsidRPr="00143B59">
        <w:rPr>
          <w:rFonts w:ascii="NikoshBAN" w:hAnsi="NikoshBAN" w:cs="NikoshBAN"/>
          <w:lang w:bidi="bn-IN"/>
        </w:rPr>
        <w:t xml:space="preserve"> </w:t>
      </w:r>
      <w:r w:rsidR="00375E11" w:rsidRPr="00143B59">
        <w:rPr>
          <w:rFonts w:ascii="NikoshBAN" w:hAnsi="NikoshBAN" w:cs="NikoshBAN"/>
          <w:cs/>
          <w:lang w:bidi="bn-BD"/>
        </w:rPr>
        <w:t xml:space="preserve">অনেক গুরুত্বপূর্ণ </w:t>
      </w:r>
      <w:proofErr w:type="spellStart"/>
      <w:r w:rsidR="00375E11" w:rsidRPr="00143B59">
        <w:rPr>
          <w:rFonts w:ascii="NikoshBAN" w:hAnsi="NikoshBAN" w:cs="NikoshBAN"/>
          <w:lang w:bidi="bn-IN"/>
        </w:rPr>
        <w:t>পদক্ষেপ</w:t>
      </w:r>
      <w:proofErr w:type="spellEnd"/>
      <w:r w:rsidR="00375E11" w:rsidRPr="00143B59">
        <w:rPr>
          <w:rFonts w:ascii="NikoshBAN" w:hAnsi="NikoshBAN" w:cs="NikoshBAN"/>
          <w:lang w:bidi="bn-IN"/>
        </w:rPr>
        <w:t xml:space="preserve"> </w:t>
      </w:r>
      <w:proofErr w:type="spellStart"/>
      <w:r w:rsidR="00375E11" w:rsidRPr="00143B59">
        <w:rPr>
          <w:rFonts w:ascii="NikoshBAN" w:hAnsi="NikoshBAN" w:cs="NikoshBAN"/>
          <w:lang w:bidi="bn-IN"/>
        </w:rPr>
        <w:t>গ্রহণ</w:t>
      </w:r>
      <w:proofErr w:type="spellEnd"/>
      <w:r w:rsidR="00375E11" w:rsidRPr="00143B59">
        <w:rPr>
          <w:rFonts w:ascii="NikoshBAN" w:hAnsi="NikoshBAN" w:cs="NikoshBAN"/>
          <w:lang w:bidi="bn-IN"/>
        </w:rPr>
        <w:t xml:space="preserve"> </w:t>
      </w:r>
      <w:proofErr w:type="spellStart"/>
      <w:r w:rsidR="00375E11" w:rsidRPr="00143B59">
        <w:rPr>
          <w:rFonts w:ascii="NikoshBAN" w:hAnsi="NikoshBAN" w:cs="NikoshBAN"/>
          <w:lang w:bidi="bn-IN"/>
        </w:rPr>
        <w:t>করেছে</w:t>
      </w:r>
      <w:proofErr w:type="spellEnd"/>
      <w:r w:rsidR="00375E11" w:rsidRPr="00143B59">
        <w:rPr>
          <w:rFonts w:ascii="NikoshBAN" w:hAnsi="NikoshBAN" w:cs="NikoshBAN"/>
          <w:cs/>
          <w:lang w:bidi="bn-BD"/>
        </w:rPr>
        <w:t xml:space="preserve">। </w:t>
      </w:r>
      <w:proofErr w:type="spellStart"/>
      <w:r w:rsidR="00375E11" w:rsidRPr="00143B59">
        <w:rPr>
          <w:rFonts w:ascii="NikoshBAN" w:hAnsi="NikoshBAN" w:cs="NikoshBAN"/>
          <w:lang w:bidi="bn-BD"/>
        </w:rPr>
        <w:t>আর</w:t>
      </w:r>
      <w:proofErr w:type="spellEnd"/>
      <w:r w:rsidR="00375E11" w:rsidRPr="00143B59">
        <w:rPr>
          <w:rFonts w:ascii="NikoshBAN" w:hAnsi="NikoshBAN" w:cs="NikoshBAN"/>
          <w:lang w:bidi="bn-BD"/>
        </w:rPr>
        <w:t xml:space="preserve"> </w:t>
      </w:r>
      <w:proofErr w:type="spellStart"/>
      <w:r w:rsidR="00375E11" w:rsidRPr="00143B59">
        <w:rPr>
          <w:rFonts w:ascii="NikoshBAN" w:hAnsi="NikoshBAN" w:cs="NikoshBAN"/>
          <w:lang w:bidi="bn-BD"/>
        </w:rPr>
        <w:t>এরই</w:t>
      </w:r>
      <w:proofErr w:type="spellEnd"/>
      <w:r w:rsidR="00375E11" w:rsidRPr="00143B59">
        <w:rPr>
          <w:rFonts w:ascii="NikoshBAN" w:hAnsi="NikoshBAN" w:cs="NikoshBAN"/>
          <w:lang w:bidi="bn-BD"/>
        </w:rPr>
        <w:t xml:space="preserve"> </w:t>
      </w:r>
      <w:proofErr w:type="spellStart"/>
      <w:r w:rsidR="00375E11" w:rsidRPr="00143B59">
        <w:rPr>
          <w:rFonts w:ascii="NikoshBAN" w:hAnsi="NikoshBAN" w:cs="NikoshBAN"/>
          <w:lang w:bidi="bn-BD"/>
        </w:rPr>
        <w:t>ধারাবাহিকতায়</w:t>
      </w:r>
      <w:proofErr w:type="spellEnd"/>
      <w:r w:rsidR="00375E11" w:rsidRPr="00143B59">
        <w:rPr>
          <w:rFonts w:ascii="NikoshBAN" w:hAnsi="NikoshBAN" w:cs="NikoshBAN"/>
          <w:lang w:bidi="bn-BD"/>
        </w:rPr>
        <w:t xml:space="preserve"> </w:t>
      </w:r>
      <w:r w:rsidR="00BF05DA" w:rsidRPr="00143B59">
        <w:rPr>
          <w:rFonts w:ascii="NikoshBAN" w:hAnsi="NikoshBAN" w:cs="NikoshBAN"/>
          <w:cs/>
          <w:lang w:bidi="bn-IN"/>
        </w:rPr>
        <w:t xml:space="preserve">বাংলাদেশে নারী-পুরুষ সমতা অর্জনকে বেগবান করতে নারীর অর্থনৈতিক কর্মকান্ডে অংশগ্রহণের সুযোগ সৃষ্টি ও নারী-বান্ধব </w:t>
      </w:r>
      <w:r w:rsidR="00132E24" w:rsidRPr="00143B59">
        <w:rPr>
          <w:rFonts w:ascii="NikoshBAN" w:hAnsi="NikoshBAN" w:cs="NikoshBAN"/>
          <w:cs/>
          <w:lang w:bidi="bn-IN"/>
        </w:rPr>
        <w:t>ডিজিটাল বাংলাদেশ গড়ার লক্ষ্যে</w:t>
      </w:r>
      <w:r w:rsidR="00BF05DA" w:rsidRPr="00143B59">
        <w:rPr>
          <w:rFonts w:ascii="NikoshBAN" w:hAnsi="NikoshBAN" w:cs="NikoshBAN"/>
        </w:rPr>
        <w:t xml:space="preserve"> </w:t>
      </w:r>
      <w:proofErr w:type="spellStart"/>
      <w:r w:rsidR="00BF05DA" w:rsidRPr="00143B59">
        <w:rPr>
          <w:rFonts w:ascii="NikoshBAN" w:hAnsi="NikoshBAN" w:cs="NikoshBAN"/>
        </w:rPr>
        <w:t>এই</w:t>
      </w:r>
      <w:proofErr w:type="spellEnd"/>
      <w:r w:rsidR="00BF05DA" w:rsidRPr="00143B59">
        <w:rPr>
          <w:rFonts w:ascii="NikoshBAN" w:hAnsi="NikoshBAN" w:cs="NikoshBAN"/>
        </w:rPr>
        <w:t xml:space="preserve"> </w:t>
      </w:r>
      <w:proofErr w:type="spellStart"/>
      <w:r w:rsidR="00BF05DA" w:rsidRPr="00143B59">
        <w:rPr>
          <w:rFonts w:ascii="NikoshBAN" w:hAnsi="NikoshBAN" w:cs="NikoshBAN"/>
        </w:rPr>
        <w:t>বিভাগ</w:t>
      </w:r>
      <w:proofErr w:type="spellEnd"/>
      <w:r w:rsidR="00BF05DA" w:rsidRPr="00143B59">
        <w:rPr>
          <w:rFonts w:ascii="NikoshBAN" w:hAnsi="NikoshBAN" w:cs="NikoshBAN"/>
        </w:rPr>
        <w:t xml:space="preserve"> </w:t>
      </w:r>
      <w:proofErr w:type="spellStart"/>
      <w:r w:rsidR="00375E11" w:rsidRPr="00143B59">
        <w:rPr>
          <w:rFonts w:ascii="NikoshBAN" w:hAnsi="NikoshBAN" w:cs="NikoshBAN"/>
        </w:rPr>
        <w:t>নিরলসভাবে</w:t>
      </w:r>
      <w:proofErr w:type="spellEnd"/>
      <w:r w:rsidR="00375E11" w:rsidRPr="00143B59">
        <w:rPr>
          <w:rFonts w:ascii="NikoshBAN" w:hAnsi="NikoshBAN" w:cs="NikoshBAN"/>
        </w:rPr>
        <w:t xml:space="preserve"> </w:t>
      </w:r>
      <w:proofErr w:type="spellStart"/>
      <w:r w:rsidR="00BF05DA" w:rsidRPr="00143B59">
        <w:rPr>
          <w:rFonts w:ascii="NikoshBAN" w:hAnsi="NikoshBAN" w:cs="NikoshBAN"/>
        </w:rPr>
        <w:t>কাজ</w:t>
      </w:r>
      <w:proofErr w:type="spellEnd"/>
      <w:r w:rsidR="00BF05DA" w:rsidRPr="00143B59">
        <w:rPr>
          <w:rFonts w:ascii="NikoshBAN" w:hAnsi="NikoshBAN" w:cs="NikoshBAN"/>
        </w:rPr>
        <w:t xml:space="preserve"> </w:t>
      </w:r>
      <w:proofErr w:type="spellStart"/>
      <w:r w:rsidR="00BF05DA" w:rsidRPr="00143B59">
        <w:rPr>
          <w:rFonts w:ascii="NikoshBAN" w:hAnsi="NikoshBAN" w:cs="NikoshBAN"/>
        </w:rPr>
        <w:t>করে</w:t>
      </w:r>
      <w:proofErr w:type="spellEnd"/>
      <w:r w:rsidR="00BF05DA" w:rsidRPr="00143B59">
        <w:rPr>
          <w:rFonts w:ascii="NikoshBAN" w:hAnsi="NikoshBAN" w:cs="NikoshBAN"/>
        </w:rPr>
        <w:t xml:space="preserve"> </w:t>
      </w:r>
      <w:proofErr w:type="spellStart"/>
      <w:r w:rsidR="00BF05DA" w:rsidRPr="00143B59">
        <w:rPr>
          <w:rFonts w:ascii="NikoshBAN" w:hAnsi="NikoshBAN" w:cs="NikoshBAN"/>
        </w:rPr>
        <w:t>যাচ্ছে</w:t>
      </w:r>
      <w:proofErr w:type="spellEnd"/>
      <w:r w:rsidR="00533ED4" w:rsidRPr="00143B59">
        <w:rPr>
          <w:rFonts w:ascii="NikoshBAN" w:hAnsi="NikoshBAN" w:cs="NikoshBAN"/>
        </w:rPr>
        <w:t xml:space="preserve">। </w:t>
      </w:r>
      <w:r w:rsidR="00533ED4" w:rsidRPr="00143B59">
        <w:rPr>
          <w:rFonts w:ascii="Nikosh" w:hAnsi="Nikosh" w:cs="Nikosh" w:hint="cs"/>
          <w:cs/>
          <w:lang w:bidi="bn-IN"/>
        </w:rPr>
        <w:t xml:space="preserve">ফলশ্রুতিতে </w:t>
      </w:r>
      <w:r w:rsidR="00533ED4" w:rsidRPr="00143B59">
        <w:rPr>
          <w:rFonts w:ascii="Nikosh" w:hAnsi="Nikosh" w:cs="Nikosh"/>
          <w:cs/>
          <w:lang w:bidi="bn-IN"/>
        </w:rPr>
        <w:t xml:space="preserve">ডাক ও টেলিযোগাযোগ </w:t>
      </w:r>
      <w:r w:rsidR="00533ED4" w:rsidRPr="00143B59">
        <w:rPr>
          <w:rFonts w:ascii="Nikosh" w:hAnsi="Nikosh" w:cs="Nikosh" w:hint="cs"/>
          <w:cs/>
          <w:lang w:bidi="bn-IN"/>
        </w:rPr>
        <w:t>খাতে পুরুষের পাশাপাশি নারীর কর্মসংস্থা</w:t>
      </w:r>
      <w:r w:rsidR="00533ED4" w:rsidRPr="00143B59">
        <w:rPr>
          <w:rFonts w:ascii="Nikosh" w:hAnsi="Nikosh" w:cs="Nikosh"/>
          <w:cs/>
          <w:lang w:bidi="bn-IN"/>
        </w:rPr>
        <w:t>ন</w:t>
      </w:r>
      <w:r w:rsidR="00533ED4" w:rsidRPr="00143B59">
        <w:rPr>
          <w:rFonts w:ascii="Nikosh" w:hAnsi="Nikosh" w:cs="Nikosh" w:hint="cs"/>
          <w:cs/>
          <w:lang w:bidi="bn-IN"/>
        </w:rPr>
        <w:t xml:space="preserve"> সৃষ্টিসহ নারী উন্নয়নে উক্ত</w:t>
      </w:r>
      <w:r w:rsidR="00533ED4" w:rsidRPr="00143B59">
        <w:rPr>
          <w:rFonts w:ascii="Nikosh" w:hAnsi="Nikosh" w:cs="Nikosh"/>
        </w:rPr>
        <w:t xml:space="preserve"> </w:t>
      </w:r>
      <w:r w:rsidR="00533ED4" w:rsidRPr="00143B59">
        <w:rPr>
          <w:rFonts w:ascii="Nikosh" w:hAnsi="Nikosh" w:cs="Nikosh" w:hint="cs"/>
          <w:cs/>
          <w:lang w:bidi="bn-IN"/>
        </w:rPr>
        <w:t>বিভাগ কাজ করে যাচ্ছে।</w:t>
      </w:r>
      <w:r w:rsidR="00533ED4" w:rsidRPr="00143B59">
        <w:rPr>
          <w:rFonts w:ascii="Nikosh" w:hAnsi="Nikosh" w:cs="Nikosh"/>
          <w:cs/>
          <w:lang w:bidi="bn-IN"/>
        </w:rPr>
        <w:t xml:space="preserve"> এছাড়া</w:t>
      </w:r>
      <w:r w:rsidR="00533ED4" w:rsidRPr="00143B59">
        <w:rPr>
          <w:rFonts w:ascii="NikoshBAN" w:hAnsi="NikoshBAN" w:cs="NikoshBAN"/>
          <w:cs/>
          <w:lang w:bidi="bn-IN"/>
        </w:rPr>
        <w:t xml:space="preserve"> ২০৪১ সাল নাগাদ উন্নত দেশে উন্নীত হওয়ার নিমিত্তে ডাক ও টেলিযোগাযোগ বিভাগ বিভিন্ন একশন প্ল্যান প্রণয়ন করেছে।</w:t>
      </w:r>
      <w:r w:rsidR="00375E11" w:rsidRPr="00143B59">
        <w:rPr>
          <w:rFonts w:ascii="NikoshBAN" w:hAnsi="NikoshBAN" w:cs="NikoshBAN"/>
        </w:rPr>
        <w:t xml:space="preserve"> </w:t>
      </w:r>
      <w:r w:rsidR="00132E24" w:rsidRPr="00143B59">
        <w:rPr>
          <w:rFonts w:ascii="NikoshBAN" w:hAnsi="NikoshBAN" w:cs="NikoshBAN"/>
          <w:cs/>
          <w:lang w:bidi="bn-IN"/>
        </w:rPr>
        <w:t>বিশেষত</w:t>
      </w:r>
      <w:r w:rsidR="005358F0" w:rsidRPr="00143B59">
        <w:rPr>
          <w:rFonts w:ascii="NikoshBAN" w:hAnsi="NikoshBAN" w:cs="NikoshBAN"/>
        </w:rPr>
        <w:t>:</w:t>
      </w:r>
      <w:r w:rsidR="005358F0" w:rsidRPr="00143B59">
        <w:rPr>
          <w:rFonts w:ascii="NikoshBAN" w:hAnsi="NikoshBAN" w:cs="NikoshBAN"/>
          <w:cs/>
          <w:lang w:bidi="bn-IN"/>
        </w:rPr>
        <w:t xml:space="preserve"> </w:t>
      </w:r>
      <w:r w:rsidR="00CE6736" w:rsidRPr="00143B59">
        <w:rPr>
          <w:rFonts w:ascii="NikoshBAN" w:eastAsia="Nikosh" w:hAnsi="NikoshBAN" w:cs="NikoshBAN"/>
          <w:cs/>
          <w:lang w:bidi="bn-BD"/>
        </w:rPr>
        <w:t>ডাক সেবার নীতি নির্ধারণ ও বাস্তবায়ন তদারকি</w:t>
      </w:r>
      <w:r w:rsidR="00CE6736" w:rsidRPr="00143B59">
        <w:rPr>
          <w:rFonts w:ascii="NikoshBAN" w:eastAsia="Nikosh" w:hAnsi="NikoshBAN" w:cs="NikoshBAN"/>
          <w:lang w:bidi="bn-BD"/>
        </w:rPr>
        <w:t xml:space="preserve">; </w:t>
      </w:r>
      <w:r w:rsidR="00CE6736" w:rsidRPr="00143B59">
        <w:rPr>
          <w:rFonts w:ascii="NikoshBAN" w:eastAsia="Nikosh" w:hAnsi="NikoshBAN" w:cs="NikoshBAN"/>
          <w:color w:val="000000"/>
          <w:cs/>
          <w:lang w:bidi="bn-BD"/>
        </w:rPr>
        <w:t>প্রকল্প প্রণয়ন ও বাস্তবায়ন কার্যক্রম তদারকি;</w:t>
      </w:r>
      <w:r w:rsidR="00CE6736" w:rsidRPr="00143B59">
        <w:rPr>
          <w:rFonts w:ascii="NikoshBAN" w:hAnsi="NikoshBAN" w:cs="NikoshBAN"/>
          <w:color w:val="000000"/>
          <w:cs/>
        </w:rPr>
        <w:t xml:space="preserve"> </w:t>
      </w:r>
      <w:r w:rsidR="00CE6736" w:rsidRPr="00143B59">
        <w:rPr>
          <w:rFonts w:ascii="NikoshBAN" w:hAnsi="NikoshBAN" w:cs="NikoshBAN"/>
          <w:color w:val="000000"/>
          <w:cs/>
          <w:lang w:bidi="bn-IN"/>
        </w:rPr>
        <w:t>ডাক ও টেলিযোগাযোগ সেবা বহুমুখীকরণে গৃহীত কার্যাবলী তদারকি</w:t>
      </w:r>
      <w:r w:rsidR="00CE6736" w:rsidRPr="00143B59">
        <w:rPr>
          <w:rFonts w:ascii="NikoshBAN" w:hAnsi="NikoshBAN" w:cs="NikoshBAN"/>
          <w:color w:val="000000"/>
        </w:rPr>
        <w:t>;</w:t>
      </w:r>
      <w:r w:rsidR="00CE6736" w:rsidRPr="00143B59">
        <w:rPr>
          <w:rFonts w:ascii="NikoshBAN" w:hAnsi="NikoshBAN" w:cs="NikoshBAN"/>
          <w:color w:val="000000"/>
          <w:cs/>
          <w:lang w:bidi="bn-IN"/>
        </w:rPr>
        <w:t xml:space="preserve"> সরকারি মালিকানাধীন কোম্পানীর</w:t>
      </w:r>
      <w:r w:rsidR="00143B59">
        <w:rPr>
          <w:rFonts w:ascii="NikoshBAN" w:hAnsi="NikoshBAN" w:cs="NikoshBAN" w:hint="cs"/>
          <w:color w:val="000000"/>
          <w:cs/>
          <w:lang w:bidi="bn-IN"/>
        </w:rPr>
        <w:t xml:space="preserve"> </w:t>
      </w:r>
      <w:r w:rsidR="00CE6736" w:rsidRPr="00143B59">
        <w:rPr>
          <w:rFonts w:ascii="NikoshBAN" w:hAnsi="NikoshBAN" w:cs="NikoshBAN"/>
          <w:color w:val="000000"/>
          <w:cs/>
          <w:lang w:bidi="bn-IN"/>
        </w:rPr>
        <w:t>সক্ষমতা বৃদ্ধি ও লাভজনক প্রতিষ্ঠানে পরিণতকরণ</w:t>
      </w:r>
      <w:r w:rsidR="00CE6736" w:rsidRPr="00143B59">
        <w:rPr>
          <w:rFonts w:ascii="NikoshBAN" w:hAnsi="NikoshBAN" w:cs="NikoshBAN"/>
          <w:color w:val="000000"/>
        </w:rPr>
        <w:t>;</w:t>
      </w:r>
      <w:r w:rsidR="00CE6736" w:rsidRPr="00143B59">
        <w:rPr>
          <w:rFonts w:ascii="NikoshBAN" w:eastAsia="Nikosh" w:hAnsi="NikoshBAN" w:cs="NikoshBAN"/>
          <w:lang w:bidi="bn-BD"/>
        </w:rPr>
        <w:t xml:space="preserve"> </w:t>
      </w:r>
      <w:r w:rsidR="00CE6736" w:rsidRPr="00143B59">
        <w:rPr>
          <w:rFonts w:ascii="NikoshBAN" w:hAnsi="NikoshBAN" w:cs="NikoshBAN"/>
          <w:color w:val="000000"/>
          <w:cs/>
          <w:lang w:bidi="bn-IN"/>
        </w:rPr>
        <w:t>আন্তর্জাতিক সংস্থার সাথে যোগাযোগ</w:t>
      </w:r>
      <w:r w:rsidR="00CE6736" w:rsidRPr="00143B59">
        <w:rPr>
          <w:rFonts w:ascii="NikoshBAN" w:hAnsi="NikoshBAN" w:cs="NikoshBAN"/>
          <w:color w:val="000000"/>
        </w:rPr>
        <w:t xml:space="preserve">, </w:t>
      </w:r>
      <w:r w:rsidR="00CE6736" w:rsidRPr="00143B59">
        <w:rPr>
          <w:rFonts w:ascii="NikoshBAN" w:hAnsi="NikoshBAN" w:cs="NikoshBAN"/>
          <w:color w:val="000000"/>
          <w:cs/>
          <w:lang w:bidi="bn-IN"/>
        </w:rPr>
        <w:t>সম্পর্ক রক্ষা এবং সংশ্লিষ্ট বিষয়ে সরকারের নির্দেশনা বাস্তবায়ন</w:t>
      </w:r>
      <w:r w:rsidR="00CE6736" w:rsidRPr="00143B59">
        <w:rPr>
          <w:rFonts w:ascii="NikoshBAN" w:hAnsi="NikoshBAN" w:cs="NikoshBAN"/>
          <w:color w:val="000000"/>
        </w:rPr>
        <w:t>;</w:t>
      </w:r>
      <w:r w:rsidR="00CE6736" w:rsidRPr="00143B59">
        <w:rPr>
          <w:rFonts w:ascii="NikoshBAN" w:eastAsia="Nikosh" w:hAnsi="NikoshBAN" w:cs="NikoshBAN"/>
          <w:lang w:bidi="bn-BD"/>
        </w:rPr>
        <w:t xml:space="preserve"> </w:t>
      </w:r>
      <w:r w:rsidR="00CE6736" w:rsidRPr="00143B59">
        <w:rPr>
          <w:rFonts w:ascii="NikoshBAN" w:hAnsi="NikoshBAN" w:cs="NikoshBAN"/>
          <w:color w:val="000000"/>
          <w:cs/>
          <w:lang w:bidi="bn-IN"/>
        </w:rPr>
        <w:t xml:space="preserve">বাংলাদেশ সিভিল সার্ভিস </w:t>
      </w:r>
      <w:r w:rsidR="00CE6736" w:rsidRPr="00143B59">
        <w:rPr>
          <w:rFonts w:ascii="NikoshBAN" w:hAnsi="NikoshBAN" w:cs="NikoshBAN"/>
          <w:color w:val="000000"/>
        </w:rPr>
        <w:t>(</w:t>
      </w:r>
      <w:r w:rsidR="00CE6736" w:rsidRPr="00143B59">
        <w:rPr>
          <w:rFonts w:ascii="NikoshBAN" w:hAnsi="NikoshBAN" w:cs="NikoshBAN"/>
          <w:color w:val="000000"/>
          <w:cs/>
          <w:lang w:bidi="bn-IN"/>
        </w:rPr>
        <w:t>ডাক</w:t>
      </w:r>
      <w:r w:rsidR="00CE6736" w:rsidRPr="00143B59">
        <w:rPr>
          <w:rFonts w:ascii="NikoshBAN" w:hAnsi="NikoshBAN" w:cs="NikoshBAN"/>
          <w:color w:val="000000"/>
        </w:rPr>
        <w:t xml:space="preserve">) </w:t>
      </w:r>
      <w:r w:rsidR="00CE6736" w:rsidRPr="00143B59">
        <w:rPr>
          <w:rFonts w:ascii="NikoshBAN" w:hAnsi="NikoshBAN" w:cs="NikoshBAN"/>
          <w:color w:val="000000"/>
          <w:cs/>
          <w:lang w:bidi="bn-IN"/>
        </w:rPr>
        <w:t xml:space="preserve">কাড্যার ও </w:t>
      </w:r>
      <w:r w:rsidR="00CE6736" w:rsidRPr="00143B59">
        <w:rPr>
          <w:rFonts w:ascii="NikoshBAN" w:hAnsi="NikoshBAN" w:cs="NikoshBAN"/>
          <w:color w:val="000000"/>
        </w:rPr>
        <w:t>(</w:t>
      </w:r>
      <w:r w:rsidR="00CE6736" w:rsidRPr="00143B59">
        <w:rPr>
          <w:rFonts w:ascii="NikoshBAN" w:hAnsi="NikoshBAN" w:cs="NikoshBAN"/>
          <w:color w:val="000000"/>
          <w:cs/>
          <w:lang w:bidi="bn-IN"/>
        </w:rPr>
        <w:t>টেলিযোগাযোগ</w:t>
      </w:r>
      <w:r w:rsidR="00CE6736" w:rsidRPr="00143B59">
        <w:rPr>
          <w:rFonts w:ascii="NikoshBAN" w:hAnsi="NikoshBAN" w:cs="NikoshBAN"/>
          <w:color w:val="000000"/>
        </w:rPr>
        <w:t xml:space="preserve">) </w:t>
      </w:r>
      <w:r w:rsidR="00CE6736" w:rsidRPr="00143B59">
        <w:rPr>
          <w:rFonts w:ascii="NikoshBAN" w:hAnsi="NikoshBAN" w:cs="NikoshBAN"/>
          <w:color w:val="000000"/>
          <w:cs/>
          <w:lang w:bidi="bn-IN"/>
        </w:rPr>
        <w:t>ক্যাডার</w:t>
      </w:r>
      <w:r w:rsidR="00CE6736" w:rsidRPr="00143B59">
        <w:rPr>
          <w:rFonts w:ascii="NikoshBAN" w:hAnsi="NikoshBAN" w:cs="NikoshBAN"/>
          <w:color w:val="000000"/>
        </w:rPr>
        <w:t>-</w:t>
      </w:r>
      <w:r w:rsidR="00CE6736" w:rsidRPr="00143B59">
        <w:rPr>
          <w:rFonts w:ascii="NikoshBAN" w:hAnsi="NikoshBAN" w:cs="NikoshBAN"/>
          <w:color w:val="000000"/>
          <w:cs/>
          <w:lang w:bidi="bn-IN"/>
        </w:rPr>
        <w:t>এর প্রশাসনিক কার্যক্রম</w:t>
      </w:r>
      <w:r w:rsidR="00CE6736" w:rsidRPr="00143B59">
        <w:rPr>
          <w:rFonts w:ascii="NikoshBAN" w:hAnsi="NikoshBAN" w:cs="NikoshBAN"/>
          <w:color w:val="000000"/>
          <w:cs/>
          <w:lang w:bidi="hi-IN"/>
        </w:rPr>
        <w:t>।</w:t>
      </w:r>
    </w:p>
    <w:permEnd w:id="624447794"/>
    <w:p w14:paraId="34CB26B8" w14:textId="77777777" w:rsidR="00230B6F" w:rsidRPr="00143B59" w:rsidRDefault="00230B6F" w:rsidP="00143B59">
      <w:pPr>
        <w:spacing w:before="120" w:after="120" w:line="300" w:lineRule="auto"/>
        <w:ind w:left="720" w:hanging="720"/>
        <w:jc w:val="both"/>
        <w:rPr>
          <w:rFonts w:ascii="NikoshBAN" w:hAnsi="NikoshBAN" w:cs="NikoshBAN"/>
          <w:b/>
          <w:bCs/>
          <w:lang w:bidi="bn-IN"/>
        </w:rPr>
      </w:pPr>
      <w:r w:rsidRPr="00143B59">
        <w:rPr>
          <w:rFonts w:ascii="NikoshBAN" w:hAnsi="NikoshBAN" w:cs="NikoshBAN" w:hint="cs"/>
          <w:b/>
          <w:bCs/>
          <w:cs/>
          <w:lang w:bidi="bn-IN"/>
        </w:rPr>
        <w:t>২</w:t>
      </w:r>
      <w:r w:rsidRPr="00143B59">
        <w:rPr>
          <w:rFonts w:ascii="NikoshBAN" w:hAnsi="NikoshBAN" w:cs="NikoshBAN"/>
          <w:b/>
          <w:bCs/>
          <w:cs/>
          <w:lang w:bidi="bn-IN"/>
        </w:rPr>
        <w:t xml:space="preserve">.০ </w:t>
      </w:r>
      <w:r w:rsidRPr="00143B59">
        <w:rPr>
          <w:rFonts w:ascii="NikoshBAN" w:hAnsi="NikoshBAN" w:cs="NikoshBAN"/>
          <w:b/>
          <w:bCs/>
          <w:cs/>
          <w:lang w:bidi="bn-IN"/>
        </w:rPr>
        <w:tab/>
        <w:t xml:space="preserve">বিভাগ সংশ্লিষ্ট নারী উন্নয়ন বিষয়ক আইন, নীতিমালা ও জাতীয় পরিকল্পনা দলিলের দিক-নির্দেশনা </w:t>
      </w:r>
    </w:p>
    <w:p w14:paraId="709931C3" w14:textId="6F9EAEF4" w:rsidR="00EA05CF" w:rsidRPr="00143B59" w:rsidRDefault="00132E24" w:rsidP="00B55C7B">
      <w:pPr>
        <w:spacing w:before="120" w:after="120" w:line="300" w:lineRule="auto"/>
        <w:ind w:left="720"/>
        <w:jc w:val="both"/>
        <w:rPr>
          <w:rFonts w:ascii="Nikosh" w:hAnsi="Nikosh" w:cs="Nikosh"/>
          <w:b/>
          <w:color w:val="000000" w:themeColor="text1"/>
          <w:cs/>
        </w:rPr>
      </w:pPr>
      <w:permStart w:id="1392251256" w:edGrp="everyone"/>
      <w:r w:rsidRPr="00143B59">
        <w:rPr>
          <w:rFonts w:ascii="Nikosh" w:hAnsi="Nikosh" w:cs="Nikosh"/>
          <w:cs/>
          <w:lang w:bidi="bn-IN"/>
        </w:rPr>
        <w:t xml:space="preserve">ডাক ও টেলিযোগাযোগ বিভাগ </w:t>
      </w:r>
      <w:r w:rsidRPr="00143B59">
        <w:rPr>
          <w:rFonts w:ascii="Nikosh" w:hAnsi="Nikosh" w:cs="Nikosh" w:hint="cs"/>
          <w:cs/>
          <w:lang w:bidi="bn-IN"/>
        </w:rPr>
        <w:t>“</w:t>
      </w:r>
      <w:r w:rsidR="00EB299A" w:rsidRPr="00DB5AEF">
        <w:rPr>
          <w:rFonts w:ascii="Calibri" w:hAnsi="Calibri" w:cs="Calibri"/>
          <w:sz w:val="22"/>
          <w:szCs w:val="22"/>
        </w:rPr>
        <w:t>Vision</w:t>
      </w:r>
      <w:r w:rsidR="00EB299A" w:rsidRPr="00DB5AEF">
        <w:rPr>
          <w:rFonts w:ascii="Calibri" w:hAnsi="Calibri" w:cs="Calibri"/>
        </w:rPr>
        <w:t>-</w:t>
      </w:r>
      <w:r w:rsidRPr="00DB5AEF">
        <w:rPr>
          <w:rFonts w:ascii="NikoshBAN" w:hAnsi="NikoshBAN" w:cs="NikoshBAN"/>
          <w:cs/>
          <w:lang w:bidi="bn-IN"/>
        </w:rPr>
        <w:t>২০৪১</w:t>
      </w:r>
      <w:r w:rsidRPr="00143B59">
        <w:rPr>
          <w:rFonts w:ascii="Nikosh" w:hAnsi="Nikosh" w:cs="Nikosh" w:hint="cs"/>
          <w:cs/>
          <w:lang w:bidi="bn-IN"/>
        </w:rPr>
        <w:t>”</w:t>
      </w:r>
      <w:r w:rsidRPr="00143B59">
        <w:rPr>
          <w:rFonts w:ascii="Nikosh" w:hAnsi="Nikosh" w:cs="Nikosh"/>
          <w:cs/>
          <w:lang w:bidi="bn-IN"/>
        </w:rPr>
        <w:t xml:space="preserve"> </w:t>
      </w:r>
      <w:r w:rsidR="00EB299A" w:rsidRPr="00143B59">
        <w:rPr>
          <w:rFonts w:ascii="Nikosh" w:hAnsi="Nikosh" w:cs="Nikosh"/>
          <w:cs/>
          <w:lang w:bidi="bn-IN"/>
        </w:rPr>
        <w:t xml:space="preserve">উন্নত বাংলাদেশ বাস্তবায়নের লক্ষ্যে </w:t>
      </w:r>
      <w:r w:rsidRPr="00DB5AEF">
        <w:rPr>
          <w:rFonts w:ascii="Calibri" w:hAnsi="Calibri" w:cs="Calibri"/>
          <w:sz w:val="22"/>
          <w:szCs w:val="22"/>
        </w:rPr>
        <w:t>Perspective</w:t>
      </w:r>
      <w:r w:rsidR="00EB299A" w:rsidRPr="00DB5AEF">
        <w:rPr>
          <w:rFonts w:ascii="Calibri" w:hAnsi="Calibri" w:cs="Calibri"/>
          <w:sz w:val="22"/>
          <w:szCs w:val="22"/>
        </w:rPr>
        <w:t xml:space="preserve"> plan, 8</w:t>
      </w:r>
      <w:r w:rsidR="00EB299A" w:rsidRPr="00DB5AEF">
        <w:rPr>
          <w:rFonts w:ascii="Calibri" w:hAnsi="Calibri" w:cs="Calibri"/>
          <w:sz w:val="22"/>
          <w:szCs w:val="22"/>
          <w:vertAlign w:val="superscript"/>
        </w:rPr>
        <w:t>th</w:t>
      </w:r>
      <w:r w:rsidR="00EB299A" w:rsidRPr="00DB5AEF">
        <w:rPr>
          <w:rFonts w:ascii="Calibri" w:hAnsi="Calibri" w:cs="Calibri"/>
          <w:sz w:val="22"/>
          <w:szCs w:val="22"/>
        </w:rPr>
        <w:t xml:space="preserve"> Five Years Plan, </w:t>
      </w:r>
      <w:r w:rsidR="00F6735D" w:rsidRPr="00DB5AEF">
        <w:rPr>
          <w:rFonts w:ascii="Calibri" w:hAnsi="Calibri" w:cs="Calibri"/>
          <w:sz w:val="22"/>
          <w:szCs w:val="22"/>
        </w:rPr>
        <w:t xml:space="preserve">Sustainable Development Goals-2030 &amp; </w:t>
      </w:r>
      <w:r w:rsidR="00EB299A" w:rsidRPr="00DB5AEF">
        <w:rPr>
          <w:rFonts w:ascii="Calibri" w:hAnsi="Calibri" w:cs="Calibri"/>
          <w:sz w:val="22"/>
          <w:szCs w:val="22"/>
        </w:rPr>
        <w:t>Delta Plan</w:t>
      </w:r>
      <w:r w:rsidR="00AC29C2">
        <w:rPr>
          <w:rFonts w:ascii="NikoshBAN" w:hAnsi="NikoshBAN" w:cs="NikoshBAN" w:hint="cs"/>
          <w:sz w:val="18"/>
          <w:szCs w:val="22"/>
          <w:cs/>
          <w:lang w:bidi="bn-IN"/>
        </w:rPr>
        <w:t>-</w:t>
      </w:r>
      <w:r w:rsidR="00EB299A" w:rsidRPr="00143B59">
        <w:rPr>
          <w:rFonts w:ascii="Nikosh" w:hAnsi="Nikosh" w:cs="Nikosh"/>
          <w:cs/>
          <w:lang w:bidi="bn-IN"/>
        </w:rPr>
        <w:t xml:space="preserve">তে </w:t>
      </w:r>
      <w:r w:rsidR="005358F0" w:rsidRPr="00143B59">
        <w:rPr>
          <w:rFonts w:ascii="Nikosh" w:hAnsi="Nikosh" w:cs="Nikosh"/>
          <w:cs/>
          <w:lang w:bidi="bn-IN"/>
        </w:rPr>
        <w:lastRenderedPageBreak/>
        <w:t>মানবসম্প</w:t>
      </w:r>
      <w:r w:rsidR="005358F0" w:rsidRPr="00143B59">
        <w:rPr>
          <w:rFonts w:ascii="Nikosh" w:hAnsi="Nikosh" w:cs="Nikosh" w:hint="cs"/>
          <w:cs/>
          <w:lang w:bidi="bn-IN"/>
        </w:rPr>
        <w:t>দ</w:t>
      </w:r>
      <w:r w:rsidR="00F6735D" w:rsidRPr="00143B59">
        <w:rPr>
          <w:rFonts w:ascii="Nikosh" w:hAnsi="Nikosh" w:cs="Nikosh"/>
          <w:cs/>
          <w:lang w:bidi="bn-IN"/>
        </w:rPr>
        <w:t xml:space="preserve"> উন্নয়নে বিভিন্ন </w:t>
      </w:r>
      <w:r w:rsidR="00F6735D" w:rsidRPr="00143B59">
        <w:rPr>
          <w:rFonts w:ascii="NikoshBAN" w:hAnsi="NikoshBAN" w:cs="NikoshBAN" w:hint="cs"/>
          <w:b/>
          <w:cs/>
          <w:lang w:bidi="bn-IN"/>
        </w:rPr>
        <w:t>নির্দেশনা</w:t>
      </w:r>
      <w:r w:rsidR="00F6735D" w:rsidRPr="00143B59">
        <w:rPr>
          <w:rFonts w:ascii="NikoshBAN" w:hAnsi="NikoshBAN" w:cs="NikoshBAN"/>
          <w:b/>
          <w:cs/>
          <w:lang w:bidi="hi-IN"/>
        </w:rPr>
        <w:t>।</w:t>
      </w:r>
      <w:r w:rsidR="00F6735D" w:rsidRPr="00143B59">
        <w:rPr>
          <w:rFonts w:ascii="NikoshBAN" w:hAnsi="NikoshBAN" w:cs="NikoshBAN"/>
          <w:b/>
          <w:bCs/>
          <w:cs/>
          <w:lang w:bidi="bn-IN"/>
        </w:rPr>
        <w:t xml:space="preserve"> </w:t>
      </w:r>
      <w:r w:rsidR="00F6735D" w:rsidRPr="00143B59">
        <w:rPr>
          <w:rFonts w:ascii="Nikosh" w:hAnsi="Nikosh" w:cs="Nikosh"/>
          <w:b/>
          <w:color w:val="000000" w:themeColor="text1"/>
          <w:cs/>
          <w:lang w:bidi="bn-IN"/>
        </w:rPr>
        <w:t>অষ্টম পঞ্চবার্ষিক পরিকল্পনা অধ্য</w:t>
      </w:r>
      <w:r w:rsidR="005358F0" w:rsidRPr="00143B59">
        <w:rPr>
          <w:rFonts w:ascii="Nikosh" w:hAnsi="Nikosh" w:cs="Nikosh" w:hint="cs"/>
          <w:b/>
          <w:color w:val="000000" w:themeColor="text1"/>
          <w:cs/>
          <w:lang w:bidi="bn-IN"/>
        </w:rPr>
        <w:t>া</w:t>
      </w:r>
      <w:r w:rsidR="00F6735D" w:rsidRPr="00143B59">
        <w:rPr>
          <w:rFonts w:ascii="Nikosh" w:hAnsi="Nikosh" w:cs="Nikosh"/>
          <w:b/>
          <w:color w:val="000000" w:themeColor="text1"/>
          <w:cs/>
          <w:lang w:bidi="bn-IN"/>
        </w:rPr>
        <w:t>য়</w:t>
      </w:r>
      <w:r w:rsidR="005358F0" w:rsidRPr="00143B59">
        <w:rPr>
          <w:rFonts w:ascii="Nikosh" w:hAnsi="Nikosh" w:cs="Nikosh" w:hint="cs"/>
          <w:b/>
          <w:color w:val="000000" w:themeColor="text1"/>
          <w:cs/>
          <w:lang w:bidi="bn-IN"/>
        </w:rPr>
        <w:t>-</w:t>
      </w:r>
      <w:r w:rsidR="00F6735D" w:rsidRPr="00143B59">
        <w:rPr>
          <w:rFonts w:ascii="Nikosh" w:hAnsi="Nikosh" w:cs="Nikosh"/>
          <w:b/>
          <w:color w:val="000000" w:themeColor="text1"/>
          <w:cs/>
          <w:lang w:bidi="bn-IN"/>
        </w:rPr>
        <w:t>৬ অনুচ্ছেদ</w:t>
      </w:r>
      <w:r w:rsidR="005358F0" w:rsidRPr="00143B59">
        <w:rPr>
          <w:rFonts w:ascii="Nikosh" w:hAnsi="Nikosh" w:cs="Nikosh" w:hint="cs"/>
          <w:b/>
          <w:color w:val="000000" w:themeColor="text1"/>
          <w:cs/>
          <w:lang w:bidi="bn-IN"/>
        </w:rPr>
        <w:t>-</w:t>
      </w:r>
      <w:r w:rsidR="00F6735D" w:rsidRPr="00143B59">
        <w:rPr>
          <w:rFonts w:ascii="Nikosh" w:hAnsi="Nikosh" w:cs="Nikosh"/>
          <w:b/>
          <w:color w:val="000000" w:themeColor="text1"/>
          <w:cs/>
          <w:lang w:bidi="bn-IN"/>
        </w:rPr>
        <w:t>৬.৭ এ আধুনিক ডাক সেবা নিশ্চিন্তকরণ এবং এর সাথে জনগণ</w:t>
      </w:r>
      <w:r w:rsidR="00CD2CAA" w:rsidRPr="00143B59">
        <w:rPr>
          <w:rFonts w:ascii="Nikosh" w:hAnsi="Nikosh" w:cs="Nikosh"/>
          <w:b/>
          <w:color w:val="000000" w:themeColor="text1"/>
          <w:cs/>
          <w:lang w:bidi="bn-IN"/>
        </w:rPr>
        <w:t>কে</w:t>
      </w:r>
      <w:r w:rsidR="00F6735D" w:rsidRPr="00143B59">
        <w:rPr>
          <w:rFonts w:ascii="Nikosh" w:hAnsi="Nikosh" w:cs="Nikosh"/>
          <w:b/>
          <w:color w:val="000000" w:themeColor="text1"/>
          <w:cs/>
          <w:lang w:bidi="bn-IN"/>
        </w:rPr>
        <w:t xml:space="preserve"> সমৃক্ততার কৌশল সম্পর্কে বলা হয়েছে। </w:t>
      </w:r>
      <w:r w:rsidR="006173CC" w:rsidRPr="00BF1372">
        <w:rPr>
          <w:rFonts w:ascii="Calibri" w:hAnsi="Calibri" w:cs="Calibri"/>
          <w:sz w:val="22"/>
          <w:szCs w:val="22"/>
        </w:rPr>
        <w:t>Sustainable Development Goal</w:t>
      </w:r>
      <w:r w:rsidR="006173CC" w:rsidRPr="00143B59">
        <w:rPr>
          <w:rFonts w:ascii="Calibri" w:hAnsi="Calibri" w:cs="Calibri"/>
        </w:rPr>
        <w:t xml:space="preserve"> </w:t>
      </w:r>
      <w:r w:rsidR="006173CC" w:rsidRPr="00143B59">
        <w:rPr>
          <w:rFonts w:ascii="NikoshBAN" w:hAnsi="NikoshBAN" w:cs="NikoshBAN"/>
          <w:color w:val="231F20"/>
          <w:cs/>
        </w:rPr>
        <w:t>৯.</w:t>
      </w:r>
      <w:r w:rsidR="001C3CF8">
        <w:rPr>
          <w:rFonts w:ascii="NikoshBAN" w:hAnsi="NikoshBAN" w:cs="NikoshBAN"/>
          <w:color w:val="231F20"/>
        </w:rPr>
        <w:t>(</w:t>
      </w:r>
      <w:r w:rsidR="006173CC" w:rsidRPr="00143B59">
        <w:rPr>
          <w:rFonts w:ascii="NikoshBAN" w:hAnsi="NikoshBAN" w:cs="NikoshBAN"/>
          <w:color w:val="231F20"/>
          <w:cs/>
        </w:rPr>
        <w:t>গ</w:t>
      </w:r>
      <w:r w:rsidR="001C3CF8">
        <w:rPr>
          <w:rFonts w:ascii="NikoshBAN" w:hAnsi="NikoshBAN" w:cs="NikoshBAN"/>
          <w:color w:val="231F20"/>
        </w:rPr>
        <w:t>)</w:t>
      </w:r>
      <w:r w:rsidR="006173CC" w:rsidRPr="00143B59">
        <w:rPr>
          <w:rFonts w:ascii="NikoshBAN" w:hAnsi="NikoshBAN" w:cs="NikoshBAN"/>
          <w:color w:val="231F20"/>
          <w:cs/>
        </w:rPr>
        <w:t xml:space="preserve"> </w:t>
      </w:r>
      <w:r w:rsidR="006173CC" w:rsidRPr="00143B59">
        <w:rPr>
          <w:rFonts w:ascii="Nikosh" w:hAnsi="Nikosh" w:cs="Nikosh"/>
          <w:color w:val="231F20"/>
          <w:cs/>
        </w:rPr>
        <w:t>তথ্য ও যোগাযোগ প্রযুক্তির ব্যবহার উল্লেখযোগ্য পরিমাণে বৃদ্ধি করা এবং ইন্টারনেট সার্বজনীন ও সাশ্রয়ী</w:t>
      </w:r>
      <w:r w:rsidR="001A6792" w:rsidRPr="00143B59">
        <w:rPr>
          <w:rFonts w:ascii="Nikosh" w:hAnsi="Nikosh" w:cs="Nikosh" w:hint="cs"/>
          <w:color w:val="231F20"/>
          <w:cs/>
        </w:rPr>
        <w:t xml:space="preserve"> </w:t>
      </w:r>
      <w:r w:rsidR="006173CC" w:rsidRPr="00143B59">
        <w:rPr>
          <w:rFonts w:ascii="Nikosh" w:hAnsi="Nikosh" w:cs="Nikosh"/>
          <w:color w:val="231F20"/>
          <w:cs/>
        </w:rPr>
        <w:t>মূল্যে প্রবেশাধিকার প্রদানের</w:t>
      </w:r>
      <w:r w:rsidR="006173CC" w:rsidRPr="00143B59">
        <w:rPr>
          <w:rFonts w:ascii="Nikosh" w:hAnsi="Nikosh" w:cs="Nikosh"/>
          <w:color w:val="231F20"/>
        </w:rPr>
        <w:t xml:space="preserve"> </w:t>
      </w:r>
      <w:r w:rsidR="006173CC" w:rsidRPr="00143B59">
        <w:rPr>
          <w:rFonts w:ascii="Nikosh" w:hAnsi="Nikosh" w:cs="Nikosh"/>
          <w:color w:val="231F20"/>
          <w:cs/>
        </w:rPr>
        <w:t>কথা</w:t>
      </w:r>
      <w:r w:rsidR="006173CC" w:rsidRPr="00143B59">
        <w:rPr>
          <w:rFonts w:ascii="Nikosh" w:hAnsi="Nikosh" w:cs="Nikosh"/>
          <w:color w:val="231F20"/>
        </w:rPr>
        <w:t xml:space="preserve"> </w:t>
      </w:r>
      <w:r w:rsidR="006173CC" w:rsidRPr="00143B59">
        <w:rPr>
          <w:rFonts w:ascii="Nikosh" w:hAnsi="Nikosh" w:cs="Nikosh"/>
          <w:color w:val="231F20"/>
          <w:cs/>
        </w:rPr>
        <w:t>বলা</w:t>
      </w:r>
      <w:r w:rsidR="006173CC" w:rsidRPr="00143B59">
        <w:rPr>
          <w:rFonts w:ascii="Nikosh" w:hAnsi="Nikosh" w:cs="Nikosh"/>
          <w:color w:val="231F20"/>
        </w:rPr>
        <w:t xml:space="preserve"> </w:t>
      </w:r>
      <w:r w:rsidR="006173CC" w:rsidRPr="00143B59">
        <w:rPr>
          <w:rFonts w:ascii="Nikosh" w:hAnsi="Nikosh" w:cs="Nikosh"/>
          <w:color w:val="231F20"/>
          <w:cs/>
        </w:rPr>
        <w:t>হয়েছে</w:t>
      </w:r>
      <w:r w:rsidR="006173CC" w:rsidRPr="00143B59">
        <w:rPr>
          <w:rFonts w:ascii="Nikosh" w:hAnsi="Nikosh" w:cs="Nikosh"/>
          <w:color w:val="231F20"/>
          <w:cs/>
          <w:lang w:bidi="hi-IN"/>
        </w:rPr>
        <w:t>।</w:t>
      </w:r>
      <w:r w:rsidR="006173CC" w:rsidRPr="00143B59">
        <w:rPr>
          <w:rFonts w:ascii="NikoshBAN" w:hAnsi="NikoshBAN" w:cs="NikoshBAN"/>
          <w:color w:val="231F20"/>
        </w:rPr>
        <w:t xml:space="preserve"> </w:t>
      </w:r>
      <w:r w:rsidR="006173CC" w:rsidRPr="00BF1372">
        <w:rPr>
          <w:rFonts w:ascii="Calibri" w:hAnsi="Calibri" w:cs="Calibri"/>
          <w:sz w:val="22"/>
          <w:szCs w:val="22"/>
        </w:rPr>
        <w:t>Perspective plan of Bangladesh (2021-2041)</w:t>
      </w:r>
      <w:r w:rsidR="006173CC" w:rsidRPr="00BF1372">
        <w:rPr>
          <w:rFonts w:asciiTheme="minorHAnsi" w:hAnsiTheme="minorHAnsi" w:cstheme="minorHAnsi"/>
          <w:sz w:val="22"/>
          <w:szCs w:val="22"/>
          <w:cs/>
        </w:rPr>
        <w:t xml:space="preserve"> </w:t>
      </w:r>
      <w:r w:rsidR="006173CC" w:rsidRPr="00143B59">
        <w:rPr>
          <w:rFonts w:ascii="NikoshBAN" w:hAnsi="NikoshBAN" w:cs="NikoshBAN"/>
          <w:cs/>
        </w:rPr>
        <w:t xml:space="preserve">এবং </w:t>
      </w:r>
      <w:r w:rsidR="006173CC" w:rsidRPr="00BF1372">
        <w:rPr>
          <w:rFonts w:ascii="Calibri" w:hAnsi="Calibri" w:cs="Calibri"/>
          <w:sz w:val="22"/>
          <w:szCs w:val="22"/>
        </w:rPr>
        <w:t xml:space="preserve">8th Five Year Plan </w:t>
      </w:r>
      <w:r w:rsidR="006173CC" w:rsidRPr="00BF1372">
        <w:rPr>
          <w:rFonts w:ascii="Calibri" w:hAnsi="Calibri" w:cs="Calibri"/>
          <w:sz w:val="22"/>
          <w:szCs w:val="22"/>
          <w:lang w:val="pt-BR"/>
        </w:rPr>
        <w:t>(202</w:t>
      </w:r>
      <w:r w:rsidR="006173CC" w:rsidRPr="00BF1372">
        <w:rPr>
          <w:rFonts w:ascii="Calibri" w:hAnsi="Calibri" w:cs="Calibri"/>
          <w:sz w:val="22"/>
          <w:szCs w:val="22"/>
        </w:rPr>
        <w:t>0</w:t>
      </w:r>
      <w:r w:rsidR="006173CC" w:rsidRPr="00BF1372">
        <w:rPr>
          <w:rFonts w:ascii="Calibri" w:hAnsi="Calibri" w:cs="Calibri"/>
          <w:sz w:val="22"/>
          <w:szCs w:val="22"/>
          <w:lang w:val="pt-BR"/>
        </w:rPr>
        <w:t>-2025)-</w:t>
      </w:r>
      <w:r w:rsidR="006173CC" w:rsidRPr="00143B59">
        <w:rPr>
          <w:rFonts w:ascii="NikoshBAN" w:hAnsi="NikoshBAN" w:cs="NikoshBAN"/>
          <w:cs/>
          <w:lang w:val="pt-BR"/>
        </w:rPr>
        <w:t>এ</w:t>
      </w:r>
      <w:r w:rsidR="006173CC" w:rsidRPr="00143B59">
        <w:rPr>
          <w:rFonts w:ascii="NikoshBAN" w:hAnsi="NikoshBAN" w:cs="NikoshBAN"/>
          <w:lang w:val="pt-BR"/>
        </w:rPr>
        <w:t xml:space="preserve"> </w:t>
      </w:r>
      <w:r w:rsidR="006173CC" w:rsidRPr="00143B59">
        <w:rPr>
          <w:rFonts w:ascii="NikoshBAN" w:hAnsi="NikoshBAN" w:cs="NikoshBAN"/>
          <w:cs/>
        </w:rPr>
        <w:t>২০৪১ সাল নাগাদ</w:t>
      </w:r>
      <w:r w:rsidR="006173CC" w:rsidRPr="00143B59">
        <w:rPr>
          <w:rFonts w:asciiTheme="minorHAnsi" w:hAnsiTheme="minorHAnsi" w:cstheme="minorHAnsi"/>
          <w:cs/>
        </w:rPr>
        <w:t xml:space="preserve"> </w:t>
      </w:r>
      <w:r w:rsidR="006173CC" w:rsidRPr="00BF1372">
        <w:rPr>
          <w:rFonts w:ascii="Calibri" w:hAnsi="Calibri" w:cs="Calibri"/>
          <w:sz w:val="22"/>
          <w:szCs w:val="22"/>
        </w:rPr>
        <w:t>I</w:t>
      </w:r>
      <w:proofErr w:type="spellStart"/>
      <w:r w:rsidR="006173CC" w:rsidRPr="00BF1372">
        <w:rPr>
          <w:rFonts w:ascii="Calibri" w:hAnsi="Calibri" w:cs="Calibri"/>
          <w:sz w:val="22"/>
          <w:szCs w:val="22"/>
          <w:lang w:val="en-GB"/>
        </w:rPr>
        <w:t>nternet</w:t>
      </w:r>
      <w:proofErr w:type="spellEnd"/>
      <w:r w:rsidR="006173CC" w:rsidRPr="00BF1372">
        <w:rPr>
          <w:rFonts w:ascii="Calibri" w:hAnsi="Calibri" w:cs="Calibri"/>
          <w:sz w:val="22"/>
          <w:szCs w:val="22"/>
          <w:lang w:val="en-GB"/>
        </w:rPr>
        <w:t xml:space="preserve"> bandwidth kbps/User</w:t>
      </w:r>
      <w:r w:rsidR="006173CC" w:rsidRPr="00BF1372">
        <w:rPr>
          <w:rFonts w:asciiTheme="minorHAnsi" w:hAnsiTheme="minorHAnsi" w:cstheme="minorHAnsi"/>
          <w:sz w:val="22"/>
          <w:szCs w:val="22"/>
          <w:lang w:val="en-GB"/>
        </w:rPr>
        <w:t xml:space="preserve"> </w:t>
      </w:r>
      <w:r w:rsidR="006173CC" w:rsidRPr="00143B59">
        <w:rPr>
          <w:rFonts w:ascii="NikoshBAN" w:hAnsi="NikoshBAN" w:cs="NikoshBAN"/>
          <w:cs/>
        </w:rPr>
        <w:t>এর স্কোর</w:t>
      </w:r>
      <w:r w:rsidR="006173CC" w:rsidRPr="00143B59">
        <w:rPr>
          <w:rFonts w:asciiTheme="minorHAnsi" w:hAnsiTheme="minorHAnsi" w:cstheme="minorHAnsi"/>
          <w:lang w:val="en-GB"/>
        </w:rPr>
        <w:t xml:space="preserve"> </w:t>
      </w:r>
      <w:r w:rsidR="006173CC" w:rsidRPr="00BF1372">
        <w:rPr>
          <w:rFonts w:ascii="Calibri" w:hAnsi="Calibri" w:cs="Calibri"/>
          <w:sz w:val="22"/>
          <w:szCs w:val="22"/>
          <w:lang w:val="en-GB"/>
        </w:rPr>
        <w:t>9.2</w:t>
      </w:r>
      <w:r w:rsidR="006173CC" w:rsidRPr="00BF1372">
        <w:rPr>
          <w:rFonts w:ascii="Calibri" w:hAnsi="Calibri" w:cs="Calibri"/>
          <w:sz w:val="22"/>
          <w:szCs w:val="22"/>
          <w:cs/>
          <w:lang w:val="en-GB"/>
        </w:rPr>
        <w:t xml:space="preserve"> </w:t>
      </w:r>
      <w:r w:rsidR="006173CC" w:rsidRPr="00BF1372">
        <w:rPr>
          <w:rFonts w:ascii="Calibri" w:hAnsi="Calibri" w:cs="Calibri"/>
          <w:sz w:val="22"/>
          <w:szCs w:val="22"/>
          <w:lang w:val="en-GB"/>
        </w:rPr>
        <w:t>kbps</w:t>
      </w:r>
      <w:r w:rsidR="006173CC" w:rsidRPr="00BF1372">
        <w:rPr>
          <w:rFonts w:asciiTheme="minorHAnsi" w:hAnsiTheme="minorHAnsi" w:cstheme="minorHAnsi"/>
          <w:sz w:val="22"/>
          <w:szCs w:val="22"/>
          <w:cs/>
          <w:lang w:val="en-GB"/>
        </w:rPr>
        <w:t xml:space="preserve"> </w:t>
      </w:r>
      <w:r w:rsidR="006173CC" w:rsidRPr="00143B59">
        <w:rPr>
          <w:rFonts w:ascii="Nikosh" w:hAnsi="Nikosh" w:cs="Nikosh"/>
          <w:cs/>
          <w:lang w:val="en-GB"/>
        </w:rPr>
        <w:t>থেকে বাড়িয়ে</w:t>
      </w:r>
      <w:r w:rsidR="006173CC" w:rsidRPr="00143B59">
        <w:rPr>
          <w:rFonts w:asciiTheme="minorHAnsi" w:hAnsiTheme="minorHAnsi" w:cstheme="minorHAnsi"/>
          <w:cs/>
          <w:lang w:val="en-GB"/>
        </w:rPr>
        <w:t xml:space="preserve"> </w:t>
      </w:r>
      <w:r w:rsidR="006173CC" w:rsidRPr="00BF1372">
        <w:rPr>
          <w:rFonts w:ascii="Calibri" w:hAnsi="Calibri" w:cs="Calibri"/>
          <w:sz w:val="22"/>
          <w:szCs w:val="22"/>
          <w:lang w:val="en-GB"/>
        </w:rPr>
        <w:t>55</w:t>
      </w:r>
      <w:r w:rsidR="006173CC" w:rsidRPr="00BF1372">
        <w:rPr>
          <w:rFonts w:ascii="Calibri" w:hAnsi="Calibri" w:cs="Calibri"/>
          <w:sz w:val="22"/>
          <w:szCs w:val="22"/>
          <w:cs/>
          <w:lang w:val="en-GB"/>
        </w:rPr>
        <w:t xml:space="preserve"> </w:t>
      </w:r>
      <w:r w:rsidR="006173CC" w:rsidRPr="00BF1372">
        <w:rPr>
          <w:rFonts w:ascii="Calibri" w:hAnsi="Calibri" w:cs="Calibri"/>
          <w:sz w:val="22"/>
          <w:szCs w:val="22"/>
          <w:lang w:val="en-GB"/>
        </w:rPr>
        <w:t>kbps</w:t>
      </w:r>
      <w:r w:rsidR="006173CC" w:rsidRPr="00BF1372">
        <w:rPr>
          <w:rFonts w:ascii="Calibri" w:hAnsi="Calibri" w:cs="Calibri"/>
          <w:sz w:val="22"/>
          <w:szCs w:val="22"/>
          <w:cs/>
          <w:lang w:val="en-GB"/>
        </w:rPr>
        <w:t xml:space="preserve">, </w:t>
      </w:r>
      <w:r w:rsidR="006173CC" w:rsidRPr="00BF1372">
        <w:rPr>
          <w:rFonts w:ascii="Calibri" w:hAnsi="Calibri" w:cs="Calibri"/>
          <w:sz w:val="22"/>
          <w:szCs w:val="22"/>
          <w:lang w:val="en-GB"/>
        </w:rPr>
        <w:t>Fixed broadband Internet subscriptions/</w:t>
      </w:r>
      <w:r w:rsidR="006173CC" w:rsidRPr="00BF1372">
        <w:rPr>
          <w:rFonts w:ascii="Calibri" w:hAnsi="Calibri" w:cs="Calibri"/>
          <w:sz w:val="22"/>
          <w:szCs w:val="22"/>
        </w:rPr>
        <w:t>100 pop+</w:t>
      </w:r>
      <w:r w:rsidR="006173CC" w:rsidRPr="00BF1372">
        <w:rPr>
          <w:rFonts w:ascii="Calibri" w:hAnsi="Calibri" w:cs="Calibri"/>
          <w:sz w:val="22"/>
          <w:szCs w:val="22"/>
          <w:cs/>
        </w:rPr>
        <w:t xml:space="preserve"> </w:t>
      </w:r>
      <w:r w:rsidR="006173CC" w:rsidRPr="00143B59">
        <w:rPr>
          <w:rFonts w:ascii="NikoshBAN" w:hAnsi="NikoshBAN" w:cs="NikoshBAN"/>
          <w:cs/>
        </w:rPr>
        <w:t>এর স্কোর</w:t>
      </w:r>
      <w:r w:rsidR="006173CC" w:rsidRPr="00143B59">
        <w:rPr>
          <w:rFonts w:asciiTheme="minorHAnsi" w:hAnsiTheme="minorHAnsi" w:cstheme="minorHAnsi"/>
        </w:rPr>
        <w:t xml:space="preserve"> </w:t>
      </w:r>
      <w:r w:rsidR="006173CC" w:rsidRPr="00BF1372">
        <w:rPr>
          <w:rFonts w:ascii="Calibri" w:hAnsi="Calibri" w:cs="Calibri"/>
          <w:sz w:val="22"/>
          <w:szCs w:val="22"/>
        </w:rPr>
        <w:t>3.8</w:t>
      </w:r>
      <w:r w:rsidR="006173CC" w:rsidRPr="00BF1372">
        <w:rPr>
          <w:rFonts w:asciiTheme="minorHAnsi" w:hAnsiTheme="minorHAnsi" w:cstheme="minorHAnsi"/>
          <w:sz w:val="22"/>
          <w:szCs w:val="22"/>
        </w:rPr>
        <w:t xml:space="preserve"> </w:t>
      </w:r>
      <w:r w:rsidR="006173CC" w:rsidRPr="00143B59">
        <w:rPr>
          <w:rFonts w:ascii="NikoshBAN" w:hAnsi="NikoshBAN" w:cs="NikoshBAN"/>
          <w:cs/>
        </w:rPr>
        <w:t>থেকে</w:t>
      </w:r>
      <w:r w:rsidR="006173CC" w:rsidRPr="00143B59">
        <w:rPr>
          <w:rFonts w:ascii="NikoshBAN" w:hAnsi="NikoshBAN" w:cs="NikoshBAN"/>
        </w:rPr>
        <w:t xml:space="preserve"> </w:t>
      </w:r>
      <w:r w:rsidR="006173CC" w:rsidRPr="00143B59">
        <w:rPr>
          <w:rFonts w:ascii="NikoshBAN" w:hAnsi="NikoshBAN" w:cs="NikoshBAN"/>
          <w:cs/>
        </w:rPr>
        <w:t>বাড়িয়ে</w:t>
      </w:r>
      <w:r w:rsidR="006173CC" w:rsidRPr="00143B59">
        <w:rPr>
          <w:rFonts w:asciiTheme="minorHAnsi" w:hAnsiTheme="minorHAnsi" w:cstheme="minorHAnsi"/>
          <w:cs/>
        </w:rPr>
        <w:t xml:space="preserve"> </w:t>
      </w:r>
      <w:r w:rsidR="006173CC" w:rsidRPr="00BF1372">
        <w:rPr>
          <w:rFonts w:ascii="Calibri" w:hAnsi="Calibri" w:cs="Calibri"/>
          <w:sz w:val="22"/>
          <w:szCs w:val="22"/>
          <w:lang w:val="en-GB"/>
        </w:rPr>
        <w:t>40</w:t>
      </w:r>
      <w:r w:rsidR="006173CC" w:rsidRPr="00BF1372">
        <w:rPr>
          <w:rFonts w:ascii="Calibri" w:hAnsi="Calibri" w:cs="Calibri"/>
          <w:sz w:val="22"/>
          <w:szCs w:val="22"/>
          <w:cs/>
        </w:rPr>
        <w:t xml:space="preserve"> </w:t>
      </w:r>
      <w:r w:rsidR="006173CC" w:rsidRPr="00143B59">
        <w:rPr>
          <w:rFonts w:ascii="Nikosh" w:hAnsi="Nikosh" w:cs="Nikosh"/>
          <w:cs/>
        </w:rPr>
        <w:t>এবং</w:t>
      </w:r>
      <w:r w:rsidR="006173CC" w:rsidRPr="00143B59">
        <w:rPr>
          <w:rFonts w:asciiTheme="minorHAnsi" w:hAnsiTheme="minorHAnsi" w:cstheme="minorHAnsi"/>
          <w:cs/>
        </w:rPr>
        <w:t xml:space="preserve"> </w:t>
      </w:r>
      <w:r w:rsidR="006173CC" w:rsidRPr="00BF1372">
        <w:rPr>
          <w:rFonts w:ascii="Calibri" w:hAnsi="Calibri" w:cs="Calibri"/>
          <w:sz w:val="22"/>
          <w:szCs w:val="22"/>
        </w:rPr>
        <w:t>Mobile cellular telephone subscriptions/100 pop+</w:t>
      </w:r>
      <w:r w:rsidR="006173CC" w:rsidRPr="00BF1372">
        <w:rPr>
          <w:rFonts w:asciiTheme="minorHAnsi" w:hAnsiTheme="minorHAnsi" w:cstheme="minorHAnsi"/>
          <w:sz w:val="22"/>
          <w:szCs w:val="22"/>
          <w:cs/>
        </w:rPr>
        <w:t xml:space="preserve"> </w:t>
      </w:r>
      <w:r w:rsidR="006173CC" w:rsidRPr="00143B59">
        <w:rPr>
          <w:rFonts w:ascii="Nikosh" w:hAnsi="Nikosh" w:cs="Nikosh"/>
          <w:cs/>
        </w:rPr>
        <w:t>এর স্কোর</w:t>
      </w:r>
      <w:r w:rsidR="006173CC" w:rsidRPr="00143B59">
        <w:rPr>
          <w:rFonts w:asciiTheme="minorHAnsi" w:hAnsiTheme="minorHAnsi" w:cstheme="minorHAnsi"/>
        </w:rPr>
        <w:t xml:space="preserve"> </w:t>
      </w:r>
      <w:r w:rsidR="006173CC" w:rsidRPr="00BF1372">
        <w:rPr>
          <w:rFonts w:ascii="Calibri" w:hAnsi="Calibri" w:cs="Calibri"/>
          <w:sz w:val="22"/>
          <w:szCs w:val="22"/>
        </w:rPr>
        <w:t>77.9</w:t>
      </w:r>
      <w:r w:rsidR="006173CC" w:rsidRPr="00143B59">
        <w:rPr>
          <w:rFonts w:asciiTheme="minorHAnsi" w:hAnsiTheme="minorHAnsi" w:cstheme="minorHAnsi"/>
        </w:rPr>
        <w:t xml:space="preserve"> </w:t>
      </w:r>
      <w:r w:rsidR="006173CC" w:rsidRPr="00143B59">
        <w:rPr>
          <w:rFonts w:ascii="Nikosh" w:hAnsi="Nikosh" w:cs="Nikosh"/>
          <w:cs/>
        </w:rPr>
        <w:t>থেকে</w:t>
      </w:r>
      <w:r w:rsidR="006173CC" w:rsidRPr="00143B59">
        <w:rPr>
          <w:rFonts w:ascii="Nikosh" w:hAnsi="Nikosh" w:cs="Nikosh"/>
        </w:rPr>
        <w:t xml:space="preserve"> </w:t>
      </w:r>
      <w:r w:rsidR="006173CC" w:rsidRPr="00143B59">
        <w:rPr>
          <w:rFonts w:ascii="Nikosh" w:hAnsi="Nikosh" w:cs="Nikosh"/>
          <w:cs/>
        </w:rPr>
        <w:t>বাড়িয়ে</w:t>
      </w:r>
      <w:r w:rsidR="006173CC" w:rsidRPr="00143B59">
        <w:rPr>
          <w:rFonts w:asciiTheme="minorHAnsi" w:hAnsiTheme="minorHAnsi" w:cstheme="minorHAnsi"/>
          <w:cs/>
        </w:rPr>
        <w:t xml:space="preserve"> </w:t>
      </w:r>
      <w:r w:rsidR="006173CC" w:rsidRPr="00BF1372">
        <w:rPr>
          <w:rFonts w:ascii="Calibri" w:hAnsi="Calibri" w:cs="Calibri"/>
          <w:sz w:val="22"/>
          <w:szCs w:val="22"/>
        </w:rPr>
        <w:t xml:space="preserve">120 </w:t>
      </w:r>
      <w:r w:rsidR="006173CC" w:rsidRPr="00143B59">
        <w:rPr>
          <w:rFonts w:ascii="NikoshBAN" w:hAnsi="NikoshBAN" w:cs="NikoshBAN" w:hint="cs"/>
          <w:cs/>
          <w:lang w:val="en-GB"/>
        </w:rPr>
        <w:t>এ উন্নীত করার পরিকল্পনা গ্রহণ</w:t>
      </w:r>
      <w:r w:rsidR="006173CC" w:rsidRPr="00143B59">
        <w:rPr>
          <w:rFonts w:ascii="NikoshBAN" w:hAnsi="NikoshBAN" w:cs="NikoshBAN" w:hint="cs"/>
          <w:cs/>
        </w:rPr>
        <w:t xml:space="preserve"> </w:t>
      </w:r>
      <w:r w:rsidR="006173CC" w:rsidRPr="00143B59">
        <w:rPr>
          <w:rFonts w:ascii="NikoshBAN" w:hAnsi="NikoshBAN" w:cs="NikoshBAN"/>
          <w:cs/>
        </w:rPr>
        <w:t>করেছে</w:t>
      </w:r>
      <w:r w:rsidR="006173CC" w:rsidRPr="00143B59">
        <w:rPr>
          <w:rFonts w:ascii="NikoshBAN" w:hAnsi="NikoshBAN" w:cs="NikoshBAN"/>
          <w:cs/>
          <w:lang w:bidi="hi-IN"/>
        </w:rPr>
        <w:t>।</w:t>
      </w:r>
      <w:r w:rsidR="00EA05CF" w:rsidRPr="00143B59">
        <w:rPr>
          <w:rFonts w:ascii="NikoshBAN" w:hAnsi="NikoshBAN" w:cs="NikoshBAN"/>
          <w:cs/>
          <w:lang w:bidi="hi-IN"/>
        </w:rPr>
        <w:t xml:space="preserve"> এ</w:t>
      </w:r>
      <w:r w:rsidR="006149C4">
        <w:rPr>
          <w:rFonts w:ascii="NikoshBAN" w:hAnsi="NikoshBAN" w:cs="NikoshBAN" w:hint="cs"/>
          <w:cs/>
          <w:lang w:bidi="bn-IN"/>
        </w:rPr>
        <w:t xml:space="preserve"> </w:t>
      </w:r>
      <w:r w:rsidR="00EA05CF" w:rsidRPr="00143B59">
        <w:rPr>
          <w:rFonts w:ascii="NikoshBAN" w:hAnsi="NikoshBAN" w:cs="NikoshBAN"/>
          <w:cs/>
          <w:lang w:bidi="hi-IN"/>
        </w:rPr>
        <w:t xml:space="preserve">সমস্ত দলিলে নারী-পুরষ সমানভাবে প্রযুক্তি ব্যবহার করে সুবিধা </w:t>
      </w:r>
      <w:r w:rsidR="00E45526" w:rsidRPr="00143B59">
        <w:rPr>
          <w:rFonts w:ascii="NikoshBAN" w:hAnsi="NikoshBAN" w:cs="NikoshBAN"/>
          <w:cs/>
          <w:lang w:bidi="hi-IN"/>
        </w:rPr>
        <w:t>পেলে উন্নয়নের লক্ষ্যমাত্রা অর্জিত হবে মর্মে উল্লেখ করা হয়েছে।</w:t>
      </w:r>
      <w:r w:rsidR="00EA05CF" w:rsidRPr="00143B59">
        <w:rPr>
          <w:rFonts w:ascii="NikoshBAN" w:hAnsi="NikoshBAN" w:cs="NikoshBAN"/>
          <w:cs/>
          <w:lang w:bidi="hi-IN"/>
        </w:rPr>
        <w:t xml:space="preserve">   </w:t>
      </w:r>
    </w:p>
    <w:permEnd w:id="1392251256"/>
    <w:p w14:paraId="6B5E7852" w14:textId="3A32AC9F" w:rsidR="00230B6F" w:rsidRPr="00143B59" w:rsidRDefault="006D3B78" w:rsidP="00143B59">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3</w:t>
      </w:r>
      <w:r w:rsidR="00230B6F" w:rsidRPr="00143B59">
        <w:rPr>
          <w:rFonts w:ascii="NikoshBAN" w:hAnsi="NikoshBAN" w:cs="NikoshBAN"/>
          <w:b/>
          <w:bCs/>
          <w:cs/>
          <w:lang w:bidi="bn-IN"/>
        </w:rPr>
        <w:t xml:space="preserve">.০ </w:t>
      </w:r>
      <w:r w:rsidR="00230B6F" w:rsidRPr="00143B59">
        <w:rPr>
          <w:rFonts w:ascii="NikoshBAN" w:hAnsi="NikoshBAN" w:cs="NikoshBAN"/>
          <w:b/>
          <w:bCs/>
          <w:cs/>
          <w:lang w:bidi="bn-IN"/>
        </w:rPr>
        <w:tab/>
        <w:t xml:space="preserve">নারী উন্নয়নে বিভাগের প্রাসঙ্গিক কৌশলগত উদ্দেশ্য </w:t>
      </w:r>
      <w:r w:rsidR="00230B6F" w:rsidRPr="00143B59">
        <w:rPr>
          <w:rFonts w:ascii="NikoshBAN" w:hAnsi="NikoshBAN" w:cs="NikoshBAN" w:hint="cs"/>
          <w:b/>
          <w:bCs/>
          <w:cs/>
          <w:lang w:bidi="bn-IN"/>
        </w:rPr>
        <w:t>ও</w:t>
      </w:r>
      <w:r w:rsidR="00230B6F" w:rsidRPr="00143B59">
        <w:rPr>
          <w:rFonts w:ascii="NikoshBAN" w:hAnsi="NikoshBAN" w:cs="NikoshBAN"/>
          <w:b/>
          <w:bCs/>
          <w:cs/>
          <w:lang w:bidi="bn-IN"/>
        </w:rPr>
        <w:t xml:space="preserve"> কার্যক্রমসমূহ</w:t>
      </w:r>
    </w:p>
    <w:p w14:paraId="223ADFD2" w14:textId="77777777" w:rsidR="00775DBF" w:rsidRPr="00143B59" w:rsidRDefault="00E30D06" w:rsidP="00B55C7B">
      <w:pPr>
        <w:pStyle w:val="ListParagraph"/>
        <w:numPr>
          <w:ilvl w:val="0"/>
          <w:numId w:val="34"/>
        </w:numPr>
        <w:spacing w:before="120" w:after="120" w:line="300" w:lineRule="auto"/>
        <w:ind w:left="1080"/>
        <w:jc w:val="both"/>
        <w:rPr>
          <w:rFonts w:ascii="Nikosh" w:hAnsi="Nikosh" w:cs="Nikosh"/>
          <w:cs/>
          <w:lang w:bidi="hi-IN"/>
        </w:rPr>
      </w:pPr>
      <w:permStart w:id="1519997105" w:edGrp="everyone"/>
      <w:r w:rsidRPr="00143B59">
        <w:rPr>
          <w:rFonts w:ascii="NikoshBAN" w:eastAsia="Nikosh" w:hAnsi="NikoshBAN" w:cs="NikoshBAN"/>
          <w:lang w:val="sv-SE" w:bidi="bn-IN"/>
        </w:rPr>
        <w:t xml:space="preserve">সাশ্রয়ী মূল্যে </w:t>
      </w:r>
      <w:r w:rsidRPr="00143B59">
        <w:rPr>
          <w:rFonts w:ascii="NikoshBAN" w:hAnsi="NikoshBAN" w:cs="NikoshBAN"/>
          <w:lang w:bidi="bn-IN"/>
        </w:rPr>
        <w:t>আ</w:t>
      </w:r>
      <w:r w:rsidRPr="00143B59">
        <w:rPr>
          <w:rFonts w:ascii="NikoshBAN" w:hAnsi="NikoshBAN" w:cs="NikoshBAN"/>
          <w:cs/>
          <w:lang w:bidi="bn-IN"/>
        </w:rPr>
        <w:t>ধুনিক</w:t>
      </w:r>
      <w:r w:rsidRPr="00143B59">
        <w:rPr>
          <w:rFonts w:ascii="NikoshBAN" w:eastAsia="Nikosh" w:hAnsi="NikoshBAN" w:cs="NikoshBAN"/>
          <w:lang w:val="sv-SE" w:bidi="bn-IN"/>
        </w:rPr>
        <w:t xml:space="preserve"> টেলিযোগাযোগ সেবা প্রদান</w:t>
      </w:r>
      <w:r w:rsidR="00775DBF" w:rsidRPr="00143B59">
        <w:rPr>
          <w:rFonts w:ascii="Nikosh" w:hAnsi="Nikosh" w:cs="Nikosh"/>
          <w:b/>
          <w:bCs/>
        </w:rPr>
        <w:t>:</w:t>
      </w:r>
      <w:r w:rsidR="00775DBF" w:rsidRPr="00143B59">
        <w:rPr>
          <w:rFonts w:ascii="Nikosh" w:hAnsi="Nikosh" w:cs="Nikosh"/>
        </w:rPr>
        <w:t xml:space="preserve"> </w:t>
      </w:r>
      <w:r w:rsidR="00775DBF" w:rsidRPr="00143B59">
        <w:rPr>
          <w:rFonts w:ascii="Nikosh" w:hAnsi="Nikosh" w:cs="Nikosh"/>
          <w:cs/>
          <w:lang w:bidi="bn-IN"/>
        </w:rPr>
        <w:t>সাশ্রয়ী মূল্যে টেলিযোগাযোগ সেবা স</w:t>
      </w:r>
      <w:r w:rsidR="00775DBF" w:rsidRPr="00143B59">
        <w:rPr>
          <w:rFonts w:ascii="Nikosh" w:hAnsi="Nikosh" w:cs="Nikosh" w:hint="cs"/>
          <w:cs/>
          <w:lang w:bidi="bn-IN"/>
        </w:rPr>
        <w:t>ম্প্র</w:t>
      </w:r>
      <w:r w:rsidR="00775DBF" w:rsidRPr="00143B59">
        <w:rPr>
          <w:rFonts w:ascii="Nikosh" w:hAnsi="Nikosh" w:cs="Nikosh"/>
          <w:cs/>
          <w:lang w:bidi="bn-IN"/>
        </w:rPr>
        <w:t xml:space="preserve">সারণে প্রযুক্তিগত সুবিধাদি সহজলভ্য </w:t>
      </w:r>
      <w:r w:rsidR="00775DBF" w:rsidRPr="00143B59">
        <w:rPr>
          <w:rFonts w:ascii="Nikosh" w:hAnsi="Nikosh" w:cs="Nikosh" w:hint="cs"/>
          <w:cs/>
          <w:lang w:bidi="bn-IN"/>
        </w:rPr>
        <w:t>হয়েছে</w:t>
      </w:r>
      <w:r w:rsidR="00775DBF" w:rsidRPr="00143B59">
        <w:rPr>
          <w:rFonts w:ascii="Nikosh" w:hAnsi="Nikosh" w:cs="Nikosh"/>
          <w:cs/>
          <w:lang w:bidi="hi-IN"/>
        </w:rPr>
        <w:t xml:space="preserve"> </w:t>
      </w:r>
      <w:r w:rsidR="00775DBF" w:rsidRPr="00143B59">
        <w:rPr>
          <w:rFonts w:ascii="Nikosh" w:hAnsi="Nikosh" w:cs="Nikosh"/>
          <w:cs/>
          <w:lang w:bidi="bn-IN"/>
        </w:rPr>
        <w:t>যার ফলে গ</w:t>
      </w:r>
      <w:r w:rsidR="00775DBF" w:rsidRPr="00143B59">
        <w:rPr>
          <w:rFonts w:ascii="Nikosh" w:hAnsi="Nikosh" w:cs="Nikosh" w:hint="cs"/>
          <w:cs/>
          <w:lang w:bidi="bn-IN"/>
        </w:rPr>
        <w:t>ণ-</w:t>
      </w:r>
      <w:r w:rsidR="00775DBF" w:rsidRPr="00143B59">
        <w:rPr>
          <w:rFonts w:ascii="Nikosh" w:hAnsi="Nikosh" w:cs="Nikosh"/>
          <w:cs/>
          <w:lang w:bidi="bn-IN"/>
        </w:rPr>
        <w:t xml:space="preserve">সচেতনতা বৃদ্ধি </w:t>
      </w:r>
      <w:r w:rsidR="00775DBF" w:rsidRPr="00143B59">
        <w:rPr>
          <w:rFonts w:ascii="Nikosh" w:hAnsi="Nikosh" w:cs="Nikosh" w:hint="cs"/>
          <w:cs/>
          <w:lang w:bidi="bn-IN"/>
        </w:rPr>
        <w:t>পেয়েছে</w:t>
      </w:r>
      <w:r w:rsidR="00775DBF" w:rsidRPr="00143B59">
        <w:rPr>
          <w:rFonts w:ascii="Nikosh" w:hAnsi="Nikosh" w:cs="Nikosh"/>
          <w:cs/>
          <w:lang w:bidi="hi-IN"/>
        </w:rPr>
        <w:t xml:space="preserve">। </w:t>
      </w:r>
      <w:r w:rsidR="00775DBF" w:rsidRPr="00143B59">
        <w:rPr>
          <w:rFonts w:ascii="Nikosh" w:hAnsi="Nikosh" w:cs="Nikosh"/>
          <w:cs/>
          <w:lang w:bidi="bn-IN"/>
        </w:rPr>
        <w:t xml:space="preserve">এতে নারীর অনুকূলে শিক্ষা ও স্বাস্থ্য সেবা সহজ </w:t>
      </w:r>
      <w:r w:rsidR="00775DBF" w:rsidRPr="00143B59">
        <w:rPr>
          <w:rFonts w:ascii="Nikosh" w:hAnsi="Nikosh" w:cs="Nikosh" w:hint="cs"/>
          <w:cs/>
          <w:lang w:bidi="bn-IN"/>
        </w:rPr>
        <w:t>হয়েছে</w:t>
      </w:r>
      <w:r w:rsidR="00775DBF" w:rsidRPr="00143B59">
        <w:rPr>
          <w:rFonts w:ascii="Nikosh" w:hAnsi="Nikosh" w:cs="Nikosh"/>
        </w:rPr>
        <w:t xml:space="preserve">, </w:t>
      </w:r>
      <w:r w:rsidR="00775DBF" w:rsidRPr="00143B59">
        <w:rPr>
          <w:rFonts w:ascii="Nikosh" w:hAnsi="Nikosh" w:cs="Nikosh"/>
          <w:cs/>
          <w:lang w:bidi="bn-IN"/>
        </w:rPr>
        <w:t xml:space="preserve">কর্মস্থলে কাজের অনুকূল পরিবেশ সৃষ্টি </w:t>
      </w:r>
      <w:r w:rsidR="00775DBF" w:rsidRPr="00143B59">
        <w:rPr>
          <w:rFonts w:ascii="Nikosh" w:hAnsi="Nikosh" w:cs="Nikosh" w:hint="cs"/>
          <w:cs/>
          <w:lang w:bidi="bn-IN"/>
        </w:rPr>
        <w:t>হয়েছে</w:t>
      </w:r>
      <w:r w:rsidR="00775DBF" w:rsidRPr="00143B59">
        <w:rPr>
          <w:rFonts w:ascii="Nikosh" w:hAnsi="Nikosh" w:cs="Nikosh"/>
        </w:rPr>
        <w:t xml:space="preserve">, </w:t>
      </w:r>
      <w:r w:rsidR="00775DBF" w:rsidRPr="00143B59">
        <w:rPr>
          <w:rFonts w:ascii="Nikosh" w:hAnsi="Nikosh" w:cs="Nikosh"/>
          <w:cs/>
          <w:lang w:bidi="bn-IN"/>
        </w:rPr>
        <w:t xml:space="preserve">কর্মকান্ডে নারীর অংশগ্রহণ </w:t>
      </w:r>
      <w:r w:rsidR="00775DBF" w:rsidRPr="00143B59">
        <w:rPr>
          <w:rFonts w:ascii="Nikosh" w:hAnsi="Nikosh" w:cs="Nikosh" w:hint="cs"/>
          <w:cs/>
          <w:lang w:bidi="bn-IN"/>
        </w:rPr>
        <w:t>বাড়ছে</w:t>
      </w:r>
      <w:r w:rsidR="00775DBF" w:rsidRPr="00143B59">
        <w:rPr>
          <w:rFonts w:ascii="Nikosh" w:hAnsi="Nikosh" w:cs="Nikosh"/>
          <w:cs/>
          <w:lang w:bidi="bn-IN"/>
        </w:rPr>
        <w:t xml:space="preserve"> এবং সচেতনতা বৃদ্ধির ফলে নারীর সামাজিক মর্যাদা বৃদ্ধি </w:t>
      </w:r>
      <w:r w:rsidR="00775DBF" w:rsidRPr="00143B59">
        <w:rPr>
          <w:rFonts w:ascii="Nikosh" w:hAnsi="Nikosh" w:cs="Nikosh" w:hint="cs"/>
          <w:cs/>
          <w:lang w:bidi="bn-IN"/>
        </w:rPr>
        <w:t>পেয়েছে</w:t>
      </w:r>
      <w:r w:rsidR="00775DBF" w:rsidRPr="00143B59">
        <w:rPr>
          <w:rFonts w:ascii="Nikosh" w:hAnsi="Nikosh" w:cs="Nikosh"/>
          <w:cs/>
          <w:lang w:bidi="hi-IN"/>
        </w:rPr>
        <w:t xml:space="preserve">। </w:t>
      </w:r>
    </w:p>
    <w:p w14:paraId="47A942D8" w14:textId="77777777" w:rsidR="00775DBF" w:rsidRPr="00143B59" w:rsidRDefault="00775DBF" w:rsidP="00B55C7B">
      <w:pPr>
        <w:pStyle w:val="ListParagraph"/>
        <w:numPr>
          <w:ilvl w:val="0"/>
          <w:numId w:val="34"/>
        </w:numPr>
        <w:tabs>
          <w:tab w:val="left" w:pos="450"/>
        </w:tabs>
        <w:spacing w:before="120" w:after="120" w:line="300" w:lineRule="auto"/>
        <w:ind w:left="1080"/>
        <w:jc w:val="both"/>
        <w:rPr>
          <w:rFonts w:ascii="Nikosh" w:hAnsi="Nikosh" w:cs="Nikosh"/>
        </w:rPr>
      </w:pPr>
      <w:r w:rsidRPr="00143B59">
        <w:rPr>
          <w:rFonts w:ascii="NikoshBAN" w:hAnsi="NikoshBAN" w:cs="NikoshBAN"/>
          <w:cs/>
          <w:lang w:bidi="bn-IN"/>
        </w:rPr>
        <w:t>সাশ্রয়ী মূল্যে আধুনিক ও দক্ষ ডাক সেবা প্রদান এবং সঞ্চয় সংগ্রহের মাধ্যমে জাতীয় উন্নয়ন</w:t>
      </w:r>
      <w:r w:rsidRPr="00143B59">
        <w:rPr>
          <w:rFonts w:ascii="NikoshBAN" w:eastAsia="Nikosh" w:hAnsi="NikoshBAN" w:cs="NikoshBAN" w:hint="cs"/>
          <w:b/>
          <w:bCs/>
          <w:cs/>
          <w:lang w:bidi="bn-IN"/>
        </w:rPr>
        <w:t>:</w:t>
      </w:r>
      <w:r w:rsidRPr="00143B59">
        <w:rPr>
          <w:rFonts w:ascii="NikoshBAN" w:eastAsia="Nikosh" w:hAnsi="NikoshBAN" w:cs="NikoshBAN"/>
          <w:b/>
          <w:bCs/>
          <w:lang w:bidi="bn-IN"/>
        </w:rPr>
        <w:t xml:space="preserve"> </w:t>
      </w:r>
      <w:r w:rsidRPr="00143B59">
        <w:rPr>
          <w:rFonts w:ascii="Nikosh" w:hAnsi="Nikosh" w:cs="Nikosh"/>
          <w:cs/>
          <w:lang w:bidi="bn-IN"/>
        </w:rPr>
        <w:t>সাশ্রয়ী মূল্যে দক্ষ ডাক সেবা নারীর যোগাযোগ কার্যক্রমকে সহজ করে তুল</w:t>
      </w:r>
      <w:r w:rsidRPr="00143B59">
        <w:rPr>
          <w:rFonts w:ascii="Nikosh" w:hAnsi="Nikosh" w:cs="Nikosh" w:hint="cs"/>
          <w:cs/>
          <w:lang w:bidi="bn-IN"/>
        </w:rPr>
        <w:t>ছে</w:t>
      </w:r>
      <w:r w:rsidRPr="00143B59">
        <w:rPr>
          <w:rFonts w:ascii="Nikosh" w:hAnsi="Nikosh" w:cs="Nikosh"/>
          <w:cs/>
          <w:lang w:bidi="hi-IN"/>
        </w:rPr>
        <w:t xml:space="preserve">। </w:t>
      </w:r>
      <w:r w:rsidRPr="00143B59">
        <w:rPr>
          <w:rFonts w:ascii="Nikosh" w:hAnsi="Nikosh" w:cs="Nikosh"/>
          <w:cs/>
          <w:lang w:bidi="bn-IN"/>
        </w:rPr>
        <w:t xml:space="preserve">সঞ্চয় ব্যাংক নারীর সঞ্চয় প্রবণতাকে উৎসাহিত </w:t>
      </w:r>
      <w:r w:rsidRPr="00143B59">
        <w:rPr>
          <w:rFonts w:ascii="Nikosh" w:hAnsi="Nikosh" w:cs="Nikosh" w:hint="cs"/>
          <w:cs/>
          <w:lang w:bidi="bn-IN"/>
        </w:rPr>
        <w:t>করছে</w:t>
      </w:r>
      <w:r w:rsidRPr="00143B59">
        <w:rPr>
          <w:rFonts w:ascii="Nikosh" w:hAnsi="Nikosh" w:cs="Nikosh"/>
        </w:rPr>
        <w:t xml:space="preserve">, </w:t>
      </w:r>
      <w:r w:rsidRPr="00143B59">
        <w:rPr>
          <w:rFonts w:ascii="Nikosh" w:hAnsi="Nikosh" w:cs="Nikosh"/>
          <w:cs/>
          <w:lang w:bidi="bn-IN"/>
        </w:rPr>
        <w:t xml:space="preserve">যা নারীর ব্যক্তিগত ও পারিবারিক নিরাপত্তার জন্য সহায়ক </w:t>
      </w:r>
      <w:r w:rsidRPr="00143B59">
        <w:rPr>
          <w:rFonts w:ascii="Nikosh" w:hAnsi="Nikosh" w:cs="Nikosh" w:hint="cs"/>
          <w:cs/>
          <w:lang w:bidi="bn-IN"/>
        </w:rPr>
        <w:t>হয়েছে</w:t>
      </w:r>
      <w:r w:rsidRPr="00143B59">
        <w:rPr>
          <w:rFonts w:ascii="Nikosh" w:hAnsi="Nikosh" w:cs="Nikosh"/>
          <w:cs/>
          <w:lang w:bidi="hi-IN"/>
        </w:rPr>
        <w:t xml:space="preserve">। </w:t>
      </w:r>
      <w:r w:rsidR="001A6792" w:rsidRPr="00143B59">
        <w:rPr>
          <w:rFonts w:ascii="Nikosh" w:hAnsi="Nikosh" w:cs="Nikosh"/>
          <w:cs/>
          <w:lang w:bidi="bn-IN"/>
        </w:rPr>
        <w:t>এ</w:t>
      </w:r>
      <w:r w:rsidRPr="00143B59">
        <w:rPr>
          <w:rFonts w:ascii="Nikosh" w:hAnsi="Nikosh" w:cs="Nikosh"/>
          <w:cs/>
          <w:lang w:bidi="bn-IN"/>
        </w:rPr>
        <w:t xml:space="preserve">ছাড়া নারীর আর্থিক লেনদেন দ্রুত ও সহজ </w:t>
      </w:r>
      <w:r w:rsidRPr="00143B59">
        <w:rPr>
          <w:rFonts w:ascii="Nikosh" w:hAnsi="Nikosh" w:cs="Nikosh" w:hint="cs"/>
          <w:cs/>
          <w:lang w:bidi="bn-IN"/>
        </w:rPr>
        <w:t>করছে</w:t>
      </w:r>
      <w:r w:rsidRPr="00143B59">
        <w:rPr>
          <w:rFonts w:ascii="Nikosh" w:hAnsi="Nikosh" w:cs="Nikosh"/>
          <w:cs/>
          <w:lang w:bidi="hi-IN"/>
        </w:rPr>
        <w:t xml:space="preserve">। </w:t>
      </w:r>
      <w:r w:rsidRPr="00143B59">
        <w:rPr>
          <w:rFonts w:ascii="Nikosh" w:hAnsi="Nikosh" w:cs="Nikosh" w:hint="cs"/>
          <w:b/>
          <w:cs/>
          <w:lang w:bidi="bn-IN"/>
        </w:rPr>
        <w:t>ই-কমার্স সার্ভিস, লজিস্টিক মেইল সার্ভিস ইত্যাদি সেবার প্রবর্তনের ফলে নারী ঘরে বসে ব্যবসায় অংশ নিতে পা</w:t>
      </w:r>
      <w:r w:rsidR="001A6792" w:rsidRPr="00143B59">
        <w:rPr>
          <w:rFonts w:ascii="Nikosh" w:hAnsi="Nikosh" w:cs="Nikosh" w:hint="cs"/>
          <w:b/>
          <w:cs/>
          <w:lang w:bidi="bn-IN"/>
        </w:rPr>
        <w:t>রছে।</w:t>
      </w:r>
      <w:r w:rsidRPr="00143B59">
        <w:rPr>
          <w:rFonts w:ascii="Nikosh" w:hAnsi="Nikosh" w:cs="Nikosh" w:hint="cs"/>
          <w:b/>
          <w:cs/>
          <w:lang w:bidi="bn-IN"/>
        </w:rPr>
        <w:t xml:space="preserve"> ফলে অনলাইন ব্যবসা ক্ষেত্রে নারী উদ্যোক্তার সংখ্যা বাড়ছে।</w:t>
      </w:r>
    </w:p>
    <w:permEnd w:id="1519997105"/>
    <w:p w14:paraId="43764437" w14:textId="48477841" w:rsidR="0055513F" w:rsidRPr="00143B59" w:rsidRDefault="006D3B78" w:rsidP="00143B59">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4</w:t>
      </w:r>
      <w:r w:rsidR="0055513F" w:rsidRPr="00143B59">
        <w:rPr>
          <w:rFonts w:ascii="NikoshBAN" w:hAnsi="NikoshBAN" w:cs="NikoshBAN" w:hint="cs"/>
          <w:b/>
          <w:bCs/>
          <w:cs/>
          <w:lang w:bidi="bn-IN"/>
        </w:rPr>
        <w:t xml:space="preserve">.০ </w:t>
      </w:r>
      <w:r w:rsidR="0055513F" w:rsidRPr="00143B59">
        <w:rPr>
          <w:rFonts w:ascii="NikoshBAN" w:hAnsi="NikoshBAN" w:cs="NikoshBAN"/>
          <w:b/>
          <w:bCs/>
          <w:cs/>
          <w:lang w:bidi="bn-IN"/>
        </w:rPr>
        <w:tab/>
      </w:r>
      <w:r w:rsidR="00143B59">
        <w:rPr>
          <w:rFonts w:ascii="NikoshBAN" w:hAnsi="NikoshBAN" w:cs="NikoshBAN" w:hint="cs"/>
          <w:b/>
          <w:bCs/>
          <w:cs/>
          <w:lang w:bidi="bn-IN"/>
        </w:rPr>
        <w:t xml:space="preserve">বিভাগের </w:t>
      </w:r>
      <w:r w:rsidR="0055513F" w:rsidRPr="00143B59">
        <w:rPr>
          <w:rFonts w:ascii="NikoshBAN" w:hAnsi="NikoshBAN" w:cs="NikoshBAN" w:hint="cs"/>
          <w:b/>
          <w:bCs/>
          <w:cs/>
          <w:lang w:bidi="bn-IN"/>
        </w:rPr>
        <w:t>অগ্রাধিকার ব্যয়খাত/কর্মসূচিসমূহ এবং নারী উন্নয়নে এর প্রভাব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222"/>
        <w:gridCol w:w="5428"/>
      </w:tblGrid>
      <w:tr w:rsidR="00FD0C4E" w:rsidRPr="00143B59" w14:paraId="76E502C7" w14:textId="77777777" w:rsidTr="00024C79">
        <w:trPr>
          <w:tblHeader/>
        </w:trPr>
        <w:tc>
          <w:tcPr>
            <w:tcW w:w="720" w:type="dxa"/>
            <w:shd w:val="clear" w:color="auto" w:fill="auto"/>
            <w:vAlign w:val="center"/>
          </w:tcPr>
          <w:p w14:paraId="18743BC6" w14:textId="77777777" w:rsidR="00FD0C4E" w:rsidRPr="006D3B78" w:rsidRDefault="00FD0C4E" w:rsidP="00143B59">
            <w:pPr>
              <w:spacing w:before="40" w:after="40" w:line="276" w:lineRule="auto"/>
              <w:jc w:val="center"/>
              <w:rPr>
                <w:rFonts w:ascii="NikoshBAN" w:hAnsi="NikoshBAN" w:cs="NikoshBAN"/>
                <w:b/>
                <w:bCs/>
                <w:sz w:val="20"/>
                <w:szCs w:val="20"/>
                <w:cs/>
                <w:lang w:bidi="bn-IN"/>
              </w:rPr>
            </w:pPr>
            <w:r w:rsidRPr="006D3B78">
              <w:rPr>
                <w:rFonts w:ascii="NikoshBAN" w:hAnsi="NikoshBAN" w:cs="NikoshBAN"/>
                <w:b/>
                <w:bCs/>
                <w:sz w:val="20"/>
                <w:szCs w:val="20"/>
                <w:cs/>
                <w:lang w:bidi="bn-IN"/>
              </w:rPr>
              <w:t>ক্রমিক নং</w:t>
            </w:r>
          </w:p>
        </w:tc>
        <w:tc>
          <w:tcPr>
            <w:tcW w:w="2222" w:type="dxa"/>
            <w:shd w:val="clear" w:color="auto" w:fill="auto"/>
            <w:vAlign w:val="center"/>
          </w:tcPr>
          <w:p w14:paraId="3E25CF9B" w14:textId="77777777" w:rsidR="00FD0C4E" w:rsidRPr="006D3B78" w:rsidRDefault="00FD0C4E" w:rsidP="00143B59">
            <w:pPr>
              <w:spacing w:before="40" w:after="40" w:line="276" w:lineRule="auto"/>
              <w:jc w:val="center"/>
              <w:rPr>
                <w:rFonts w:ascii="NikoshBAN" w:hAnsi="NikoshBAN" w:cs="NikoshBAN"/>
                <w:b/>
                <w:bCs/>
                <w:sz w:val="20"/>
                <w:szCs w:val="20"/>
              </w:rPr>
            </w:pPr>
            <w:r w:rsidRPr="006D3B78">
              <w:rPr>
                <w:rFonts w:ascii="NikoshBAN" w:hAnsi="NikoshBAN" w:cs="NikoshBAN"/>
                <w:b/>
                <w:bCs/>
                <w:sz w:val="20"/>
                <w:szCs w:val="20"/>
                <w:cs/>
                <w:lang w:bidi="bn-IN"/>
              </w:rPr>
              <w:t>অগ্রাধিকারসম্পন্ন ব্যয় খাত</w:t>
            </w:r>
            <w:r w:rsidRPr="006D3B78">
              <w:rPr>
                <w:rFonts w:ascii="NikoshBAN" w:hAnsi="NikoshBAN" w:cs="NikoshBAN"/>
                <w:b/>
                <w:bCs/>
                <w:sz w:val="20"/>
                <w:szCs w:val="20"/>
              </w:rPr>
              <w:t>/</w:t>
            </w:r>
            <w:r w:rsidRPr="006D3B78">
              <w:rPr>
                <w:rFonts w:ascii="NikoshBAN" w:hAnsi="NikoshBAN" w:cs="NikoshBAN"/>
                <w:b/>
                <w:bCs/>
                <w:sz w:val="20"/>
                <w:szCs w:val="20"/>
                <w:cs/>
                <w:lang w:bidi="bn-IN"/>
              </w:rPr>
              <w:t>কর্মসূচিসমূহ</w:t>
            </w:r>
          </w:p>
        </w:tc>
        <w:tc>
          <w:tcPr>
            <w:tcW w:w="5428" w:type="dxa"/>
            <w:shd w:val="clear" w:color="auto" w:fill="auto"/>
            <w:vAlign w:val="center"/>
          </w:tcPr>
          <w:p w14:paraId="4B9A3B62" w14:textId="77777777" w:rsidR="00FD0C4E" w:rsidRPr="006D3B78" w:rsidRDefault="00FD0C4E" w:rsidP="00143B59">
            <w:pPr>
              <w:spacing w:before="40" w:after="40" w:line="276" w:lineRule="auto"/>
              <w:jc w:val="center"/>
              <w:rPr>
                <w:rFonts w:ascii="NikoshBAN" w:hAnsi="NikoshBAN" w:cs="NikoshBAN"/>
                <w:b/>
                <w:bCs/>
                <w:sz w:val="20"/>
                <w:szCs w:val="20"/>
              </w:rPr>
            </w:pPr>
            <w:r w:rsidRPr="006D3B78">
              <w:rPr>
                <w:rFonts w:ascii="NikoshBAN" w:hAnsi="NikoshBAN" w:cs="NikoshBAN"/>
                <w:b/>
                <w:bCs/>
                <w:sz w:val="20"/>
                <w:szCs w:val="20"/>
                <w:cs/>
                <w:lang w:bidi="bn-IN"/>
              </w:rPr>
              <w:t xml:space="preserve">নারী উন্নয়নে প্রভাব </w:t>
            </w:r>
            <w:r w:rsidRPr="006D3B78">
              <w:rPr>
                <w:rFonts w:ascii="NikoshBAN" w:hAnsi="NikoshBAN" w:cs="NikoshBAN"/>
                <w:b/>
                <w:bCs/>
                <w:sz w:val="20"/>
                <w:szCs w:val="20"/>
              </w:rPr>
              <w:t>(</w:t>
            </w:r>
            <w:r w:rsidRPr="006D3B78">
              <w:rPr>
                <w:rFonts w:ascii="NikoshBAN" w:hAnsi="NikoshBAN" w:cs="NikoshBAN"/>
                <w:b/>
                <w:bCs/>
                <w:sz w:val="20"/>
                <w:szCs w:val="20"/>
                <w:cs/>
                <w:lang w:bidi="bn-IN"/>
              </w:rPr>
              <w:t>প্রত্যক্ষ ও পরোক্ষ</w:t>
            </w:r>
            <w:r w:rsidRPr="006D3B78">
              <w:rPr>
                <w:rFonts w:ascii="NikoshBAN" w:hAnsi="NikoshBAN" w:cs="NikoshBAN"/>
                <w:b/>
                <w:bCs/>
                <w:sz w:val="20"/>
                <w:szCs w:val="20"/>
              </w:rPr>
              <w:t>)</w:t>
            </w:r>
          </w:p>
        </w:tc>
      </w:tr>
      <w:tr w:rsidR="00FD0C4E" w:rsidRPr="00143B59" w14:paraId="428CB2E0" w14:textId="77777777" w:rsidTr="00024C79">
        <w:trPr>
          <w:tblHeader/>
        </w:trPr>
        <w:tc>
          <w:tcPr>
            <w:tcW w:w="720" w:type="dxa"/>
            <w:shd w:val="clear" w:color="auto" w:fill="auto"/>
            <w:vAlign w:val="center"/>
          </w:tcPr>
          <w:p w14:paraId="4AA886E0" w14:textId="77777777" w:rsidR="00FD0C4E" w:rsidRPr="006D3B78" w:rsidRDefault="00FD0C4E" w:rsidP="00143B59">
            <w:pPr>
              <w:spacing w:before="40" w:after="40" w:line="276" w:lineRule="auto"/>
              <w:jc w:val="center"/>
              <w:rPr>
                <w:rFonts w:ascii="NikoshBAN" w:hAnsi="NikoshBAN" w:cs="NikoshBAN"/>
                <w:b/>
                <w:bCs/>
                <w:sz w:val="20"/>
                <w:szCs w:val="20"/>
                <w:cs/>
                <w:lang w:bidi="bn-IN"/>
              </w:rPr>
            </w:pPr>
            <w:r w:rsidRPr="006D3B78">
              <w:rPr>
                <w:rFonts w:ascii="NikoshBAN" w:hAnsi="NikoshBAN" w:cs="NikoshBAN"/>
                <w:b/>
                <w:bCs/>
                <w:sz w:val="20"/>
                <w:szCs w:val="20"/>
                <w:cs/>
                <w:lang w:bidi="bn-IN"/>
              </w:rPr>
              <w:t>১</w:t>
            </w:r>
          </w:p>
        </w:tc>
        <w:tc>
          <w:tcPr>
            <w:tcW w:w="2222" w:type="dxa"/>
            <w:shd w:val="clear" w:color="auto" w:fill="auto"/>
            <w:vAlign w:val="center"/>
          </w:tcPr>
          <w:p w14:paraId="3E4B1F82" w14:textId="77777777" w:rsidR="00FD0C4E" w:rsidRPr="006D3B78" w:rsidRDefault="00FD0C4E" w:rsidP="00143B59">
            <w:pPr>
              <w:spacing w:before="40" w:after="40" w:line="276" w:lineRule="auto"/>
              <w:jc w:val="center"/>
              <w:rPr>
                <w:rFonts w:ascii="NikoshBAN" w:hAnsi="NikoshBAN" w:cs="NikoshBAN"/>
                <w:b/>
                <w:bCs/>
                <w:sz w:val="20"/>
                <w:szCs w:val="20"/>
                <w:cs/>
                <w:lang w:bidi="bn-IN"/>
              </w:rPr>
            </w:pPr>
            <w:r w:rsidRPr="006D3B78">
              <w:rPr>
                <w:rFonts w:ascii="NikoshBAN" w:hAnsi="NikoshBAN" w:cs="NikoshBAN"/>
                <w:b/>
                <w:bCs/>
                <w:sz w:val="20"/>
                <w:szCs w:val="20"/>
                <w:cs/>
                <w:lang w:bidi="bn-IN"/>
              </w:rPr>
              <w:t>২</w:t>
            </w:r>
          </w:p>
        </w:tc>
        <w:tc>
          <w:tcPr>
            <w:tcW w:w="5428" w:type="dxa"/>
            <w:shd w:val="clear" w:color="auto" w:fill="auto"/>
            <w:vAlign w:val="center"/>
          </w:tcPr>
          <w:p w14:paraId="630499CA" w14:textId="77777777" w:rsidR="00FD0C4E" w:rsidRPr="006D3B78" w:rsidRDefault="00FD0C4E" w:rsidP="00143B59">
            <w:pPr>
              <w:spacing w:before="40" w:after="40" w:line="276" w:lineRule="auto"/>
              <w:jc w:val="center"/>
              <w:rPr>
                <w:rFonts w:ascii="NikoshBAN" w:hAnsi="NikoshBAN" w:cs="NikoshBAN"/>
                <w:b/>
                <w:bCs/>
                <w:sz w:val="20"/>
                <w:szCs w:val="20"/>
                <w:cs/>
                <w:lang w:bidi="bn-IN"/>
              </w:rPr>
            </w:pPr>
            <w:r w:rsidRPr="006D3B78">
              <w:rPr>
                <w:rFonts w:ascii="NikoshBAN" w:hAnsi="NikoshBAN" w:cs="NikoshBAN"/>
                <w:b/>
                <w:bCs/>
                <w:sz w:val="20"/>
                <w:szCs w:val="20"/>
                <w:cs/>
                <w:lang w:bidi="bn-IN"/>
              </w:rPr>
              <w:t>৩</w:t>
            </w:r>
          </w:p>
        </w:tc>
      </w:tr>
      <w:tr w:rsidR="00FD0C4E" w:rsidRPr="00143B59" w14:paraId="16073B98" w14:textId="77777777" w:rsidTr="00493A4E">
        <w:tc>
          <w:tcPr>
            <w:tcW w:w="720" w:type="dxa"/>
            <w:vAlign w:val="center"/>
          </w:tcPr>
          <w:p w14:paraId="2AB702B5" w14:textId="77777777" w:rsidR="00FD0C4E" w:rsidRPr="006D3B78" w:rsidRDefault="00FD0C4E" w:rsidP="00143B59">
            <w:pPr>
              <w:spacing w:before="40" w:after="40" w:line="276" w:lineRule="auto"/>
              <w:jc w:val="center"/>
              <w:rPr>
                <w:rFonts w:ascii="NikoshBAN" w:hAnsi="NikoshBAN" w:cs="NikoshBAN"/>
                <w:sz w:val="20"/>
                <w:szCs w:val="20"/>
                <w:cs/>
                <w:lang w:bidi="bn-IN"/>
              </w:rPr>
            </w:pPr>
            <w:permStart w:id="1643209116" w:edGrp="everyone" w:colFirst="0" w:colLast="0"/>
            <w:permStart w:id="1927359329" w:edGrp="everyone" w:colFirst="1" w:colLast="1"/>
            <w:permStart w:id="376268236" w:edGrp="everyone" w:colFirst="2" w:colLast="2"/>
            <w:r w:rsidRPr="006D3B78">
              <w:rPr>
                <w:rFonts w:ascii="NikoshBAN" w:hAnsi="NikoshBAN" w:cs="NikoshBAN"/>
                <w:sz w:val="20"/>
                <w:szCs w:val="20"/>
                <w:cs/>
                <w:lang w:bidi="bn-IN"/>
              </w:rPr>
              <w:t>১</w:t>
            </w:r>
            <w:r w:rsidRPr="006D3B78">
              <w:rPr>
                <w:rFonts w:ascii="NikoshBAN" w:hAnsi="NikoshBAN" w:cs="NikoshBAN"/>
                <w:sz w:val="20"/>
                <w:szCs w:val="20"/>
                <w:lang w:bidi="bn-IN"/>
              </w:rPr>
              <w:t>.</w:t>
            </w:r>
          </w:p>
        </w:tc>
        <w:tc>
          <w:tcPr>
            <w:tcW w:w="2222" w:type="dxa"/>
            <w:vAlign w:val="center"/>
          </w:tcPr>
          <w:p w14:paraId="49EFB098" w14:textId="77777777" w:rsidR="00FD0C4E" w:rsidRPr="006D3B78" w:rsidRDefault="00FD0C4E" w:rsidP="00493A4E">
            <w:pPr>
              <w:spacing w:before="40" w:after="40" w:line="276" w:lineRule="auto"/>
              <w:rPr>
                <w:rFonts w:ascii="NikoshBAN" w:hAnsi="NikoshBAN" w:cs="NikoshBAN"/>
                <w:sz w:val="20"/>
                <w:szCs w:val="20"/>
              </w:rPr>
            </w:pPr>
            <w:r w:rsidRPr="006D3B78">
              <w:rPr>
                <w:rFonts w:ascii="NikoshBAN" w:hAnsi="NikoshBAN" w:cs="NikoshBAN"/>
                <w:sz w:val="20"/>
                <w:szCs w:val="20"/>
                <w:cs/>
                <w:lang w:bidi="bn-IN"/>
              </w:rPr>
              <w:t xml:space="preserve">টেলিযোগাযোগ </w:t>
            </w:r>
            <w:r w:rsidR="00E30D06" w:rsidRPr="006D3B78">
              <w:rPr>
                <w:rFonts w:ascii="NikoshBAN" w:hAnsi="NikoshBAN" w:cs="NikoshBAN"/>
                <w:sz w:val="20"/>
                <w:szCs w:val="20"/>
                <w:cs/>
                <w:lang w:bidi="bn-IN"/>
              </w:rPr>
              <w:t xml:space="preserve">সেবার আওতা ও মান </w:t>
            </w:r>
            <w:r w:rsidRPr="006D3B78">
              <w:rPr>
                <w:rFonts w:ascii="NikoshBAN" w:hAnsi="NikoshBAN" w:cs="NikoshBAN"/>
                <w:sz w:val="20"/>
                <w:szCs w:val="20"/>
                <w:cs/>
                <w:lang w:bidi="bn-IN"/>
              </w:rPr>
              <w:t>বৃদ্ধি</w:t>
            </w:r>
            <w:r w:rsidR="00E30D06" w:rsidRPr="006D3B78">
              <w:rPr>
                <w:rFonts w:ascii="NikoshBAN" w:hAnsi="NikoshBAN" w:cs="NikoshBAN"/>
                <w:sz w:val="20"/>
                <w:szCs w:val="20"/>
                <w:cs/>
                <w:lang w:bidi="bn-IN"/>
              </w:rPr>
              <w:t xml:space="preserve"> (তথ্য ও যোগাযোগ প্রযুক্তির অন্যতম প্রধান ভিত্তি হচ্ছে টেলিযোগাযোগ। দেশের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জিডিপি</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বৃদ্ধিসহ</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সার্বিক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উন্নয়নের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জন্য</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টেলিযোগাযোগ</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ব্যবস্থার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উন্নয়ন</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অপরিহার্য।</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টেলিযোগাযোগ</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ব্যবস্থা</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উন্নয়নের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মাধ্যমে</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ডিজিটাল</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ডিভাইড</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দূর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টেলিডেনসিটি</w:t>
            </w:r>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ইন্টারনেট</w:t>
            </w:r>
            <w:proofErr w:type="spellEnd"/>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ডেনসিটি</w:t>
            </w:r>
            <w:proofErr w:type="spellEnd"/>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ও</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টেলিএক্সেস</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বৃদ্ধি</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w:t>
            </w:r>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চতুর্থ</w:t>
            </w:r>
            <w:proofErr w:type="spellEnd"/>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শিল্পবিপ্লবকে</w:t>
            </w:r>
            <w:proofErr w:type="spellEnd"/>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বেগবান</w:t>
            </w:r>
            <w:proofErr w:type="spellEnd"/>
            <w:r w:rsidR="00E30D06" w:rsidRPr="006D3B78">
              <w:rPr>
                <w:rFonts w:ascii="NikoshBAN" w:hAnsi="NikoshBAN" w:cs="NikoshBAN"/>
                <w:sz w:val="20"/>
                <w:szCs w:val="20"/>
                <w:lang w:bidi="bn-IN"/>
              </w:rPr>
              <w:t xml:space="preserve"> </w:t>
            </w:r>
            <w:proofErr w:type="spellStart"/>
            <w:r w:rsidR="00E30D06" w:rsidRPr="006D3B78">
              <w:rPr>
                <w:rFonts w:ascii="NikoshBAN" w:hAnsi="NikoshBAN" w:cs="NikoshBAN"/>
                <w:sz w:val="20"/>
                <w:szCs w:val="20"/>
                <w:lang w:bidi="bn-IN"/>
              </w:rPr>
              <w:t>করা</w:t>
            </w:r>
            <w:proofErr w:type="spellEnd"/>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lastRenderedPageBreak/>
              <w:t>সম্ভব হবে</w:t>
            </w:r>
            <w:r w:rsidR="00E30D06" w:rsidRPr="006D3B78">
              <w:rPr>
                <w:rFonts w:ascii="NikoshBAN" w:hAnsi="NikoshBAN" w:cs="NikoshBAN"/>
                <w:sz w:val="20"/>
                <w:szCs w:val="20"/>
                <w:cs/>
                <w:lang w:bidi="hi-IN"/>
              </w:rPr>
              <w:t>।</w:t>
            </w:r>
            <w:r w:rsidR="00E30D06" w:rsidRPr="006D3B78">
              <w:rPr>
                <w:rFonts w:ascii="NikoshBAN" w:hAnsi="NikoshBAN" w:cs="NikoshBAN"/>
                <w:sz w:val="20"/>
                <w:szCs w:val="20"/>
                <w:lang w:bidi="hi-IN"/>
              </w:rPr>
              <w:t xml:space="preserve"> </w:t>
            </w:r>
            <w:r w:rsidR="00E30D06" w:rsidRPr="006D3B78">
              <w:rPr>
                <w:rFonts w:ascii="NikoshBAN" w:hAnsi="NikoshBAN" w:cs="NikoshBAN"/>
                <w:sz w:val="20"/>
                <w:szCs w:val="20"/>
                <w:cs/>
                <w:lang w:bidi="bn-IN"/>
              </w:rPr>
              <w:t>এ</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বিবেচনায়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অগ্রধিকার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দেয়া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হয়েছে।)</w:t>
            </w:r>
          </w:p>
        </w:tc>
        <w:tc>
          <w:tcPr>
            <w:tcW w:w="5428" w:type="dxa"/>
          </w:tcPr>
          <w:p w14:paraId="0B56A511" w14:textId="3B98707E" w:rsidR="00FD0C4E" w:rsidRPr="006D3B78" w:rsidRDefault="00BF1A0E" w:rsidP="00143B59">
            <w:pPr>
              <w:spacing w:before="40" w:after="40" w:line="276" w:lineRule="auto"/>
              <w:jc w:val="both"/>
              <w:rPr>
                <w:rFonts w:ascii="NikoshBAN" w:hAnsi="NikoshBAN" w:cs="NikoshBAN"/>
                <w:sz w:val="20"/>
                <w:szCs w:val="20"/>
              </w:rPr>
            </w:pPr>
            <w:r w:rsidRPr="006D3B78">
              <w:rPr>
                <w:rFonts w:ascii="NikoshBAN" w:hAnsi="NikoshBAN" w:cs="NikoshBAN"/>
                <w:sz w:val="20"/>
                <w:szCs w:val="20"/>
                <w:cs/>
                <w:lang w:bidi="bn-IN"/>
              </w:rPr>
              <w:lastRenderedPageBreak/>
              <w:t xml:space="preserve">বিটিসিএল’র </w:t>
            </w:r>
            <w:r w:rsidRPr="006D3B78">
              <w:rPr>
                <w:rFonts w:ascii="NikoshBAN" w:hAnsi="NikoshBAN" w:cs="NikoshBAN"/>
                <w:sz w:val="20"/>
                <w:szCs w:val="20"/>
                <w:cs/>
                <w:lang w:bidi="bn-BD"/>
              </w:rPr>
              <w:t xml:space="preserve">বর্তমান </w:t>
            </w:r>
            <w:r w:rsidRPr="006D3B78">
              <w:rPr>
                <w:rFonts w:ascii="NikoshBAN" w:hAnsi="NikoshBAN" w:cs="NikoshBAN"/>
                <w:sz w:val="20"/>
                <w:szCs w:val="20"/>
                <w:cs/>
                <w:lang w:bidi="bn-IN"/>
              </w:rPr>
              <w:t xml:space="preserve">গ্রাহক সংখ্যা প্রায় </w:t>
            </w:r>
            <w:r w:rsidRPr="006D3B78">
              <w:rPr>
                <w:rFonts w:ascii="NikoshBAN" w:hAnsi="NikoshBAN" w:cs="NikoshBAN"/>
                <w:sz w:val="20"/>
                <w:szCs w:val="20"/>
                <w:cs/>
                <w:lang w:bidi="bn-BD"/>
              </w:rPr>
              <w:t>৪.৮২</w:t>
            </w:r>
            <w:r w:rsidRPr="006D3B78">
              <w:rPr>
                <w:rFonts w:ascii="NikoshBAN" w:hAnsi="NikoshBAN" w:cs="NikoshBAN"/>
                <w:sz w:val="20"/>
                <w:szCs w:val="20"/>
                <w:cs/>
                <w:lang w:bidi="bn-IN"/>
              </w:rPr>
              <w:t xml:space="preserve"> লক্ষ। তার মধ্যে নারী ব্যবহারকারী প্রায় ৩০%। </w:t>
            </w:r>
            <w:r w:rsidRPr="006D3B78">
              <w:rPr>
                <w:rFonts w:ascii="NikoshBAN" w:hAnsi="NikoshBAN" w:cs="NikoshBAN"/>
                <w:b/>
                <w:sz w:val="20"/>
                <w:szCs w:val="20"/>
                <w:cs/>
                <w:lang w:bidi="bn-BD"/>
              </w:rPr>
              <w:t>দ্বিতীয় সাবমেরিন ক্যাবলের ম</w:t>
            </w:r>
            <w:r w:rsidR="00A06A5D" w:rsidRPr="006D3B78">
              <w:rPr>
                <w:rFonts w:ascii="NikoshBAN" w:hAnsi="NikoshBAN" w:cs="NikoshBAN"/>
                <w:b/>
                <w:sz w:val="20"/>
                <w:szCs w:val="20"/>
                <w:cs/>
                <w:lang w:bidi="bn-IN"/>
              </w:rPr>
              <w:t>া</w:t>
            </w:r>
            <w:r w:rsidRPr="006D3B78">
              <w:rPr>
                <w:rFonts w:ascii="NikoshBAN" w:hAnsi="NikoshBAN" w:cs="NikoshBAN"/>
                <w:b/>
                <w:sz w:val="20"/>
                <w:szCs w:val="20"/>
                <w:cs/>
                <w:lang w:bidi="bn-BD"/>
              </w:rPr>
              <w:t xml:space="preserve">ধ্যমে </w:t>
            </w:r>
            <w:r w:rsidR="00A06A5D" w:rsidRPr="006D3B78">
              <w:rPr>
                <w:rFonts w:ascii="NikoshBAN" w:hAnsi="NikoshBAN" w:cs="NikoshBAN"/>
                <w:sz w:val="20"/>
                <w:szCs w:val="20"/>
                <w:cs/>
                <w:lang w:val="en-AU" w:bidi="bn-IN"/>
              </w:rPr>
              <w:t>বাংলাদেশের</w:t>
            </w:r>
            <w:r w:rsidRPr="006D3B78">
              <w:rPr>
                <w:rFonts w:ascii="NikoshBAN" w:hAnsi="NikoshBAN" w:cs="NikoshBAN"/>
                <w:sz w:val="20"/>
                <w:szCs w:val="20"/>
                <w:cs/>
                <w:lang w:val="en-AU" w:bidi="bn-IN"/>
              </w:rPr>
              <w:t xml:space="preserve"> ২৫৭০ জিবিপিএস ক্যাপাসিটি অর্জন। ইন্টারনেট ব্যান্ড</w:t>
            </w:r>
            <w:r w:rsidR="001C3CF8" w:rsidRPr="006D3B78">
              <w:rPr>
                <w:rFonts w:ascii="NikoshBAN" w:hAnsi="NikoshBAN" w:cs="NikoshBAN" w:hint="cs"/>
                <w:sz w:val="20"/>
                <w:szCs w:val="20"/>
                <w:cs/>
                <w:lang w:val="en-AU" w:bidi="bn-IN"/>
              </w:rPr>
              <w:t>উইথ</w:t>
            </w:r>
            <w:r w:rsidRPr="006D3B78">
              <w:rPr>
                <w:rFonts w:ascii="NikoshBAN" w:hAnsi="NikoshBAN" w:cs="NikoshBAN"/>
                <w:sz w:val="20"/>
                <w:szCs w:val="20"/>
                <w:cs/>
                <w:lang w:val="en-AU" w:bidi="bn-IN"/>
              </w:rPr>
              <w:t xml:space="preserve"> মূল্য প্রতি এমবিপিএস ২৭</w:t>
            </w:r>
            <w:r w:rsidRPr="006D3B78">
              <w:rPr>
                <w:rFonts w:ascii="NikoshBAN" w:hAnsi="NikoshBAN" w:cs="NikoshBAN"/>
                <w:sz w:val="20"/>
                <w:szCs w:val="20"/>
                <w:lang w:val="en-AU"/>
              </w:rPr>
              <w:t>,</w:t>
            </w:r>
            <w:r w:rsidRPr="006D3B78">
              <w:rPr>
                <w:rFonts w:ascii="NikoshBAN" w:hAnsi="NikoshBAN" w:cs="NikoshBAN"/>
                <w:sz w:val="20"/>
                <w:szCs w:val="20"/>
                <w:cs/>
                <w:lang w:val="en-AU" w:bidi="bn-IN"/>
              </w:rPr>
              <w:t>০০০</w:t>
            </w:r>
            <w:r w:rsidRPr="006D3B78">
              <w:rPr>
                <w:rFonts w:ascii="NikoshBAN" w:hAnsi="NikoshBAN" w:cs="NikoshBAN"/>
                <w:sz w:val="20"/>
                <w:szCs w:val="20"/>
                <w:lang w:val="en-AU"/>
              </w:rPr>
              <w:t xml:space="preserve">/- </w:t>
            </w:r>
            <w:r w:rsidRPr="006D3B78">
              <w:rPr>
                <w:rFonts w:ascii="NikoshBAN" w:hAnsi="NikoshBAN" w:cs="NikoshBAN"/>
                <w:sz w:val="20"/>
                <w:szCs w:val="20"/>
                <w:cs/>
                <w:lang w:val="en-AU" w:bidi="bn-IN"/>
              </w:rPr>
              <w:t>টাকা থেকে কমিয়ে পর্যায়ক্রমে ৩০০</w:t>
            </w:r>
            <w:r w:rsidRPr="006D3B78">
              <w:rPr>
                <w:rFonts w:ascii="NikoshBAN" w:hAnsi="NikoshBAN" w:cs="NikoshBAN"/>
                <w:sz w:val="20"/>
                <w:szCs w:val="20"/>
                <w:lang w:val="en-AU"/>
              </w:rPr>
              <w:t xml:space="preserve">/- </w:t>
            </w:r>
            <w:r w:rsidRPr="006D3B78">
              <w:rPr>
                <w:rFonts w:ascii="NikoshBAN" w:hAnsi="NikoshBAN" w:cs="NikoshBAN"/>
                <w:sz w:val="20"/>
                <w:szCs w:val="20"/>
                <w:cs/>
                <w:lang w:val="en-AU" w:bidi="bn-IN"/>
              </w:rPr>
              <w:t>টাকা</w:t>
            </w:r>
            <w:r w:rsidRPr="006D3B78">
              <w:rPr>
                <w:rFonts w:ascii="NikoshBAN" w:hAnsi="NikoshBAN" w:cs="NikoshBAN"/>
                <w:sz w:val="20"/>
                <w:szCs w:val="20"/>
                <w:cs/>
                <w:lang w:bidi="hi-IN"/>
              </w:rPr>
              <w:t>।</w:t>
            </w:r>
            <w:r w:rsidRPr="006D3B78">
              <w:rPr>
                <w:rFonts w:ascii="NikoshBAN" w:hAnsi="NikoshBAN" w:cs="NikoshBAN"/>
                <w:sz w:val="20"/>
                <w:szCs w:val="20"/>
                <w:cs/>
                <w:lang w:val="en-AU" w:bidi="bn-IN"/>
              </w:rPr>
              <w:t xml:space="preserve"> আন্তর্জাতিক ব্যান্ডউইডথের ক্রমবর্ধমান ব্যবহার ৭</w:t>
            </w:r>
            <w:r w:rsidRPr="006D3B78">
              <w:rPr>
                <w:rFonts w:ascii="NikoshBAN" w:hAnsi="NikoshBAN" w:cs="NikoshBAN"/>
                <w:sz w:val="20"/>
                <w:szCs w:val="20"/>
                <w:lang w:val="en-AU"/>
              </w:rPr>
              <w:t>.</w:t>
            </w:r>
            <w:r w:rsidRPr="006D3B78">
              <w:rPr>
                <w:rFonts w:ascii="NikoshBAN" w:hAnsi="NikoshBAN" w:cs="NikoshBAN"/>
                <w:sz w:val="20"/>
                <w:szCs w:val="20"/>
                <w:cs/>
                <w:lang w:val="en-AU" w:bidi="bn-IN"/>
              </w:rPr>
              <w:t xml:space="preserve">৫ জিবিপিএস হতে বৃদ্ধি পেয়ে বর্তমানে প্রায় ১৯০০ জিবিপিএস। </w:t>
            </w:r>
            <w:r w:rsidRPr="006D3B78">
              <w:rPr>
                <w:rFonts w:ascii="NikoshBAN" w:hAnsi="NikoshBAN" w:cs="NikoshBAN"/>
                <w:sz w:val="20"/>
                <w:szCs w:val="20"/>
                <w:cs/>
                <w:lang w:bidi="bn-BD"/>
              </w:rPr>
              <w:t>দেশের</w:t>
            </w:r>
            <w:r w:rsidRPr="006D3B78">
              <w:rPr>
                <w:rFonts w:ascii="NikoshBAN" w:hAnsi="NikoshBAN" w:cs="NikoshBAN"/>
                <w:sz w:val="20"/>
                <w:szCs w:val="20"/>
                <w:lang w:bidi="bn-BD"/>
              </w:rPr>
              <w:t xml:space="preserve"> </w:t>
            </w:r>
            <w:r w:rsidRPr="006D3B78">
              <w:rPr>
                <w:rFonts w:ascii="NikoshBAN" w:hAnsi="NikoshBAN" w:cs="NikoshBAN"/>
                <w:sz w:val="20"/>
                <w:szCs w:val="20"/>
                <w:cs/>
                <w:lang w:bidi="bn-BD"/>
              </w:rPr>
              <w:t xml:space="preserve">৬৪টি জেলার ৪৭৩টি </w:t>
            </w:r>
            <w:r w:rsidRPr="006D3B78">
              <w:rPr>
                <w:rFonts w:ascii="NikoshBAN" w:hAnsi="NikoshBAN" w:cs="NikoshBAN"/>
                <w:sz w:val="20"/>
                <w:szCs w:val="20"/>
                <w:cs/>
                <w:lang w:bidi="bn-IN"/>
              </w:rPr>
              <w:t>উপজেলা</w:t>
            </w:r>
            <w:r w:rsidRPr="006D3B78">
              <w:rPr>
                <w:rFonts w:ascii="NikoshBAN" w:hAnsi="NikoshBAN" w:cs="NikoshBAN"/>
                <w:sz w:val="20"/>
                <w:szCs w:val="20"/>
                <w:cs/>
                <w:lang w:bidi="bn-BD"/>
              </w:rPr>
              <w:t xml:space="preserve">য় </w:t>
            </w:r>
            <w:r w:rsidR="001A6792" w:rsidRPr="006D3B78">
              <w:rPr>
                <w:rFonts w:ascii="NikoshBAN" w:hAnsi="NikoshBAN" w:cs="NikoshBAN"/>
                <w:sz w:val="20"/>
                <w:szCs w:val="20"/>
                <w:cs/>
                <w:lang w:bidi="bn-IN"/>
              </w:rPr>
              <w:t>৪৫৭১</w:t>
            </w:r>
            <w:r w:rsidRPr="006D3B78">
              <w:rPr>
                <w:rFonts w:ascii="NikoshBAN" w:hAnsi="NikoshBAN" w:cs="NikoshBAN"/>
                <w:sz w:val="20"/>
                <w:szCs w:val="20"/>
                <w:cs/>
                <w:lang w:bidi="bn-BD"/>
              </w:rPr>
              <w:t xml:space="preserve"> ইউনিয়নে বিটিসিএল এর ৩৪</w:t>
            </w:r>
            <w:r w:rsidRPr="006D3B78">
              <w:rPr>
                <w:rFonts w:ascii="NikoshBAN" w:hAnsi="NikoshBAN" w:cs="NikoshBAN"/>
                <w:sz w:val="20"/>
                <w:szCs w:val="20"/>
                <w:lang w:bidi="bn-BD"/>
              </w:rPr>
              <w:t>,</w:t>
            </w:r>
            <w:r w:rsidRPr="006D3B78">
              <w:rPr>
                <w:rFonts w:ascii="NikoshBAN" w:hAnsi="NikoshBAN" w:cs="NikoshBAN"/>
                <w:sz w:val="20"/>
                <w:szCs w:val="20"/>
                <w:cs/>
                <w:lang w:bidi="bn-BD"/>
              </w:rPr>
              <w:t xml:space="preserve">০০০ কি.মি. অপটিক্যাল ফাইবার নেটওয়ার্ক আছে। </w:t>
            </w:r>
            <w:r w:rsidRPr="006D3B78">
              <w:rPr>
                <w:rFonts w:ascii="NikoshBAN" w:hAnsi="NikoshBAN" w:cs="NikoshBAN"/>
                <w:sz w:val="20"/>
                <w:szCs w:val="20"/>
                <w:cs/>
                <w:lang w:bidi="bn-IN"/>
              </w:rPr>
              <w:t xml:space="preserve">৪০০টি নতুন মোবাইল বিটিএস </w:t>
            </w:r>
            <w:r w:rsidRPr="006D3B78">
              <w:rPr>
                <w:rFonts w:ascii="NikoshBAN" w:hAnsi="NikoshBAN" w:cs="NikoshBAN"/>
                <w:sz w:val="20"/>
                <w:szCs w:val="20"/>
                <w:lang w:bidi="bn-IN"/>
              </w:rPr>
              <w:t>(</w:t>
            </w:r>
            <w:r w:rsidRPr="006D3B78">
              <w:rPr>
                <w:rFonts w:ascii="NikoshBAN" w:hAnsi="NikoshBAN" w:cs="NikoshBAN"/>
                <w:sz w:val="20"/>
                <w:szCs w:val="20"/>
                <w:cs/>
                <w:lang w:bidi="bn-IN"/>
              </w:rPr>
              <w:t>২জি</w:t>
            </w:r>
            <w:r w:rsidRPr="006D3B78">
              <w:rPr>
                <w:rFonts w:ascii="NikoshBAN" w:hAnsi="NikoshBAN" w:cs="NikoshBAN"/>
                <w:sz w:val="20"/>
                <w:szCs w:val="20"/>
                <w:lang w:bidi="bn-IN"/>
              </w:rPr>
              <w:t>/</w:t>
            </w:r>
            <w:r w:rsidRPr="006D3B78">
              <w:rPr>
                <w:rFonts w:ascii="NikoshBAN" w:hAnsi="NikoshBAN" w:cs="NikoshBAN"/>
                <w:sz w:val="20"/>
                <w:szCs w:val="20"/>
                <w:cs/>
                <w:lang w:bidi="bn-IN"/>
              </w:rPr>
              <w:t>৩জি</w:t>
            </w:r>
            <w:r w:rsidRPr="006D3B78">
              <w:rPr>
                <w:rFonts w:ascii="NikoshBAN" w:hAnsi="NikoshBAN" w:cs="NikoshBAN"/>
                <w:sz w:val="20"/>
                <w:szCs w:val="20"/>
                <w:lang w:bidi="bn-IN"/>
              </w:rPr>
              <w:t>/</w:t>
            </w:r>
            <w:r w:rsidRPr="006D3B78">
              <w:rPr>
                <w:rFonts w:ascii="NikoshBAN" w:hAnsi="NikoshBAN" w:cs="NikoshBAN"/>
                <w:sz w:val="20"/>
                <w:szCs w:val="20"/>
                <w:cs/>
                <w:lang w:bidi="bn-IN"/>
              </w:rPr>
              <w:t>৪জি</w:t>
            </w:r>
            <w:r w:rsidRPr="006D3B78">
              <w:rPr>
                <w:rFonts w:ascii="NikoshBAN" w:hAnsi="NikoshBAN" w:cs="NikoshBAN"/>
                <w:sz w:val="20"/>
                <w:szCs w:val="20"/>
                <w:lang w:bidi="bn-IN"/>
              </w:rPr>
              <w:t xml:space="preserve">) </w:t>
            </w:r>
            <w:r w:rsidRPr="006D3B78">
              <w:rPr>
                <w:rFonts w:ascii="NikoshBAN" w:hAnsi="NikoshBAN" w:cs="NikoshBAN"/>
                <w:sz w:val="20"/>
                <w:szCs w:val="20"/>
                <w:cs/>
                <w:lang w:bidi="bn-IN"/>
              </w:rPr>
              <w:t>সাইট স্থাপন করা এবং হাওর ও দ্বীপাঞ্চলে উচ্চ গতির মোবাইল ব্রডব্যান্ড নেটওয়ার্ক স্থাপন</w:t>
            </w:r>
            <w:r w:rsidRPr="006D3B78">
              <w:rPr>
                <w:rFonts w:ascii="NikoshBAN" w:hAnsi="NikoshBAN" w:cs="NikoshBAN"/>
                <w:sz w:val="20"/>
                <w:szCs w:val="20"/>
                <w:lang w:bidi="bn-IN"/>
              </w:rPr>
              <w:t xml:space="preserve"> </w:t>
            </w:r>
            <w:r w:rsidRPr="006D3B78">
              <w:rPr>
                <w:rFonts w:ascii="NikoshBAN" w:hAnsi="NikoshBAN" w:cs="NikoshBAN"/>
                <w:sz w:val="20"/>
                <w:szCs w:val="20"/>
                <w:cs/>
                <w:lang w:bidi="bn-IN"/>
              </w:rPr>
              <w:t xml:space="preserve">হয়েছে। এছাড়া </w:t>
            </w:r>
            <w:r w:rsidRPr="006D3B78">
              <w:rPr>
                <w:rFonts w:ascii="NikoshBAN" w:hAnsi="NikoshBAN" w:cs="NikoshBAN"/>
                <w:color w:val="000000" w:themeColor="text1"/>
                <w:sz w:val="20"/>
                <w:szCs w:val="20"/>
                <w:cs/>
                <w:lang w:bidi="bn-BD"/>
              </w:rPr>
              <w:t>বঙ্গবন্ধু স্যাটেলাইটের মাধ্যমে প্রত্যন্ত অঞ্চলে সম্প্রচারভিত্তিক সেবা প্রসার</w:t>
            </w:r>
            <w:r w:rsidRPr="006D3B78">
              <w:rPr>
                <w:rFonts w:ascii="NikoshBAN" w:hAnsi="NikoshBAN" w:cs="NikoshBAN"/>
                <w:sz w:val="20"/>
                <w:szCs w:val="20"/>
                <w:cs/>
                <w:lang w:bidi="hi-IN"/>
              </w:rPr>
              <w:t xml:space="preserve">। </w:t>
            </w:r>
            <w:r w:rsidR="00A06A5D" w:rsidRPr="006D3B78">
              <w:rPr>
                <w:rFonts w:ascii="NikoshBAN" w:hAnsi="NikoshBAN" w:cs="NikoshBAN"/>
                <w:sz w:val="20"/>
                <w:szCs w:val="20"/>
                <w:cs/>
                <w:lang w:bidi="bn-IN"/>
              </w:rPr>
              <w:t>৪র্থ শিল্পবিপ্লব কার্যকর</w:t>
            </w:r>
            <w:r w:rsidRPr="006D3B78">
              <w:rPr>
                <w:rFonts w:ascii="NikoshBAN" w:hAnsi="NikoshBAN" w:cs="NikoshBAN"/>
                <w:sz w:val="20"/>
                <w:szCs w:val="20"/>
                <w:cs/>
                <w:lang w:bidi="bn-IN"/>
              </w:rPr>
              <w:t xml:space="preserve">ভাবে বাস্তবায়নের জন্য দেশে </w:t>
            </w:r>
            <w:r w:rsidRPr="006D3B78">
              <w:rPr>
                <w:rFonts w:ascii="Calibri" w:hAnsi="Calibri" w:cs="Calibri"/>
                <w:sz w:val="20"/>
                <w:szCs w:val="20"/>
                <w:cs/>
                <w:lang w:bidi="bn-IN"/>
              </w:rPr>
              <w:t>5G</w:t>
            </w:r>
            <w:r w:rsidRPr="006D3B78">
              <w:rPr>
                <w:rFonts w:ascii="NikoshBAN" w:hAnsi="NikoshBAN" w:cs="NikoshBAN"/>
                <w:sz w:val="20"/>
                <w:szCs w:val="20"/>
                <w:cs/>
                <w:lang w:bidi="bn-IN"/>
              </w:rPr>
              <w:t xml:space="preserve">  চালুকরণ</w:t>
            </w:r>
            <w:r w:rsidR="00A06A5D" w:rsidRPr="006D3B78">
              <w:rPr>
                <w:rFonts w:ascii="NikoshBAN" w:hAnsi="NikoshBAN" w:cs="NikoshBAN"/>
                <w:sz w:val="20"/>
                <w:szCs w:val="20"/>
                <w:cs/>
                <w:lang w:bidi="hi-IN"/>
              </w:rPr>
              <w:t>।</w:t>
            </w:r>
            <w:r w:rsidR="00A06A5D" w:rsidRPr="006D3B78">
              <w:rPr>
                <w:rFonts w:ascii="NikoshBAN" w:hAnsi="NikoshBAN" w:cs="NikoshBAN"/>
                <w:sz w:val="20"/>
                <w:szCs w:val="20"/>
                <w:cs/>
                <w:lang w:bidi="bn-IN"/>
              </w:rPr>
              <w:t xml:space="preserve"> </w:t>
            </w:r>
            <w:r w:rsidR="00FD0C4E" w:rsidRPr="006D3B78">
              <w:rPr>
                <w:rFonts w:ascii="NikoshBAN" w:hAnsi="NikoshBAN" w:cs="NikoshBAN"/>
                <w:sz w:val="20"/>
                <w:szCs w:val="20"/>
                <w:cs/>
                <w:lang w:bidi="bn-IN"/>
              </w:rPr>
              <w:t>টেলিযোগাযোগ ব্যবস্থার উন্নয়নের ফলে দেশের সার্বিক অর্থনীতিতে যে ইতিবাচক প্রভাব পড়ছে</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জনগোষ্ঠীর অর্ধেক হিসাবে নারীও তার সুফল ভোগ করছে</w:t>
            </w:r>
            <w:r w:rsidR="00FD0C4E" w:rsidRPr="006D3B78">
              <w:rPr>
                <w:rFonts w:ascii="NikoshBAN" w:hAnsi="NikoshBAN" w:cs="NikoshBAN"/>
                <w:sz w:val="20"/>
                <w:szCs w:val="20"/>
                <w:cs/>
                <w:lang w:bidi="hi-IN"/>
              </w:rPr>
              <w:t xml:space="preserve">। </w:t>
            </w:r>
            <w:r w:rsidR="00A06A5D" w:rsidRPr="006D3B78">
              <w:rPr>
                <w:rFonts w:ascii="NikoshBAN" w:hAnsi="NikoshBAN" w:cs="NikoshBAN"/>
                <w:sz w:val="20"/>
                <w:szCs w:val="20"/>
                <w:cs/>
                <w:lang w:bidi="bn-IN"/>
              </w:rPr>
              <w:t>এ</w:t>
            </w:r>
            <w:r w:rsidR="00FD0C4E" w:rsidRPr="006D3B78">
              <w:rPr>
                <w:rFonts w:ascii="NikoshBAN" w:hAnsi="NikoshBAN" w:cs="NikoshBAN"/>
                <w:sz w:val="20"/>
                <w:szCs w:val="20"/>
                <w:cs/>
                <w:lang w:bidi="bn-IN"/>
              </w:rPr>
              <w:t xml:space="preserve">ছাড়া নারীর অনুকূলে শিক্ষা </w:t>
            </w:r>
            <w:r w:rsidR="00FD0C4E" w:rsidRPr="006D3B78">
              <w:rPr>
                <w:rFonts w:ascii="NikoshBAN" w:hAnsi="NikoshBAN" w:cs="NikoshBAN"/>
                <w:sz w:val="20"/>
                <w:szCs w:val="20"/>
                <w:cs/>
                <w:lang w:bidi="bn-IN"/>
              </w:rPr>
              <w:lastRenderedPageBreak/>
              <w:t>ও স্বাস্থ্য সেবার সুযোগ বৃদ্ধি পেয়েছে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শ্রম বাজারে নারীর প্রবেশ সহজতর হয়েছে</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নারী</w:t>
            </w:r>
            <w:r w:rsidR="00A06A5D" w:rsidRPr="006D3B78">
              <w:rPr>
                <w:rFonts w:ascii="NikoshBAN" w:hAnsi="NikoshBAN" w:cs="NikoshBAN"/>
                <w:sz w:val="20"/>
                <w:szCs w:val="20"/>
                <w:cs/>
                <w:lang w:bidi="bn-IN"/>
              </w:rPr>
              <w:t>র</w:t>
            </w:r>
            <w:r w:rsidR="00CD2CAA" w:rsidRPr="006D3B78">
              <w:rPr>
                <w:rFonts w:ascii="NikoshBAN" w:hAnsi="NikoshBAN" w:cs="NikoshBAN"/>
                <w:sz w:val="20"/>
                <w:szCs w:val="20"/>
                <w:cs/>
                <w:lang w:bidi="bn-IN"/>
              </w:rPr>
              <w:t xml:space="preserve"> দৈনিক কর্ম</w:t>
            </w:r>
            <w:r w:rsidR="00FD0C4E" w:rsidRPr="006D3B78">
              <w:rPr>
                <w:rFonts w:ascii="NikoshBAN" w:hAnsi="NikoshBAN" w:cs="NikoshBAN"/>
                <w:sz w:val="20"/>
                <w:szCs w:val="20"/>
                <w:cs/>
                <w:lang w:bidi="bn-IN"/>
              </w:rPr>
              <w:t>ঘন্টা হ্রাস পেয়েছে</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কাজের স্বাচ্ছন্দ্য বৃদ্ধি পেয়েছে এবং দক্ষতার উন্নয়ন ঘটছে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টেলিযোগাযোগ খাতে নতুন প্রযুক্তি প্রবর্তনের ফলে জনগোষ্ঠীর অর্ধেক হিসেবে নারীও উন্নত প্রযুক্তি ব্যবহারের সুযোগ পেয়েছে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নারীর ব্যক্তিগত যোগাযোগ সহজতর হয়েছে</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যা নারীর ক্ষমতায়নে অধিকতর ভূমিকা রাখছে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মোবাইল ফোনের মাধ্যমে সার্বক্ষণিক যোগাযোগের সুযোগ সৃষ্টি হওয়ায় নারীর ঘরের বাইরে বিচরণের ব্যাপারে পরিবারে নিশ্চয়তাবোধ সৃষ্টি হয়েছে এবং শিক্ষা ও কর্মক্ষেত্রে অধিক মাত্রায় নারীর অংশগ্রহণ সম্ভব হচ্ছে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উপরন্তু</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যোগাযোগের নতুন প্রযুক্তি নারীর উদ্ভাবনী ও চিন্তা চেতনার পরিসরকে বিস্তৃত করছে</w:t>
            </w:r>
            <w:r w:rsidR="00FD0C4E" w:rsidRPr="006D3B78">
              <w:rPr>
                <w:rFonts w:ascii="NikoshBAN" w:hAnsi="NikoshBAN" w:cs="NikoshBAN"/>
                <w:sz w:val="20"/>
                <w:szCs w:val="20"/>
                <w:cs/>
                <w:lang w:bidi="hi-IN"/>
              </w:rPr>
              <w:t xml:space="preserve">। </w:t>
            </w:r>
            <w:r w:rsidR="00FD0C4E" w:rsidRPr="006D3B78">
              <w:rPr>
                <w:rFonts w:ascii="NikoshBAN" w:hAnsi="NikoshBAN" w:cs="NikoshBAN"/>
                <w:sz w:val="20"/>
                <w:szCs w:val="20"/>
                <w:cs/>
                <w:lang w:bidi="bn-IN"/>
              </w:rPr>
              <w:t>ফলে</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নতুন নতুন আয়বর্ধক উদ্যোগে নারীর সম্পৃক্ততা বৃদ্ধি পাচ্ছে</w:t>
            </w:r>
            <w:r w:rsidR="00FD0C4E" w:rsidRPr="006D3B78">
              <w:rPr>
                <w:rFonts w:ascii="NikoshBAN" w:hAnsi="NikoshBAN" w:cs="NikoshBAN"/>
                <w:sz w:val="20"/>
                <w:szCs w:val="20"/>
                <w:cs/>
                <w:lang w:bidi="hi-IN"/>
              </w:rPr>
              <w:t>।</w:t>
            </w:r>
            <w:r w:rsidR="00FD0C4E" w:rsidRPr="006D3B78">
              <w:rPr>
                <w:rFonts w:ascii="NikoshBAN" w:hAnsi="NikoshBAN" w:cs="NikoshBAN"/>
                <w:sz w:val="20"/>
                <w:szCs w:val="20"/>
                <w:cs/>
                <w:lang w:bidi="bn-IN"/>
              </w:rPr>
              <w:t xml:space="preserve"> নারীর জন্য নিরাপদ টেলিকমিউনিকেশন এবং ইন্টারনেট সেবা নিশ্চিতকরণে প্রকল্প গ্রহণ করা হয়েছে। এতে</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ইন্টারনেটভিত্তিক</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কার্যক্রমে</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নারীদের</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অংশগ্রহণ</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বেড়ে</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গেছে</w:t>
            </w:r>
            <w:r w:rsidR="00FD0C4E" w:rsidRPr="006D3B78">
              <w:rPr>
                <w:rFonts w:ascii="NikoshBAN" w:hAnsi="NikoshBAN" w:cs="NikoshBAN"/>
                <w:sz w:val="20"/>
                <w:szCs w:val="20"/>
                <w:cs/>
                <w:lang w:bidi="hi-IN"/>
              </w:rPr>
              <w:t>।</w:t>
            </w:r>
          </w:p>
        </w:tc>
      </w:tr>
      <w:tr w:rsidR="00FD0C4E" w:rsidRPr="00143B59" w14:paraId="4C92CBF3" w14:textId="77777777" w:rsidTr="00493A4E">
        <w:tc>
          <w:tcPr>
            <w:tcW w:w="720" w:type="dxa"/>
            <w:vAlign w:val="center"/>
          </w:tcPr>
          <w:p w14:paraId="2E85F576" w14:textId="77777777" w:rsidR="00FD0C4E" w:rsidRPr="006D3B78" w:rsidRDefault="00FD0C4E" w:rsidP="00143B59">
            <w:pPr>
              <w:spacing w:before="40" w:after="40" w:line="276" w:lineRule="auto"/>
              <w:jc w:val="center"/>
              <w:rPr>
                <w:rFonts w:ascii="NikoshBAN" w:hAnsi="NikoshBAN" w:cs="NikoshBAN"/>
                <w:sz w:val="20"/>
                <w:szCs w:val="20"/>
                <w:cs/>
                <w:lang w:bidi="bn-IN"/>
              </w:rPr>
            </w:pPr>
            <w:permStart w:id="294062544" w:edGrp="everyone" w:colFirst="0" w:colLast="0"/>
            <w:permStart w:id="1955926643" w:edGrp="everyone" w:colFirst="1" w:colLast="1"/>
            <w:permStart w:id="835797414" w:edGrp="everyone" w:colFirst="2" w:colLast="2"/>
            <w:permEnd w:id="1643209116"/>
            <w:permEnd w:id="1927359329"/>
            <w:permEnd w:id="376268236"/>
            <w:r w:rsidRPr="006D3B78">
              <w:rPr>
                <w:rFonts w:ascii="NikoshBAN" w:hAnsi="NikoshBAN" w:cs="NikoshBAN"/>
                <w:sz w:val="20"/>
                <w:szCs w:val="20"/>
                <w:cs/>
                <w:lang w:bidi="bn-IN"/>
              </w:rPr>
              <w:lastRenderedPageBreak/>
              <w:t>২</w:t>
            </w:r>
            <w:r w:rsidRPr="006D3B78">
              <w:rPr>
                <w:rFonts w:ascii="NikoshBAN" w:hAnsi="NikoshBAN" w:cs="NikoshBAN"/>
                <w:sz w:val="20"/>
                <w:szCs w:val="20"/>
                <w:lang w:bidi="bn-IN"/>
              </w:rPr>
              <w:t>.</w:t>
            </w:r>
          </w:p>
        </w:tc>
        <w:tc>
          <w:tcPr>
            <w:tcW w:w="2222" w:type="dxa"/>
            <w:vAlign w:val="center"/>
          </w:tcPr>
          <w:p w14:paraId="64266F08" w14:textId="77777777" w:rsidR="00FD0C4E" w:rsidRPr="006D3B78" w:rsidRDefault="00FD0C4E" w:rsidP="00493A4E">
            <w:pPr>
              <w:spacing w:before="40" w:after="40" w:line="276" w:lineRule="auto"/>
              <w:rPr>
                <w:rFonts w:ascii="NikoshBAN" w:hAnsi="NikoshBAN" w:cs="NikoshBAN"/>
                <w:sz w:val="20"/>
                <w:szCs w:val="20"/>
              </w:rPr>
            </w:pPr>
            <w:r w:rsidRPr="006D3B78">
              <w:rPr>
                <w:rFonts w:ascii="NikoshBAN" w:hAnsi="NikoshBAN" w:cs="NikoshBAN"/>
                <w:sz w:val="20"/>
                <w:szCs w:val="20"/>
                <w:cs/>
                <w:lang w:bidi="bn-IN"/>
              </w:rPr>
              <w:t>ডাক অধিদপ্তরের কার্যপ্রক্রিয়া তথ্য</w:t>
            </w:r>
            <w:r w:rsidRPr="006D3B78">
              <w:rPr>
                <w:rFonts w:ascii="NikoshBAN" w:hAnsi="NikoshBAN" w:cs="NikoshBAN"/>
                <w:sz w:val="20"/>
                <w:szCs w:val="20"/>
                <w:lang w:bidi="bn-IN"/>
              </w:rPr>
              <w:t xml:space="preserve"> </w:t>
            </w:r>
            <w:r w:rsidRPr="006D3B78">
              <w:rPr>
                <w:rFonts w:ascii="NikoshBAN" w:hAnsi="NikoshBAN" w:cs="NikoshBAN"/>
                <w:sz w:val="20"/>
                <w:szCs w:val="20"/>
                <w:cs/>
                <w:lang w:bidi="bn-IN"/>
              </w:rPr>
              <w:t>প্রযুক্তি</w:t>
            </w:r>
            <w:r w:rsidR="00E30D06" w:rsidRPr="006D3B78">
              <w:rPr>
                <w:rFonts w:ascii="NikoshBAN" w:hAnsi="NikoshBAN" w:cs="NikoshBAN"/>
                <w:sz w:val="20"/>
                <w:szCs w:val="20"/>
                <w:cs/>
                <w:lang w:bidi="bn-IN"/>
              </w:rPr>
              <w:t>স্বয়ংক্রিয়</w:t>
            </w:r>
            <w:r w:rsidRPr="006D3B78">
              <w:rPr>
                <w:rFonts w:ascii="NikoshBAN" w:hAnsi="NikoshBAN" w:cs="NikoshBAN"/>
                <w:sz w:val="20"/>
                <w:szCs w:val="20"/>
                <w:cs/>
                <w:lang w:bidi="bn-IN"/>
              </w:rPr>
              <w:t>করণ</w:t>
            </w:r>
            <w:r w:rsidR="00E30D06" w:rsidRPr="006D3B78">
              <w:rPr>
                <w:rFonts w:ascii="NikoshBAN" w:hAnsi="NikoshBAN" w:cs="NikoshBAN"/>
                <w:sz w:val="20"/>
                <w:szCs w:val="20"/>
                <w:cs/>
                <w:lang w:bidi="bn-IN"/>
              </w:rPr>
              <w:t xml:space="preserve">  (ডাক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সার্ভিসের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গুণগত</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মান</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বৃদ্ধিকল্পে</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ডাক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অধিদপ্তরের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সকল</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কার্যক্রমকে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তথ্যপ্রযুক্তিনির্ভর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লক্ষ্যে</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এ</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কর্মসূচিকে ২য়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অগ্রাধিকার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তালিকায়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রাখা</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হয়েছে।)</w:t>
            </w:r>
          </w:p>
        </w:tc>
        <w:tc>
          <w:tcPr>
            <w:tcW w:w="5428" w:type="dxa"/>
          </w:tcPr>
          <w:p w14:paraId="317E6478" w14:textId="77777777" w:rsidR="002512C5" w:rsidRPr="006D3B78" w:rsidRDefault="002512C5" w:rsidP="00143B59">
            <w:pPr>
              <w:spacing w:before="40" w:after="40" w:line="276" w:lineRule="auto"/>
              <w:jc w:val="both"/>
              <w:rPr>
                <w:rFonts w:ascii="NikoshBAN" w:hAnsi="NikoshBAN" w:cs="NikoshBAN"/>
                <w:sz w:val="20"/>
                <w:szCs w:val="20"/>
                <w:lang w:bidi="bn-IN"/>
              </w:rPr>
            </w:pPr>
            <w:r w:rsidRPr="006D3B78">
              <w:rPr>
                <w:rFonts w:ascii="NikoshBAN" w:hAnsi="NikoshBAN" w:cs="NikoshBAN"/>
                <w:sz w:val="20"/>
                <w:szCs w:val="20"/>
                <w:cs/>
                <w:lang w:bidi="bn-IN"/>
              </w:rPr>
              <w:t>দেশে ৮</w:t>
            </w:r>
            <w:r w:rsidRPr="006D3B78">
              <w:rPr>
                <w:rFonts w:ascii="NikoshBAN" w:hAnsi="NikoshBAN" w:cs="NikoshBAN"/>
                <w:sz w:val="20"/>
                <w:szCs w:val="20"/>
              </w:rPr>
              <w:t>,</w:t>
            </w:r>
            <w:r w:rsidR="00A06A5D" w:rsidRPr="006D3B78">
              <w:rPr>
                <w:rFonts w:ascii="NikoshBAN" w:hAnsi="NikoshBAN" w:cs="NikoshBAN"/>
                <w:sz w:val="20"/>
                <w:szCs w:val="20"/>
                <w:cs/>
                <w:lang w:bidi="bn-IN"/>
              </w:rPr>
              <w:t>৫০০ টি গ্রামীণ</w:t>
            </w:r>
            <w:r w:rsidRPr="006D3B78">
              <w:rPr>
                <w:rFonts w:ascii="NikoshBAN" w:hAnsi="NikoshBAN" w:cs="NikoshBAN"/>
                <w:sz w:val="20"/>
                <w:szCs w:val="20"/>
                <w:cs/>
                <w:lang w:bidi="bn-IN"/>
              </w:rPr>
              <w:t xml:space="preserve"> পোস্ট অফিসকে ডিজিটাল ডাকঘর</w:t>
            </w:r>
            <w:r w:rsidRPr="006D3B78">
              <w:rPr>
                <w:rFonts w:ascii="NikoshBAN" w:hAnsi="NikoshBAN" w:cs="NikoshBAN"/>
                <w:sz w:val="20"/>
                <w:szCs w:val="20"/>
              </w:rPr>
              <w:t xml:space="preserve"> (</w:t>
            </w:r>
            <w:r w:rsidRPr="006D3B78">
              <w:rPr>
                <w:rFonts w:ascii="NikoshBAN" w:hAnsi="NikoshBAN" w:cs="NikoshBAN"/>
                <w:color w:val="000000" w:themeColor="text1"/>
                <w:sz w:val="20"/>
                <w:szCs w:val="20"/>
                <w:cs/>
                <w:lang w:bidi="bn-BD"/>
              </w:rPr>
              <w:t>ই-সেন্টারে)</w:t>
            </w:r>
            <w:r w:rsidRPr="006D3B78">
              <w:rPr>
                <w:rFonts w:ascii="NikoshBAN" w:hAnsi="NikoshBAN" w:cs="NikoshBAN"/>
                <w:sz w:val="20"/>
                <w:szCs w:val="20"/>
                <w:cs/>
                <w:lang w:bidi="bn-IN"/>
              </w:rPr>
              <w:t xml:space="preserve"> স্থাপন করা হয়েছে যার মধ্যে প্রায় ৬</w:t>
            </w:r>
            <w:r w:rsidRPr="006D3B78">
              <w:rPr>
                <w:rFonts w:ascii="NikoshBAN" w:hAnsi="NikoshBAN" w:cs="NikoshBAN"/>
                <w:sz w:val="20"/>
                <w:szCs w:val="20"/>
              </w:rPr>
              <w:t>,</w:t>
            </w:r>
            <w:r w:rsidRPr="006D3B78">
              <w:rPr>
                <w:rFonts w:ascii="NikoshBAN" w:hAnsi="NikoshBAN" w:cs="NikoshBAN"/>
                <w:sz w:val="20"/>
                <w:szCs w:val="20"/>
                <w:cs/>
                <w:lang w:bidi="bn-IN"/>
              </w:rPr>
              <w:t>০০০ ডাকঘরে ডিজিটাল সেবা প্রদান চালু আছে।</w:t>
            </w:r>
          </w:p>
          <w:p w14:paraId="58E10BE9" w14:textId="77777777" w:rsidR="00FD0C4E" w:rsidRPr="006D3B78" w:rsidRDefault="00FD0C4E" w:rsidP="00143B59">
            <w:pPr>
              <w:spacing w:before="40" w:after="40" w:line="276" w:lineRule="auto"/>
              <w:jc w:val="both"/>
              <w:rPr>
                <w:rFonts w:ascii="NikoshBAN" w:hAnsi="NikoshBAN" w:cs="NikoshBAN"/>
                <w:sz w:val="20"/>
                <w:szCs w:val="20"/>
              </w:rPr>
            </w:pPr>
            <w:r w:rsidRPr="006D3B78">
              <w:rPr>
                <w:rFonts w:ascii="NikoshBAN" w:hAnsi="NikoshBAN" w:cs="NikoshBAN"/>
                <w:sz w:val="20"/>
                <w:szCs w:val="20"/>
                <w:cs/>
                <w:lang w:bidi="bn-IN"/>
              </w:rPr>
              <w:t>আধুনিক ও দক্ষ ডাক সেবা নারীসহ সমগ্র জনগোষ্ঠীর ব্যক্তিগত</w:t>
            </w:r>
            <w:r w:rsidRPr="006D3B78">
              <w:rPr>
                <w:rFonts w:ascii="NikoshBAN" w:hAnsi="NikoshBAN" w:cs="NikoshBAN"/>
                <w:sz w:val="20"/>
                <w:szCs w:val="20"/>
              </w:rPr>
              <w:t xml:space="preserve">, </w:t>
            </w:r>
            <w:r w:rsidRPr="006D3B78">
              <w:rPr>
                <w:rFonts w:ascii="NikoshBAN" w:hAnsi="NikoshBAN" w:cs="NikoshBAN"/>
                <w:sz w:val="20"/>
                <w:szCs w:val="20"/>
                <w:cs/>
                <w:lang w:bidi="bn-IN"/>
              </w:rPr>
              <w:t>সামাজিক ও আর্থিক যোগাযোগের উপর ইতিবাচক প্রভাব ফেলতে সমর্থ হয়েছে</w:t>
            </w:r>
            <w:r w:rsidRPr="006D3B78">
              <w:rPr>
                <w:rFonts w:ascii="NikoshBAN" w:hAnsi="NikoshBAN" w:cs="NikoshBAN"/>
                <w:sz w:val="20"/>
                <w:szCs w:val="20"/>
                <w:cs/>
                <w:lang w:bidi="hi-IN"/>
              </w:rPr>
              <w:t xml:space="preserve">। </w:t>
            </w:r>
            <w:r w:rsidRPr="006D3B78">
              <w:rPr>
                <w:rFonts w:ascii="NikoshBAN" w:hAnsi="NikoshBAN" w:cs="NikoshBAN"/>
                <w:sz w:val="20"/>
                <w:szCs w:val="20"/>
                <w:cs/>
                <w:lang w:bidi="bn-IN"/>
              </w:rPr>
              <w:t>ডাক সার্ভিসের উন্নতি বিশেষ করে ডাক অধিদপ্তরের আওতায় আর্থিক লেনদেন সেবা ‘নগদ’ চালু হওয়ার ফলে নারী শ্রমিকদের আর্থিক লেনদেন ও যোগাযোগ নিশ্চয়তা বৃদ্ধি পেয়েছে।</w:t>
            </w:r>
          </w:p>
        </w:tc>
      </w:tr>
      <w:tr w:rsidR="00FD0C4E" w:rsidRPr="00143B59" w14:paraId="5835873A" w14:textId="77777777" w:rsidTr="00493A4E">
        <w:tc>
          <w:tcPr>
            <w:tcW w:w="720" w:type="dxa"/>
            <w:vAlign w:val="center"/>
          </w:tcPr>
          <w:p w14:paraId="36A70F1B" w14:textId="77777777" w:rsidR="00FD0C4E" w:rsidRPr="006D3B78" w:rsidRDefault="00FD0C4E" w:rsidP="00143B59">
            <w:pPr>
              <w:spacing w:before="40" w:after="40" w:line="276" w:lineRule="auto"/>
              <w:jc w:val="center"/>
              <w:rPr>
                <w:rFonts w:ascii="NikoshBAN" w:hAnsi="NikoshBAN" w:cs="NikoshBAN"/>
                <w:sz w:val="20"/>
                <w:szCs w:val="20"/>
                <w:cs/>
                <w:lang w:bidi="bn-IN"/>
              </w:rPr>
            </w:pPr>
            <w:permStart w:id="526799267" w:edGrp="everyone" w:colFirst="0" w:colLast="0"/>
            <w:permStart w:id="1387023490" w:edGrp="everyone" w:colFirst="1" w:colLast="1"/>
            <w:permStart w:id="967789851" w:edGrp="everyone" w:colFirst="2" w:colLast="2"/>
            <w:permStart w:id="1244476587" w:edGrp="everyone" w:colFirst="3" w:colLast="3"/>
            <w:permEnd w:id="294062544"/>
            <w:permEnd w:id="1955926643"/>
            <w:permEnd w:id="835797414"/>
            <w:r w:rsidRPr="006D3B78">
              <w:rPr>
                <w:rFonts w:ascii="NikoshBAN" w:hAnsi="NikoshBAN" w:cs="NikoshBAN"/>
                <w:sz w:val="20"/>
                <w:szCs w:val="20"/>
                <w:cs/>
                <w:lang w:bidi="bn-IN"/>
              </w:rPr>
              <w:t>৩</w:t>
            </w:r>
            <w:r w:rsidRPr="006D3B78">
              <w:rPr>
                <w:rFonts w:ascii="NikoshBAN" w:hAnsi="NikoshBAN" w:cs="NikoshBAN"/>
                <w:sz w:val="20"/>
                <w:szCs w:val="20"/>
                <w:lang w:bidi="bn-IN"/>
              </w:rPr>
              <w:t>.</w:t>
            </w:r>
          </w:p>
        </w:tc>
        <w:tc>
          <w:tcPr>
            <w:tcW w:w="2222" w:type="dxa"/>
            <w:vAlign w:val="center"/>
          </w:tcPr>
          <w:p w14:paraId="41FB52E1" w14:textId="360987D4" w:rsidR="00FD0C4E" w:rsidRPr="006D3B78" w:rsidRDefault="00FD0C4E" w:rsidP="00493A4E">
            <w:pPr>
              <w:spacing w:before="40" w:after="40" w:line="276" w:lineRule="auto"/>
              <w:rPr>
                <w:rFonts w:ascii="NikoshBAN" w:hAnsi="NikoshBAN" w:cs="NikoshBAN"/>
                <w:sz w:val="20"/>
                <w:szCs w:val="20"/>
              </w:rPr>
            </w:pPr>
            <w:r w:rsidRPr="006D3B78">
              <w:rPr>
                <w:rFonts w:ascii="NikoshBAN" w:hAnsi="NikoshBAN" w:cs="NikoshBAN"/>
                <w:sz w:val="20"/>
                <w:szCs w:val="20"/>
                <w:cs/>
                <w:lang w:bidi="bn-IN"/>
              </w:rPr>
              <w:t>ডাক অধিদপ্তরের বিদ্যমান সার্ভিসের মানোন্নয়ন এবং যুগো</w:t>
            </w:r>
            <w:r w:rsidR="00AA6204" w:rsidRPr="006D3B78">
              <w:rPr>
                <w:rFonts w:ascii="NikoshBAN" w:hAnsi="NikoshBAN" w:cs="NikoshBAN"/>
                <w:sz w:val="20"/>
                <w:szCs w:val="20"/>
                <w:cs/>
                <w:lang w:bidi="bn-IN"/>
              </w:rPr>
              <w:t xml:space="preserve"> </w:t>
            </w:r>
            <w:r w:rsidRPr="006D3B78">
              <w:rPr>
                <w:rFonts w:ascii="NikoshBAN" w:hAnsi="NikoshBAN" w:cs="NikoshBAN"/>
                <w:sz w:val="20"/>
                <w:szCs w:val="20"/>
                <w:cs/>
                <w:lang w:bidi="bn-IN"/>
              </w:rPr>
              <w:t>পযোগী নতুন সেবা প্রবর্তন</w:t>
            </w:r>
            <w:r w:rsidR="00E30D06" w:rsidRPr="006D3B78">
              <w:rPr>
                <w:rFonts w:ascii="NikoshBAN" w:hAnsi="NikoshBAN" w:cs="NikoshBAN"/>
                <w:sz w:val="20"/>
                <w:szCs w:val="20"/>
                <w:cs/>
                <w:lang w:bidi="bn-IN"/>
              </w:rPr>
              <w:t xml:space="preserve"> (অভ্য</w:t>
            </w:r>
            <w:r w:rsidR="00E30D06" w:rsidRPr="006D3B78">
              <w:rPr>
                <w:rFonts w:ascii="NikoshBAN" w:hAnsi="NikoshBAN" w:cs="NikoshBAN"/>
                <w:sz w:val="20"/>
                <w:szCs w:val="20"/>
                <w:cs/>
                <w:lang w:bidi="bn-BD"/>
              </w:rPr>
              <w:t>ন্ত</w:t>
            </w:r>
            <w:r w:rsidR="00E30D06" w:rsidRPr="006D3B78">
              <w:rPr>
                <w:rFonts w:ascii="NikoshBAN" w:hAnsi="NikoshBAN" w:cs="NikoshBAN"/>
                <w:sz w:val="20"/>
                <w:szCs w:val="20"/>
                <w:cs/>
                <w:lang w:bidi="bn-IN"/>
              </w:rPr>
              <w:t>রীণ</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ও</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আন্তর্জাতিক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বাজারে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ক্রমবর্ধমান প্রতিযোগিতায়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টিকে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থাকা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এবং</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জনসাধারণের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পরিবর্তনশীল</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চাহিদা</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পূরণের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গ্রামাঞ্চলের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ডাক</w:t>
            </w:r>
            <w:r w:rsidR="007102EB"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ঘরসমূহে স্থাপিত ই</w:t>
            </w:r>
            <w:r w:rsidR="00E30D06" w:rsidRPr="006D3B78">
              <w:rPr>
                <w:rFonts w:ascii="NikoshBAN" w:hAnsi="NikoshBAN" w:cs="NikoshBAN"/>
                <w:sz w:val="20"/>
                <w:szCs w:val="20"/>
                <w:lang w:bidi="bn-IN"/>
              </w:rPr>
              <w:t>-</w:t>
            </w:r>
            <w:r w:rsidR="00E30D06" w:rsidRPr="006D3B78">
              <w:rPr>
                <w:rFonts w:ascii="NikoshBAN" w:hAnsi="NikoshBAN" w:cs="NikoshBAN"/>
                <w:sz w:val="20"/>
                <w:szCs w:val="20"/>
                <w:cs/>
                <w:lang w:bidi="bn-IN"/>
              </w:rPr>
              <w:t>সেন্টারে ই-সার্ভিস প্রদান করার মাধ্যমে অনগ্রসর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জনগোষ্ঠীকে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ইন্টারনেট</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ও</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অন্যান্য</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আধুনিক</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প্রযুক্তির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সুবিধা</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প্রদান</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করা</w:t>
            </w:r>
            <w:r w:rsidR="00E30D06" w:rsidRPr="006D3B78">
              <w:rPr>
                <w:rFonts w:ascii="NikoshBAN" w:hAnsi="NikoshBAN" w:cs="NikoshBAN"/>
                <w:sz w:val="20"/>
                <w:szCs w:val="20"/>
                <w:lang w:bidi="bn-IN"/>
              </w:rPr>
              <w:t xml:space="preserve"> </w:t>
            </w:r>
            <w:r w:rsidR="00E30D06" w:rsidRPr="006D3B78">
              <w:rPr>
                <w:rFonts w:ascii="NikoshBAN" w:hAnsi="NikoshBAN" w:cs="NikoshBAN"/>
                <w:sz w:val="20"/>
                <w:szCs w:val="20"/>
                <w:cs/>
                <w:lang w:bidi="bn-IN"/>
              </w:rPr>
              <w:t>হবে।)</w:t>
            </w:r>
          </w:p>
        </w:tc>
        <w:tc>
          <w:tcPr>
            <w:tcW w:w="5428" w:type="dxa"/>
          </w:tcPr>
          <w:p w14:paraId="61A753EF" w14:textId="44E294C9" w:rsidR="00FD0C4E" w:rsidRPr="006D3B78" w:rsidRDefault="002512C5" w:rsidP="00143B59">
            <w:pPr>
              <w:spacing w:before="40" w:after="40" w:line="276" w:lineRule="auto"/>
              <w:jc w:val="both"/>
              <w:rPr>
                <w:rFonts w:ascii="NikoshBAN" w:hAnsi="NikoshBAN" w:cs="NikoshBAN"/>
                <w:sz w:val="20"/>
                <w:szCs w:val="20"/>
                <w:cs/>
                <w:lang w:bidi="hi-IN"/>
              </w:rPr>
            </w:pPr>
            <w:r w:rsidRPr="006D3B78">
              <w:rPr>
                <w:rFonts w:ascii="NikoshBAN" w:hAnsi="NikoshBAN" w:cs="NikoshBAN"/>
                <w:sz w:val="20"/>
                <w:szCs w:val="20"/>
                <w:cs/>
                <w:lang w:bidi="bn-IN"/>
              </w:rPr>
              <w:t>ইএমটিএস সেবা সম্প্রসারণ সরকারের ঘোষিত নির্বাচনী ইশতেহার “আমার গ্রাম আমার শহর” বাস্তবায়নে প্রতিটি গ্রামে আধুনিক নগর সুবিধা সম্প্রসারণের লক্ষ্যে ২০৩০ সালের মধ্যে দেশব্যাপী ৫০০টি অভ্যন্তরীণ ডিজিটাল কমার্স হাব প্রতিষ্ঠা, ব্যাংকিং সুবিধা-বঞ্চিত জনগণকে ব্যাংকিং লেনদেনের জন্য ২ কোটি পোস্টাল ক্যাশ কার্ড বিতরণ ও ১০০০০ ডাকঘরে ইএমটিএস সেবা সম্প্রসারণ করার উদ্যোগ গ্রহণ করা হয়েছে।</w:t>
            </w:r>
            <w:r w:rsidRPr="006D3B78">
              <w:rPr>
                <w:rFonts w:ascii="NikoshBAN" w:hAnsi="NikoshBAN" w:cs="NikoshBAN"/>
                <w:sz w:val="20"/>
                <w:szCs w:val="20"/>
              </w:rPr>
              <w:t xml:space="preserve"> </w:t>
            </w:r>
            <w:r w:rsidR="00D75DBB" w:rsidRPr="006D3B78">
              <w:rPr>
                <w:rFonts w:ascii="NikoshBAN" w:hAnsi="NikoshBAN" w:cs="NikoshBAN"/>
                <w:sz w:val="20"/>
                <w:szCs w:val="20"/>
                <w:cs/>
                <w:lang w:bidi="bn-IN"/>
              </w:rPr>
              <w:t>সরকারি</w:t>
            </w:r>
            <w:r w:rsidR="0081181D" w:rsidRPr="006D3B78">
              <w:rPr>
                <w:rFonts w:ascii="NikoshBAN" w:hAnsi="NikoshBAN" w:cs="NikoshBAN"/>
                <w:sz w:val="20"/>
                <w:szCs w:val="20"/>
                <w:cs/>
                <w:lang w:bidi="bn-IN"/>
              </w:rPr>
              <w:t xml:space="preserve"> সেবা সহজীকরণে </w:t>
            </w:r>
            <w:r w:rsidR="0081181D" w:rsidRPr="006D3B78">
              <w:rPr>
                <w:rFonts w:ascii="Calibri" w:hAnsi="Calibri" w:cs="Calibri"/>
                <w:sz w:val="20"/>
                <w:szCs w:val="20"/>
                <w:lang w:bidi="bn-IN"/>
              </w:rPr>
              <w:t>Utility Payment Platform (UPP)</w:t>
            </w:r>
            <w:r w:rsidR="0081181D" w:rsidRPr="006D3B78">
              <w:rPr>
                <w:rStyle w:val="BookTitle"/>
                <w:rFonts w:ascii="Calibri" w:hAnsi="Calibri" w:cs="Calibri"/>
                <w:sz w:val="20"/>
                <w:szCs w:val="20"/>
              </w:rPr>
              <w:t>–</w:t>
            </w:r>
            <w:proofErr w:type="spellStart"/>
            <w:r w:rsidR="0081181D" w:rsidRPr="006D3B78">
              <w:rPr>
                <w:rStyle w:val="BookTitle"/>
                <w:rFonts w:ascii="Calibri" w:hAnsi="Calibri" w:cs="Calibri"/>
                <w:b w:val="0"/>
                <w:bCs w:val="0"/>
                <w:i w:val="0"/>
                <w:sz w:val="20"/>
                <w:szCs w:val="20"/>
              </w:rPr>
              <w:t>Ekpay</w:t>
            </w:r>
            <w:proofErr w:type="spellEnd"/>
            <w:r w:rsidR="0081181D" w:rsidRPr="006D3B78">
              <w:rPr>
                <w:rStyle w:val="BookTitle"/>
                <w:rFonts w:ascii="Calibri" w:hAnsi="Calibri" w:cs="Calibri"/>
                <w:i w:val="0"/>
                <w:sz w:val="20"/>
                <w:szCs w:val="20"/>
              </w:rPr>
              <w:t xml:space="preserve"> </w:t>
            </w:r>
            <w:r w:rsidR="0081181D" w:rsidRPr="006D3B78">
              <w:rPr>
                <w:rStyle w:val="BookTitle"/>
                <w:rFonts w:ascii="NikoshBAN" w:hAnsi="NikoshBAN" w:cs="NikoshBAN"/>
                <w:b w:val="0"/>
                <w:bCs w:val="0"/>
                <w:i w:val="0"/>
                <w:iCs w:val="0"/>
                <w:sz w:val="20"/>
                <w:szCs w:val="20"/>
                <w:cs/>
                <w:lang w:bidi="bn-IN"/>
              </w:rPr>
              <w:t>চালু</w:t>
            </w:r>
            <w:r w:rsidR="0081181D" w:rsidRPr="006D3B78">
              <w:rPr>
                <w:rStyle w:val="BookTitle"/>
                <w:rFonts w:ascii="NikoshBAN" w:hAnsi="NikoshBAN" w:cs="NikoshBAN"/>
                <w:b w:val="0"/>
                <w:i w:val="0"/>
                <w:sz w:val="20"/>
                <w:szCs w:val="20"/>
              </w:rPr>
              <w:t>;</w:t>
            </w:r>
            <w:r w:rsidR="0081181D" w:rsidRPr="006D3B78">
              <w:rPr>
                <w:rStyle w:val="BookTitle"/>
                <w:rFonts w:ascii="NikoshBAN" w:hAnsi="NikoshBAN" w:cs="NikoshBAN"/>
                <w:i w:val="0"/>
                <w:sz w:val="20"/>
                <w:szCs w:val="20"/>
              </w:rPr>
              <w:t xml:space="preserve"> </w:t>
            </w:r>
            <w:r w:rsidR="00FD0C4E" w:rsidRPr="006D3B78">
              <w:rPr>
                <w:rFonts w:ascii="NikoshBAN" w:hAnsi="NikoshBAN" w:cs="NikoshBAN"/>
                <w:i/>
                <w:sz w:val="20"/>
                <w:szCs w:val="20"/>
                <w:cs/>
                <w:lang w:bidi="bn-IN"/>
              </w:rPr>
              <w:t>পোস্ট ই</w:t>
            </w:r>
            <w:r w:rsidR="00FD0C4E" w:rsidRPr="006D3B78">
              <w:rPr>
                <w:rFonts w:ascii="NikoshBAN" w:hAnsi="NikoshBAN" w:cs="NikoshBAN"/>
                <w:i/>
                <w:sz w:val="20"/>
                <w:szCs w:val="20"/>
              </w:rPr>
              <w:t>-</w:t>
            </w:r>
            <w:r w:rsidR="00FD0C4E" w:rsidRPr="006D3B78">
              <w:rPr>
                <w:rFonts w:ascii="NikoshBAN" w:hAnsi="NikoshBAN" w:cs="NikoshBAN"/>
                <w:i/>
                <w:sz w:val="20"/>
                <w:szCs w:val="20"/>
                <w:cs/>
                <w:lang w:bidi="bn-IN"/>
              </w:rPr>
              <w:t>সেন্টারের</w:t>
            </w:r>
            <w:r w:rsidR="00FD0C4E" w:rsidRPr="006D3B78">
              <w:rPr>
                <w:rFonts w:ascii="NikoshBAN" w:hAnsi="NikoshBAN" w:cs="NikoshBAN"/>
                <w:sz w:val="20"/>
                <w:szCs w:val="20"/>
                <w:cs/>
                <w:lang w:bidi="bn-IN"/>
              </w:rPr>
              <w:t xml:space="preserve"> মাধ্যমে অর্থনৈতিক ও জেন্ডার বৈষম্যের কারণে পিছিয়ে থাকা দরিদ্র নারীর কাছে তথ্য ও সেবা পৌঁছে দেয়ার সুযোগ সৃষ্টি হয়েছে। একইসাথে বিদ্যমান সার্ভিসসমূহ বহুমুখীকরণের যে উদ্যোগ নেয়া হয়েছে</w:t>
            </w:r>
            <w:r w:rsidR="00FD0C4E" w:rsidRPr="006D3B78">
              <w:rPr>
                <w:rFonts w:ascii="NikoshBAN" w:hAnsi="NikoshBAN" w:cs="NikoshBAN"/>
                <w:sz w:val="20"/>
                <w:szCs w:val="20"/>
              </w:rPr>
              <w:t xml:space="preserve">, </w:t>
            </w:r>
            <w:r w:rsidR="00FD0C4E" w:rsidRPr="006D3B78">
              <w:rPr>
                <w:rFonts w:ascii="NikoshBAN" w:hAnsi="NikoshBAN" w:cs="NikoshBAN"/>
                <w:sz w:val="20"/>
                <w:szCs w:val="20"/>
                <w:cs/>
                <w:lang w:bidi="bn-IN"/>
              </w:rPr>
              <w:t>সেখানে ক্ষুদ্র নারী উদ্যোক্তাদের প্রয়োজন</w:t>
            </w:r>
            <w:r w:rsidR="00FD0C4E" w:rsidRPr="006D3B78">
              <w:rPr>
                <w:rFonts w:ascii="NikoshBAN" w:hAnsi="NikoshBAN" w:cs="NikoshBAN"/>
                <w:sz w:val="20"/>
                <w:szCs w:val="20"/>
              </w:rPr>
              <w:t>-</w:t>
            </w:r>
            <w:r w:rsidR="00FD0C4E" w:rsidRPr="006D3B78">
              <w:rPr>
                <w:rFonts w:ascii="NikoshBAN" w:hAnsi="NikoshBAN" w:cs="NikoshBAN"/>
                <w:sz w:val="20"/>
                <w:szCs w:val="20"/>
                <w:cs/>
                <w:lang w:bidi="bn-IN"/>
              </w:rPr>
              <w:t>চাহিদা অন্তর্ভূক্তির ক্ষেত্র তৈরি হচ্ছে</w:t>
            </w:r>
            <w:r w:rsidR="00FD0C4E" w:rsidRPr="006D3B78">
              <w:rPr>
                <w:rFonts w:ascii="NikoshBAN" w:hAnsi="NikoshBAN" w:cs="NikoshBAN"/>
                <w:sz w:val="20"/>
                <w:szCs w:val="20"/>
                <w:cs/>
                <w:lang w:bidi="hi-IN"/>
              </w:rPr>
              <w:t>।</w:t>
            </w:r>
          </w:p>
          <w:p w14:paraId="6B4BDBA0" w14:textId="77777777" w:rsidR="00971095" w:rsidRPr="006D3B78" w:rsidRDefault="00971095" w:rsidP="00143B59">
            <w:pPr>
              <w:spacing w:before="40" w:after="40" w:line="276" w:lineRule="auto"/>
              <w:jc w:val="both"/>
              <w:rPr>
                <w:rFonts w:ascii="NikoshBAN" w:hAnsi="NikoshBAN" w:cs="NikoshBAN"/>
                <w:bCs/>
                <w:i/>
                <w:iCs/>
                <w:spacing w:val="5"/>
                <w:sz w:val="20"/>
                <w:szCs w:val="20"/>
              </w:rPr>
            </w:pPr>
            <w:proofErr w:type="spellStart"/>
            <w:r w:rsidRPr="006D3B78">
              <w:rPr>
                <w:rFonts w:ascii="NikoshBAN" w:hAnsi="NikoshBAN" w:cs="NikoshBAN"/>
                <w:sz w:val="20"/>
                <w:szCs w:val="20"/>
              </w:rPr>
              <w:t>এছাড়া</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ডিজিটাল</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ফিনান্সিয়াল</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সার্ভিস</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এর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মাধ্যমে</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ডিজিটাল</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লেনদেন</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বহুসংখ্যক</w:t>
            </w:r>
            <w:proofErr w:type="spellEnd"/>
            <w:r w:rsidR="00AA6204" w:rsidRPr="006D3B78">
              <w:rPr>
                <w:rFonts w:ascii="NikoshBAN" w:hAnsi="NikoshBAN" w:cs="NikoshBAN"/>
                <w:sz w:val="20"/>
                <w:szCs w:val="20"/>
              </w:rPr>
              <w:t xml:space="preserve"> </w:t>
            </w:r>
            <w:proofErr w:type="spellStart"/>
            <w:r w:rsidR="00AA6204" w:rsidRPr="006D3B78">
              <w:rPr>
                <w:rFonts w:ascii="NikoshBAN" w:hAnsi="NikoshBAN" w:cs="NikoshBAN"/>
                <w:sz w:val="20"/>
                <w:szCs w:val="20"/>
              </w:rPr>
              <w:t>নারী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গ্রাহক</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সৃষ্টি</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করা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সম্ভব</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হয়েছে</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এবং</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সামাজিক</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নিরাপত্তার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আওতায়</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ভাতা</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বিতরণে</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নারী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উন্নয়নে</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যুগান্তকারী</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ভূমিকা</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রাখতে</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সক্ষম</w:t>
            </w:r>
            <w:proofErr w:type="spellEnd"/>
            <w:r w:rsidRPr="006D3B78">
              <w:rPr>
                <w:rFonts w:ascii="NikoshBAN" w:hAnsi="NikoshBAN" w:cs="NikoshBAN"/>
                <w:sz w:val="20"/>
                <w:szCs w:val="20"/>
              </w:rPr>
              <w:t xml:space="preserve"> </w:t>
            </w:r>
            <w:proofErr w:type="spellStart"/>
            <w:r w:rsidRPr="006D3B78">
              <w:rPr>
                <w:rFonts w:ascii="NikoshBAN" w:hAnsi="NikoshBAN" w:cs="NikoshBAN"/>
                <w:sz w:val="20"/>
                <w:szCs w:val="20"/>
              </w:rPr>
              <w:t>হয়েছে</w:t>
            </w:r>
            <w:proofErr w:type="spellEnd"/>
            <w:r w:rsidRPr="006D3B78">
              <w:rPr>
                <w:rFonts w:ascii="NikoshBAN" w:hAnsi="NikoshBAN" w:cs="NikoshBAN"/>
                <w:sz w:val="20"/>
                <w:szCs w:val="20"/>
              </w:rPr>
              <w:t>।</w:t>
            </w:r>
          </w:p>
        </w:tc>
      </w:tr>
    </w:tbl>
    <w:permEnd w:id="526799267"/>
    <w:permEnd w:id="1387023490"/>
    <w:permEnd w:id="967789851"/>
    <w:permEnd w:id="1244476587"/>
    <w:p w14:paraId="1891B0E3" w14:textId="170DEACB" w:rsidR="0055513F" w:rsidRPr="00143B59" w:rsidRDefault="006D3B78" w:rsidP="00862F08">
      <w:pPr>
        <w:spacing w:before="120" w:after="120"/>
        <w:ind w:left="720" w:hanging="720"/>
        <w:jc w:val="both"/>
        <w:rPr>
          <w:rFonts w:ascii="NikoshBAN" w:hAnsi="NikoshBAN" w:cs="NikoshBAN"/>
          <w:b/>
          <w:bCs/>
          <w:lang w:bidi="bn-IN"/>
        </w:rPr>
      </w:pPr>
      <w:r>
        <w:rPr>
          <w:rFonts w:ascii="NikoshBAN" w:hAnsi="NikoshBAN" w:cs="NikoshBAN" w:hint="cs"/>
          <w:b/>
          <w:bCs/>
          <w:cs/>
          <w:lang w:bidi="bn-IN"/>
        </w:rPr>
        <w:t>5</w:t>
      </w:r>
      <w:r w:rsidR="0055513F" w:rsidRPr="00143B59">
        <w:rPr>
          <w:rFonts w:ascii="NikoshBAN" w:hAnsi="NikoshBAN" w:cs="NikoshBAN"/>
          <w:b/>
          <w:bCs/>
          <w:cs/>
          <w:lang w:bidi="bn-IN"/>
        </w:rPr>
        <w:t>.০</w:t>
      </w:r>
      <w:r w:rsidR="0055513F" w:rsidRPr="00143B59">
        <w:rPr>
          <w:rFonts w:ascii="NikoshBAN" w:hAnsi="NikoshBAN" w:cs="NikoshBAN"/>
          <w:b/>
          <w:bCs/>
          <w:cs/>
          <w:lang w:bidi="bn-IN"/>
        </w:rPr>
        <w:tab/>
      </w:r>
      <w:r w:rsidR="00143B59">
        <w:rPr>
          <w:rFonts w:ascii="NikoshBAN" w:hAnsi="NikoshBAN" w:cs="NikoshBAN" w:hint="cs"/>
          <w:b/>
          <w:bCs/>
          <w:cs/>
          <w:lang w:bidi="bn-IN"/>
        </w:rPr>
        <w:t>বিভাগের</w:t>
      </w:r>
      <w:r w:rsidR="0055513F" w:rsidRPr="00143B59">
        <w:rPr>
          <w:rFonts w:ascii="NikoshBAN" w:hAnsi="NikoshBAN" w:cs="NikoshBAN"/>
          <w:b/>
          <w:bCs/>
          <w:cs/>
          <w:lang w:bidi="bn-IN"/>
        </w:rPr>
        <w:t xml:space="preserve"> কার্যক্রমে নারীর অংশগ্রহণ এবং মোট বাজেটে নারীর হিস্যা</w:t>
      </w:r>
    </w:p>
    <w:p w14:paraId="283BAEC3" w14:textId="31647DF3" w:rsidR="0055513F" w:rsidRPr="00B377D8" w:rsidRDefault="006D3B78" w:rsidP="00862F08">
      <w:pPr>
        <w:spacing w:before="120" w:after="120"/>
        <w:ind w:left="720" w:hanging="720"/>
        <w:jc w:val="both"/>
        <w:rPr>
          <w:rFonts w:ascii="NikoshBAN" w:hAnsi="NikoshBAN" w:cs="NikoshBAN"/>
          <w:b/>
          <w:bCs/>
          <w:cs/>
          <w:lang w:bidi="bn-IN"/>
        </w:rPr>
      </w:pPr>
      <w:r>
        <w:rPr>
          <w:rFonts w:ascii="NikoshBAN" w:hAnsi="NikoshBAN" w:cs="NikoshBAN" w:hint="cs"/>
          <w:b/>
          <w:bCs/>
          <w:cs/>
          <w:lang w:bidi="bn-IN"/>
        </w:rPr>
        <w:t>5</w:t>
      </w:r>
      <w:r w:rsidR="0055513F" w:rsidRPr="00B377D8">
        <w:rPr>
          <w:rFonts w:ascii="NikoshBAN" w:hAnsi="NikoshBAN" w:cs="NikoshBAN"/>
          <w:b/>
          <w:bCs/>
          <w:cs/>
          <w:lang w:bidi="bn-IN"/>
        </w:rPr>
        <w:t xml:space="preserve">.১  </w:t>
      </w:r>
      <w:r w:rsidR="0055513F" w:rsidRPr="00B377D8">
        <w:rPr>
          <w:rFonts w:ascii="NikoshBAN" w:hAnsi="NikoshBAN" w:cs="NikoshBAN"/>
          <w:b/>
          <w:bCs/>
          <w:cs/>
          <w:lang w:bidi="bn-IN"/>
        </w:rPr>
        <w:tab/>
        <w:t>মন্ত্রণালয়/দপ্তর/সং</w:t>
      </w:r>
      <w:r w:rsidR="00D45720" w:rsidRPr="00B377D8">
        <w:rPr>
          <w:rFonts w:ascii="NikoshBAN" w:hAnsi="NikoshBAN" w:cs="NikoshBAN"/>
          <w:b/>
          <w:bCs/>
          <w:cs/>
          <w:lang w:bidi="bn-IN"/>
        </w:rPr>
        <w:t>স্থার কার্যক্রমে নারীর অংশগ্রহণ:</w:t>
      </w:r>
    </w:p>
    <w:p w14:paraId="14AC2E75" w14:textId="77777777" w:rsidR="00D85F2A" w:rsidRPr="00143B59" w:rsidRDefault="00D85F2A" w:rsidP="00143B59">
      <w:pPr>
        <w:spacing w:before="120" w:after="120" w:line="300" w:lineRule="auto"/>
        <w:ind w:left="720"/>
        <w:rPr>
          <w:rFonts w:ascii="NikoshBAN" w:hAnsi="NikoshBAN" w:cs="NikoshBAN"/>
        </w:rPr>
      </w:pPr>
      <w:proofErr w:type="spellStart"/>
      <w:r w:rsidRPr="00143B59">
        <w:rPr>
          <w:rFonts w:ascii="NikoshBAN" w:hAnsi="NikoshBAN" w:cs="NikoshBAN"/>
        </w:rPr>
        <w:t>ডাক</w:t>
      </w:r>
      <w:proofErr w:type="spellEnd"/>
      <w:r w:rsidRPr="00143B59">
        <w:rPr>
          <w:rFonts w:ascii="NikoshBAN" w:hAnsi="NikoshBAN" w:cs="NikoshBAN"/>
        </w:rPr>
        <w:t xml:space="preserve"> ও </w:t>
      </w:r>
      <w:proofErr w:type="spellStart"/>
      <w:r w:rsidRPr="00143B59">
        <w:rPr>
          <w:rFonts w:ascii="NikoshBAN" w:hAnsi="NikoshBAN" w:cs="NikoshBAN"/>
        </w:rPr>
        <w:t>টেলিযোগাযোগ</w:t>
      </w:r>
      <w:proofErr w:type="spellEnd"/>
      <w:r w:rsidRPr="00143B59">
        <w:rPr>
          <w:rFonts w:ascii="NikoshBAN" w:hAnsi="NikoshBAN" w:cs="NikoshBAN"/>
        </w:rPr>
        <w:t xml:space="preserve"> </w:t>
      </w:r>
      <w:proofErr w:type="spellStart"/>
      <w:r w:rsidRPr="00143B59">
        <w:rPr>
          <w:rFonts w:ascii="NikoshBAN" w:hAnsi="NikoshBAN" w:cs="NikoshBAN"/>
        </w:rPr>
        <w:t>বিভাগ</w:t>
      </w:r>
      <w:proofErr w:type="spellEnd"/>
      <w:r w:rsidRPr="00143B59">
        <w:rPr>
          <w:rFonts w:ascii="NikoshBAN" w:hAnsi="NikoshBAN" w:cs="NikoshBAN"/>
        </w:rPr>
        <w:t xml:space="preserve"> ও </w:t>
      </w:r>
      <w:proofErr w:type="spellStart"/>
      <w:r w:rsidRPr="00143B59">
        <w:rPr>
          <w:rFonts w:ascii="NikoshBAN" w:hAnsi="NikoshBAN" w:cs="NikoshBAN"/>
        </w:rPr>
        <w:t>আওতাধীন</w:t>
      </w:r>
      <w:proofErr w:type="spellEnd"/>
      <w:r w:rsidRPr="00143B59">
        <w:rPr>
          <w:rFonts w:ascii="NikoshBAN" w:hAnsi="NikoshBAN" w:cs="NikoshBAN"/>
        </w:rPr>
        <w:t xml:space="preserve"> </w:t>
      </w:r>
      <w:proofErr w:type="spellStart"/>
      <w:r w:rsidRPr="00143B59">
        <w:rPr>
          <w:rFonts w:ascii="NikoshBAN" w:hAnsi="NikoshBAN" w:cs="NikoshBAN"/>
        </w:rPr>
        <w:t>দপ্তর</w:t>
      </w:r>
      <w:proofErr w:type="spellEnd"/>
      <w:r w:rsidRPr="00143B59">
        <w:rPr>
          <w:rFonts w:ascii="NikoshBAN" w:hAnsi="NikoshBAN" w:cs="NikoshBAN"/>
        </w:rPr>
        <w:t>/</w:t>
      </w:r>
      <w:proofErr w:type="spellStart"/>
      <w:r w:rsidRPr="00143B59">
        <w:rPr>
          <w:rFonts w:ascii="NikoshBAN" w:hAnsi="NikoshBAN" w:cs="NikoshBAN"/>
        </w:rPr>
        <w:t>সংস্থায়</w:t>
      </w:r>
      <w:proofErr w:type="spellEnd"/>
      <w:r w:rsidRPr="00143B59">
        <w:rPr>
          <w:rFonts w:ascii="NikoshBAN" w:hAnsi="NikoshBAN" w:cs="NikoshBAN"/>
        </w:rPr>
        <w:t xml:space="preserve"> </w:t>
      </w:r>
      <w:proofErr w:type="spellStart"/>
      <w:r w:rsidRPr="00143B59">
        <w:rPr>
          <w:rFonts w:ascii="NikoshBAN" w:hAnsi="NikoshBAN" w:cs="NikoshBAN"/>
        </w:rPr>
        <w:t>কর্মরত</w:t>
      </w:r>
      <w:proofErr w:type="spellEnd"/>
      <w:r w:rsidRPr="00143B59">
        <w:rPr>
          <w:rFonts w:ascii="NikoshBAN" w:hAnsi="NikoshBAN" w:cs="NikoshBAN"/>
        </w:rPr>
        <w:t xml:space="preserve"> </w:t>
      </w:r>
      <w:proofErr w:type="spellStart"/>
      <w:r w:rsidRPr="00143B59">
        <w:rPr>
          <w:rFonts w:ascii="NikoshBAN" w:hAnsi="NikoshBAN" w:cs="NikoshBAN"/>
        </w:rPr>
        <w:t>কর্মকর্তা</w:t>
      </w:r>
      <w:proofErr w:type="spellEnd"/>
      <w:r w:rsidRPr="00143B59">
        <w:rPr>
          <w:rFonts w:ascii="NikoshBAN" w:hAnsi="NikoshBAN" w:cs="NikoshBAN"/>
        </w:rPr>
        <w:t>/</w:t>
      </w:r>
      <w:proofErr w:type="spellStart"/>
      <w:r w:rsidRPr="00143B59">
        <w:rPr>
          <w:rFonts w:ascii="NikoshBAN" w:hAnsi="NikoshBAN" w:cs="NikoshBAN"/>
        </w:rPr>
        <w:t>কর্মচারীদের</w:t>
      </w:r>
      <w:proofErr w:type="spellEnd"/>
      <w:r w:rsidRPr="00143B59">
        <w:rPr>
          <w:rFonts w:ascii="NikoshBAN" w:hAnsi="NikoshBAN" w:cs="NikoshBAN"/>
        </w:rPr>
        <w:t xml:space="preserve"> </w:t>
      </w:r>
      <w:proofErr w:type="spellStart"/>
      <w:r w:rsidRPr="00143B59">
        <w:rPr>
          <w:rFonts w:ascii="NikoshBAN" w:hAnsi="NikoshBAN" w:cs="NikoshBAN"/>
        </w:rPr>
        <w:t>জেন্ডারভ</w:t>
      </w:r>
      <w:r w:rsidR="00D45720">
        <w:rPr>
          <w:rFonts w:ascii="NikoshBAN" w:hAnsi="NikoshBAN" w:cs="NikoshBAN"/>
        </w:rPr>
        <w:t>িত্তিক</w:t>
      </w:r>
      <w:proofErr w:type="spellEnd"/>
      <w:r w:rsidR="00D45720">
        <w:rPr>
          <w:rFonts w:ascii="NikoshBAN" w:hAnsi="NikoshBAN" w:cs="NikoshBAN"/>
        </w:rPr>
        <w:t xml:space="preserve"> </w:t>
      </w:r>
      <w:proofErr w:type="spellStart"/>
      <w:r w:rsidR="00D45720">
        <w:rPr>
          <w:rFonts w:ascii="NikoshBAN" w:hAnsi="NikoshBAN" w:cs="NikoshBAN"/>
        </w:rPr>
        <w:t>তথ্যাদি</w:t>
      </w:r>
      <w:proofErr w:type="spellEnd"/>
      <w:r w:rsidR="00D45720">
        <w:rPr>
          <w:rFonts w:ascii="NikoshBAN" w:hAnsi="NikoshBAN" w:cs="NikoshBAN"/>
        </w:rPr>
        <w:t xml:space="preserve"> </w:t>
      </w:r>
      <w:proofErr w:type="spellStart"/>
      <w:r w:rsidR="00D45720">
        <w:rPr>
          <w:rFonts w:ascii="NikoshBAN" w:hAnsi="NikoshBAN" w:cs="NikoshBAN"/>
        </w:rPr>
        <w:t>নিম্নে</w:t>
      </w:r>
      <w:proofErr w:type="spellEnd"/>
      <w:r w:rsidR="00D45720">
        <w:rPr>
          <w:rFonts w:ascii="NikoshBAN" w:hAnsi="NikoshBAN" w:cs="NikoshBAN"/>
        </w:rPr>
        <w:t xml:space="preserve"> </w:t>
      </w:r>
      <w:proofErr w:type="spellStart"/>
      <w:r w:rsidR="00D45720">
        <w:rPr>
          <w:rFonts w:ascii="NikoshBAN" w:hAnsi="NikoshBAN" w:cs="NikoshBAN"/>
        </w:rPr>
        <w:t>দেওয়া</w:t>
      </w:r>
      <w:proofErr w:type="spellEnd"/>
      <w:r w:rsidR="00D45720">
        <w:rPr>
          <w:rFonts w:ascii="NikoshBAN" w:hAnsi="NikoshBAN" w:cs="NikoshBAN"/>
        </w:rPr>
        <w:t xml:space="preserve"> </w:t>
      </w:r>
      <w:proofErr w:type="spellStart"/>
      <w:r w:rsidR="00D45720">
        <w:rPr>
          <w:rFonts w:ascii="NikoshBAN" w:hAnsi="NikoshBAN" w:cs="NikoshBAN"/>
        </w:rPr>
        <w:t>হলো</w:t>
      </w:r>
      <w:proofErr w:type="spellEnd"/>
      <w:r w:rsidR="00D45720">
        <w:rPr>
          <w:rFonts w:ascii="NikoshBAN" w:hAnsi="NikoshBAN" w:cs="NikoshBAN"/>
        </w:rPr>
        <w:t>:</w:t>
      </w:r>
    </w:p>
    <w:tbl>
      <w:tblPr>
        <w:tblStyle w:val="TableGrid"/>
        <w:tblW w:w="0" w:type="auto"/>
        <w:tblInd w:w="108" w:type="dxa"/>
        <w:tblLayout w:type="fixed"/>
        <w:tblLook w:val="04A0" w:firstRow="1" w:lastRow="0" w:firstColumn="1" w:lastColumn="0" w:noHBand="0" w:noVBand="1"/>
      </w:tblPr>
      <w:tblGrid>
        <w:gridCol w:w="1594"/>
        <w:gridCol w:w="2324"/>
        <w:gridCol w:w="2300"/>
        <w:gridCol w:w="2125"/>
      </w:tblGrid>
      <w:tr w:rsidR="00D85F2A" w:rsidRPr="00606561" w14:paraId="1EAF8CD7" w14:textId="77777777" w:rsidTr="00024C79">
        <w:tc>
          <w:tcPr>
            <w:tcW w:w="1594" w:type="dxa"/>
            <w:tcBorders>
              <w:top w:val="single" w:sz="4" w:space="0" w:color="000000"/>
              <w:left w:val="single" w:sz="4" w:space="0" w:color="000000"/>
              <w:bottom w:val="single" w:sz="4" w:space="0" w:color="000000"/>
              <w:right w:val="single" w:sz="4" w:space="0" w:color="000000"/>
            </w:tcBorders>
          </w:tcPr>
          <w:p w14:paraId="2C7EFA26" w14:textId="77777777" w:rsidR="00D85F2A" w:rsidRPr="00606561" w:rsidRDefault="00D85F2A" w:rsidP="00143B59">
            <w:pPr>
              <w:spacing w:before="40" w:after="40"/>
              <w:jc w:val="center"/>
              <w:rPr>
                <w:rFonts w:ascii="Nikosh" w:hAnsi="Nikosh" w:cs="Nikosh"/>
                <w:sz w:val="20"/>
                <w:szCs w:val="20"/>
              </w:rPr>
            </w:pPr>
          </w:p>
        </w:tc>
        <w:tc>
          <w:tcPr>
            <w:tcW w:w="2324" w:type="dxa"/>
            <w:tcBorders>
              <w:top w:val="single" w:sz="4" w:space="0" w:color="000000"/>
              <w:left w:val="single" w:sz="4" w:space="0" w:color="000000"/>
              <w:bottom w:val="single" w:sz="4" w:space="0" w:color="000000"/>
              <w:right w:val="single" w:sz="4" w:space="0" w:color="000000"/>
            </w:tcBorders>
            <w:hideMark/>
          </w:tcPr>
          <w:p w14:paraId="1E4F4DC3" w14:textId="77777777" w:rsidR="00D85F2A" w:rsidRPr="00606561" w:rsidRDefault="00D85F2A" w:rsidP="00143B59">
            <w:pPr>
              <w:spacing w:before="40" w:after="40"/>
              <w:jc w:val="center"/>
              <w:rPr>
                <w:rStyle w:val="Strong"/>
                <w:rFonts w:ascii="NikoshBAN" w:hAnsi="NikoshBAN" w:cs="NikoshBAN"/>
                <w:bCs/>
                <w:sz w:val="20"/>
                <w:szCs w:val="20"/>
                <w:lang w:bidi="bn-IN"/>
              </w:rPr>
            </w:pPr>
            <w:proofErr w:type="spellStart"/>
            <w:r w:rsidRPr="00606561">
              <w:rPr>
                <w:rStyle w:val="Strong"/>
                <w:rFonts w:ascii="NikoshBAN" w:hAnsi="NikoshBAN" w:cs="NikoshBAN"/>
                <w:bCs/>
                <w:sz w:val="20"/>
                <w:szCs w:val="20"/>
                <w:lang w:bidi="bn-IN"/>
              </w:rPr>
              <w:t>নারী</w:t>
            </w:r>
            <w:proofErr w:type="spellEnd"/>
          </w:p>
        </w:tc>
        <w:tc>
          <w:tcPr>
            <w:tcW w:w="2300" w:type="dxa"/>
            <w:tcBorders>
              <w:top w:val="single" w:sz="4" w:space="0" w:color="000000"/>
              <w:left w:val="single" w:sz="4" w:space="0" w:color="000000"/>
              <w:bottom w:val="single" w:sz="4" w:space="0" w:color="000000"/>
              <w:right w:val="single" w:sz="4" w:space="0" w:color="000000"/>
            </w:tcBorders>
            <w:hideMark/>
          </w:tcPr>
          <w:p w14:paraId="6366F007" w14:textId="77777777" w:rsidR="00D85F2A" w:rsidRPr="00606561" w:rsidRDefault="00D85F2A" w:rsidP="00143B59">
            <w:pPr>
              <w:spacing w:before="40" w:after="40"/>
              <w:jc w:val="center"/>
              <w:rPr>
                <w:rStyle w:val="Strong"/>
                <w:rFonts w:ascii="NikoshBAN" w:hAnsi="NikoshBAN" w:cs="NikoshBAN"/>
                <w:bCs/>
                <w:sz w:val="20"/>
                <w:szCs w:val="20"/>
                <w:lang w:bidi="bn-IN"/>
              </w:rPr>
            </w:pPr>
            <w:proofErr w:type="spellStart"/>
            <w:r w:rsidRPr="00606561">
              <w:rPr>
                <w:rStyle w:val="Strong"/>
                <w:rFonts w:ascii="NikoshBAN" w:hAnsi="NikoshBAN" w:cs="NikoshBAN"/>
                <w:bCs/>
                <w:sz w:val="20"/>
                <w:szCs w:val="20"/>
                <w:lang w:bidi="bn-IN"/>
              </w:rPr>
              <w:t>পুরুষ</w:t>
            </w:r>
            <w:proofErr w:type="spellEnd"/>
          </w:p>
        </w:tc>
        <w:tc>
          <w:tcPr>
            <w:tcW w:w="2125" w:type="dxa"/>
            <w:tcBorders>
              <w:top w:val="single" w:sz="4" w:space="0" w:color="000000"/>
              <w:left w:val="single" w:sz="4" w:space="0" w:color="000000"/>
              <w:bottom w:val="single" w:sz="4" w:space="0" w:color="000000"/>
              <w:right w:val="single" w:sz="4" w:space="0" w:color="000000"/>
            </w:tcBorders>
            <w:hideMark/>
          </w:tcPr>
          <w:p w14:paraId="7F13339A" w14:textId="77777777" w:rsidR="00D85F2A" w:rsidRPr="00606561" w:rsidRDefault="00D85F2A" w:rsidP="00143B59">
            <w:pPr>
              <w:spacing w:before="40" w:after="40"/>
              <w:jc w:val="center"/>
              <w:rPr>
                <w:rStyle w:val="Strong"/>
                <w:rFonts w:ascii="NikoshBAN" w:hAnsi="NikoshBAN" w:cs="NikoshBAN"/>
                <w:bCs/>
                <w:sz w:val="20"/>
                <w:szCs w:val="20"/>
                <w:lang w:bidi="bn-IN"/>
              </w:rPr>
            </w:pPr>
            <w:proofErr w:type="spellStart"/>
            <w:r w:rsidRPr="00606561">
              <w:rPr>
                <w:rStyle w:val="Strong"/>
                <w:rFonts w:ascii="NikoshBAN" w:hAnsi="NikoshBAN" w:cs="NikoshBAN"/>
                <w:bCs/>
                <w:sz w:val="20"/>
                <w:szCs w:val="20"/>
                <w:lang w:bidi="bn-IN"/>
              </w:rPr>
              <w:t>মোট</w:t>
            </w:r>
            <w:proofErr w:type="spellEnd"/>
          </w:p>
        </w:tc>
      </w:tr>
      <w:tr w:rsidR="00D85F2A" w:rsidRPr="00606561" w14:paraId="5166940E" w14:textId="77777777" w:rsidTr="00024C79">
        <w:tc>
          <w:tcPr>
            <w:tcW w:w="1594" w:type="dxa"/>
            <w:tcBorders>
              <w:top w:val="single" w:sz="4" w:space="0" w:color="000000"/>
              <w:left w:val="single" w:sz="4" w:space="0" w:color="000000"/>
              <w:bottom w:val="single" w:sz="4" w:space="0" w:color="000000"/>
              <w:right w:val="single" w:sz="4" w:space="0" w:color="000000"/>
            </w:tcBorders>
            <w:hideMark/>
          </w:tcPr>
          <w:p w14:paraId="4FBACB2D" w14:textId="77777777" w:rsidR="00D85F2A" w:rsidRPr="00606561" w:rsidRDefault="00D85F2A" w:rsidP="00143B59">
            <w:pPr>
              <w:spacing w:before="40" w:after="40"/>
              <w:jc w:val="center"/>
              <w:rPr>
                <w:rFonts w:ascii="Nikosh" w:hAnsi="Nikosh" w:cs="Nikosh"/>
                <w:sz w:val="20"/>
                <w:szCs w:val="20"/>
              </w:rPr>
            </w:pPr>
            <w:permStart w:id="1737520962" w:edGrp="everyone" w:colFirst="0" w:colLast="0"/>
            <w:permStart w:id="155082471" w:edGrp="everyone" w:colFirst="1" w:colLast="1"/>
            <w:permStart w:id="1321548238" w:edGrp="everyone" w:colFirst="2" w:colLast="2"/>
            <w:permStart w:id="1891247982" w:edGrp="everyone" w:colFirst="3" w:colLast="3"/>
            <w:proofErr w:type="spellStart"/>
            <w:r w:rsidRPr="00606561">
              <w:rPr>
                <w:rFonts w:ascii="Nikosh" w:hAnsi="Nikosh" w:cs="Nikosh"/>
                <w:sz w:val="20"/>
                <w:szCs w:val="20"/>
              </w:rPr>
              <w:t>সংখ্যা</w:t>
            </w:r>
            <w:proofErr w:type="spellEnd"/>
          </w:p>
        </w:tc>
        <w:tc>
          <w:tcPr>
            <w:tcW w:w="2324" w:type="dxa"/>
            <w:tcBorders>
              <w:top w:val="single" w:sz="4" w:space="0" w:color="000000"/>
              <w:left w:val="single" w:sz="4" w:space="0" w:color="000000"/>
              <w:bottom w:val="single" w:sz="4" w:space="0" w:color="000000"/>
              <w:right w:val="single" w:sz="4" w:space="0" w:color="000000"/>
            </w:tcBorders>
            <w:hideMark/>
          </w:tcPr>
          <w:p w14:paraId="4C116A98"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১৭২০</w:t>
            </w:r>
          </w:p>
        </w:tc>
        <w:tc>
          <w:tcPr>
            <w:tcW w:w="2300" w:type="dxa"/>
            <w:tcBorders>
              <w:top w:val="single" w:sz="4" w:space="0" w:color="000000"/>
              <w:left w:val="single" w:sz="4" w:space="0" w:color="000000"/>
              <w:bottom w:val="single" w:sz="4" w:space="0" w:color="000000"/>
              <w:right w:val="single" w:sz="4" w:space="0" w:color="000000"/>
            </w:tcBorders>
            <w:hideMark/>
          </w:tcPr>
          <w:p w14:paraId="53331C9D"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১৭০৬১</w:t>
            </w:r>
          </w:p>
        </w:tc>
        <w:tc>
          <w:tcPr>
            <w:tcW w:w="2125" w:type="dxa"/>
            <w:tcBorders>
              <w:top w:val="single" w:sz="4" w:space="0" w:color="000000"/>
              <w:left w:val="single" w:sz="4" w:space="0" w:color="000000"/>
              <w:bottom w:val="single" w:sz="4" w:space="0" w:color="000000"/>
              <w:right w:val="single" w:sz="4" w:space="0" w:color="000000"/>
            </w:tcBorders>
            <w:hideMark/>
          </w:tcPr>
          <w:p w14:paraId="6ADD933E"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১৮৭৮১</w:t>
            </w:r>
          </w:p>
        </w:tc>
      </w:tr>
      <w:tr w:rsidR="00D85F2A" w:rsidRPr="00606561" w14:paraId="32D06E9F" w14:textId="77777777" w:rsidTr="00024C79">
        <w:tc>
          <w:tcPr>
            <w:tcW w:w="1594" w:type="dxa"/>
            <w:tcBorders>
              <w:top w:val="single" w:sz="4" w:space="0" w:color="000000"/>
              <w:left w:val="single" w:sz="4" w:space="0" w:color="000000"/>
              <w:bottom w:val="single" w:sz="4" w:space="0" w:color="000000"/>
              <w:right w:val="single" w:sz="4" w:space="0" w:color="000000"/>
            </w:tcBorders>
            <w:hideMark/>
          </w:tcPr>
          <w:p w14:paraId="674AB187" w14:textId="77777777" w:rsidR="00D85F2A" w:rsidRPr="00606561" w:rsidRDefault="00D85F2A" w:rsidP="00143B59">
            <w:pPr>
              <w:spacing w:before="40" w:after="40"/>
              <w:jc w:val="center"/>
              <w:rPr>
                <w:rFonts w:ascii="Nikosh" w:hAnsi="Nikosh" w:cs="Nikosh"/>
                <w:sz w:val="20"/>
                <w:szCs w:val="20"/>
              </w:rPr>
            </w:pPr>
            <w:permStart w:id="1938116599" w:edGrp="everyone" w:colFirst="0" w:colLast="0"/>
            <w:permStart w:id="621483663" w:edGrp="everyone" w:colFirst="1" w:colLast="1"/>
            <w:permStart w:id="840589589" w:edGrp="everyone" w:colFirst="2" w:colLast="2"/>
            <w:permStart w:id="2058961967" w:edGrp="everyone" w:colFirst="3" w:colLast="3"/>
            <w:permEnd w:id="1737520962"/>
            <w:permEnd w:id="155082471"/>
            <w:permEnd w:id="1321548238"/>
            <w:permEnd w:id="1891247982"/>
            <w:r w:rsidRPr="00606561">
              <w:rPr>
                <w:rFonts w:ascii="Nikosh" w:hAnsi="Nikosh" w:cs="Nikosh"/>
                <w:sz w:val="20"/>
                <w:szCs w:val="20"/>
              </w:rPr>
              <w:t>%</w:t>
            </w:r>
          </w:p>
        </w:tc>
        <w:tc>
          <w:tcPr>
            <w:tcW w:w="2324" w:type="dxa"/>
            <w:tcBorders>
              <w:top w:val="single" w:sz="4" w:space="0" w:color="000000"/>
              <w:left w:val="single" w:sz="4" w:space="0" w:color="000000"/>
              <w:bottom w:val="single" w:sz="4" w:space="0" w:color="000000"/>
              <w:right w:val="single" w:sz="4" w:space="0" w:color="000000"/>
            </w:tcBorders>
            <w:hideMark/>
          </w:tcPr>
          <w:p w14:paraId="37897D15"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৯.১৫%</w:t>
            </w:r>
          </w:p>
        </w:tc>
        <w:tc>
          <w:tcPr>
            <w:tcW w:w="2300" w:type="dxa"/>
            <w:tcBorders>
              <w:top w:val="single" w:sz="4" w:space="0" w:color="000000"/>
              <w:left w:val="single" w:sz="4" w:space="0" w:color="000000"/>
              <w:bottom w:val="single" w:sz="4" w:space="0" w:color="000000"/>
              <w:right w:val="single" w:sz="4" w:space="0" w:color="000000"/>
            </w:tcBorders>
            <w:hideMark/>
          </w:tcPr>
          <w:p w14:paraId="30905DD4"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৯০.৮৪%</w:t>
            </w:r>
          </w:p>
        </w:tc>
        <w:tc>
          <w:tcPr>
            <w:tcW w:w="2125" w:type="dxa"/>
            <w:tcBorders>
              <w:top w:val="single" w:sz="4" w:space="0" w:color="000000"/>
              <w:left w:val="single" w:sz="4" w:space="0" w:color="000000"/>
              <w:bottom w:val="single" w:sz="4" w:space="0" w:color="000000"/>
              <w:right w:val="single" w:sz="4" w:space="0" w:color="000000"/>
            </w:tcBorders>
            <w:hideMark/>
          </w:tcPr>
          <w:p w14:paraId="2D6C67A2" w14:textId="77777777" w:rsidR="00D85F2A" w:rsidRPr="00606561" w:rsidRDefault="00D85F2A" w:rsidP="00143B59">
            <w:pPr>
              <w:spacing w:before="40" w:after="40"/>
              <w:jc w:val="center"/>
              <w:rPr>
                <w:rFonts w:ascii="Nikosh" w:hAnsi="Nikosh" w:cs="Nikosh"/>
                <w:sz w:val="20"/>
                <w:szCs w:val="20"/>
              </w:rPr>
            </w:pPr>
            <w:r w:rsidRPr="00606561">
              <w:rPr>
                <w:rFonts w:ascii="Nikosh" w:hAnsi="Nikosh" w:cs="Nikosh"/>
                <w:sz w:val="20"/>
                <w:szCs w:val="20"/>
              </w:rPr>
              <w:t>১০০%</w:t>
            </w:r>
          </w:p>
        </w:tc>
      </w:tr>
    </w:tbl>
    <w:permEnd w:id="1938116599"/>
    <w:permEnd w:id="621483663"/>
    <w:permEnd w:id="840589589"/>
    <w:permEnd w:id="2058961967"/>
    <w:p w14:paraId="01308928" w14:textId="1297095B" w:rsidR="00D85F2A" w:rsidRPr="006D3B78" w:rsidRDefault="006D3B78" w:rsidP="00D85F2A">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lastRenderedPageBreak/>
        <w:t>5</w:t>
      </w:r>
      <w:r w:rsidR="0055513F" w:rsidRPr="006D3B78">
        <w:rPr>
          <w:rFonts w:ascii="NikoshBAN" w:hAnsi="NikoshBAN" w:cs="NikoshBAN"/>
          <w:b/>
          <w:bCs/>
          <w:cs/>
          <w:lang w:bidi="bn-IN"/>
        </w:rPr>
        <w:t xml:space="preserve">.২ </w:t>
      </w:r>
      <w:r w:rsidR="0055513F" w:rsidRPr="006D3B78">
        <w:rPr>
          <w:rFonts w:ascii="NikoshBAN" w:hAnsi="NikoshBAN" w:cs="NikoshBAN"/>
          <w:b/>
          <w:bCs/>
          <w:cs/>
          <w:lang w:bidi="bn-IN"/>
        </w:rPr>
        <w:tab/>
      </w:r>
      <w:r w:rsidR="00143B59" w:rsidRPr="006D3B78">
        <w:rPr>
          <w:rFonts w:ascii="NikoshBAN" w:hAnsi="NikoshBAN" w:cs="NikoshBAN"/>
          <w:b/>
          <w:bCs/>
          <w:cs/>
          <w:lang w:bidi="bn-IN"/>
        </w:rPr>
        <w:t>বিভাগ</w:t>
      </w:r>
      <w:r w:rsidR="0055513F" w:rsidRPr="006D3B78">
        <w:rPr>
          <w:rFonts w:ascii="NikoshBAN" w:hAnsi="NikoshBAN" w:cs="NikoshBAN"/>
          <w:b/>
          <w:bCs/>
          <w:cs/>
          <w:lang w:bidi="bn-IN"/>
        </w:rPr>
        <w:t>/দপ্তর/সংস্থার কার্যক্রমে উপকার</w:t>
      </w:r>
      <w:r w:rsidR="00D45720" w:rsidRPr="006D3B78">
        <w:rPr>
          <w:rFonts w:ascii="NikoshBAN" w:hAnsi="NikoshBAN" w:cs="NikoshBAN"/>
          <w:b/>
          <w:bCs/>
          <w:cs/>
          <w:lang w:bidi="bn-IN"/>
        </w:rPr>
        <w:t>ভোগী মহিলা ও পুরুষের পরিসংখ্যান:</w:t>
      </w:r>
    </w:p>
    <w:tbl>
      <w:tblPr>
        <w:tblStyle w:val="TableGrid"/>
        <w:tblW w:w="0" w:type="auto"/>
        <w:tblInd w:w="108" w:type="dxa"/>
        <w:tblLayout w:type="fixed"/>
        <w:tblLook w:val="04A0" w:firstRow="1" w:lastRow="0" w:firstColumn="1" w:lastColumn="0" w:noHBand="0" w:noVBand="1"/>
      </w:tblPr>
      <w:tblGrid>
        <w:gridCol w:w="3870"/>
        <w:gridCol w:w="4473"/>
      </w:tblGrid>
      <w:tr w:rsidR="00D85F2A" w:rsidRPr="00606561" w14:paraId="5FA4317E" w14:textId="77777777" w:rsidTr="00024C79">
        <w:tc>
          <w:tcPr>
            <w:tcW w:w="3870" w:type="dxa"/>
            <w:tcBorders>
              <w:top w:val="single" w:sz="4" w:space="0" w:color="auto"/>
              <w:left w:val="single" w:sz="4" w:space="0" w:color="auto"/>
              <w:bottom w:val="single" w:sz="4" w:space="0" w:color="auto"/>
              <w:right w:val="single" w:sz="4" w:space="0" w:color="auto"/>
            </w:tcBorders>
            <w:hideMark/>
          </w:tcPr>
          <w:p w14:paraId="3E0A6A45" w14:textId="77777777" w:rsidR="00D85F2A" w:rsidRPr="00606561" w:rsidRDefault="00D85F2A" w:rsidP="000514C0">
            <w:pPr>
              <w:spacing w:before="40" w:after="40"/>
              <w:jc w:val="center"/>
              <w:rPr>
                <w:rFonts w:ascii="Nikosh" w:eastAsia="Calibri" w:hAnsi="Nikosh" w:cs="Nikosh"/>
                <w:sz w:val="20"/>
                <w:szCs w:val="20"/>
              </w:rPr>
            </w:pPr>
            <w:permStart w:id="1933733431" w:edGrp="everyone" w:colFirst="0" w:colLast="0"/>
            <w:permStart w:id="87846465" w:edGrp="everyone" w:colFirst="1" w:colLast="1"/>
            <w:proofErr w:type="spellStart"/>
            <w:r w:rsidRPr="00606561">
              <w:rPr>
                <w:rFonts w:ascii="Nikosh" w:eastAsia="Calibri" w:hAnsi="Nikosh" w:cs="Nikosh"/>
                <w:sz w:val="20"/>
                <w:szCs w:val="20"/>
              </w:rPr>
              <w:t>পুরুষ</w:t>
            </w:r>
            <w:proofErr w:type="spellEnd"/>
            <w:r w:rsidRPr="00606561">
              <w:rPr>
                <w:rFonts w:ascii="Nikosh" w:eastAsia="Calibri" w:hAnsi="Nikosh" w:cs="Nikosh"/>
                <w:sz w:val="20"/>
                <w:szCs w:val="20"/>
              </w:rPr>
              <w:t xml:space="preserve"> </w:t>
            </w:r>
            <w:proofErr w:type="spellStart"/>
            <w:r w:rsidRPr="00606561">
              <w:rPr>
                <w:rFonts w:ascii="Nikosh" w:eastAsia="Calibri" w:hAnsi="Nikosh" w:cs="Nikosh"/>
                <w:sz w:val="20"/>
                <w:szCs w:val="20"/>
              </w:rPr>
              <w:t>উপকারভোগী</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309BAF63" w14:textId="77777777" w:rsidR="00D85F2A" w:rsidRPr="00606561" w:rsidRDefault="00D85F2A" w:rsidP="000514C0">
            <w:pPr>
              <w:spacing w:before="40" w:after="40"/>
              <w:jc w:val="center"/>
              <w:rPr>
                <w:rFonts w:ascii="Nikosh" w:eastAsia="Calibri" w:hAnsi="Nikosh" w:cs="Nikosh"/>
                <w:sz w:val="20"/>
                <w:szCs w:val="20"/>
              </w:rPr>
            </w:pPr>
            <w:r w:rsidRPr="00606561">
              <w:rPr>
                <w:rFonts w:ascii="Nikosh" w:eastAsia="Calibri" w:hAnsi="Nikosh" w:cs="Nikosh"/>
                <w:sz w:val="20"/>
                <w:szCs w:val="20"/>
              </w:rPr>
              <w:t>৬২.৩৪%</w:t>
            </w:r>
          </w:p>
        </w:tc>
      </w:tr>
      <w:tr w:rsidR="00D85F2A" w:rsidRPr="00606561" w14:paraId="46811AC9" w14:textId="77777777" w:rsidTr="00024C79">
        <w:tc>
          <w:tcPr>
            <w:tcW w:w="3870" w:type="dxa"/>
            <w:tcBorders>
              <w:top w:val="single" w:sz="4" w:space="0" w:color="auto"/>
              <w:left w:val="single" w:sz="4" w:space="0" w:color="auto"/>
              <w:bottom w:val="single" w:sz="4" w:space="0" w:color="auto"/>
              <w:right w:val="single" w:sz="4" w:space="0" w:color="auto"/>
            </w:tcBorders>
            <w:hideMark/>
          </w:tcPr>
          <w:p w14:paraId="390BA862" w14:textId="77777777" w:rsidR="00D85F2A" w:rsidRPr="00606561" w:rsidRDefault="00D85F2A" w:rsidP="000514C0">
            <w:pPr>
              <w:spacing w:before="40" w:after="40"/>
              <w:jc w:val="center"/>
              <w:rPr>
                <w:rFonts w:ascii="Nikosh" w:eastAsia="Calibri" w:hAnsi="Nikosh" w:cs="Nikosh"/>
                <w:sz w:val="20"/>
                <w:szCs w:val="20"/>
              </w:rPr>
            </w:pPr>
            <w:permStart w:id="781322948" w:edGrp="everyone" w:colFirst="0" w:colLast="0"/>
            <w:permStart w:id="410866119" w:edGrp="everyone" w:colFirst="1" w:colLast="1"/>
            <w:permEnd w:id="1933733431"/>
            <w:permEnd w:id="87846465"/>
            <w:proofErr w:type="spellStart"/>
            <w:r w:rsidRPr="00606561">
              <w:rPr>
                <w:rFonts w:ascii="Nikosh" w:eastAsia="Calibri" w:hAnsi="Nikosh" w:cs="Nikosh"/>
                <w:sz w:val="20"/>
                <w:szCs w:val="20"/>
              </w:rPr>
              <w:t>নারী</w:t>
            </w:r>
            <w:proofErr w:type="spellEnd"/>
            <w:r w:rsidRPr="00606561">
              <w:rPr>
                <w:rFonts w:ascii="Nikosh" w:eastAsia="Calibri" w:hAnsi="Nikosh" w:cs="Nikosh"/>
                <w:sz w:val="20"/>
                <w:szCs w:val="20"/>
              </w:rPr>
              <w:t xml:space="preserve"> </w:t>
            </w:r>
            <w:proofErr w:type="spellStart"/>
            <w:r w:rsidRPr="00606561">
              <w:rPr>
                <w:rFonts w:ascii="Nikosh" w:eastAsia="Calibri" w:hAnsi="Nikosh" w:cs="Nikosh"/>
                <w:sz w:val="20"/>
                <w:szCs w:val="20"/>
              </w:rPr>
              <w:t>উপকারভোগী</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0F4789E0" w14:textId="77777777" w:rsidR="00D85F2A" w:rsidRPr="00606561" w:rsidRDefault="00D85F2A" w:rsidP="000514C0">
            <w:pPr>
              <w:spacing w:before="40" w:after="40"/>
              <w:jc w:val="center"/>
              <w:rPr>
                <w:rFonts w:ascii="Nikosh" w:eastAsia="Calibri" w:hAnsi="Nikosh" w:cs="Nikosh"/>
                <w:sz w:val="20"/>
                <w:szCs w:val="20"/>
              </w:rPr>
            </w:pPr>
            <w:r w:rsidRPr="00606561">
              <w:rPr>
                <w:rFonts w:ascii="Nikosh" w:eastAsia="Calibri" w:hAnsi="Nikosh" w:cs="Nikosh"/>
                <w:sz w:val="20"/>
                <w:szCs w:val="20"/>
              </w:rPr>
              <w:t>৩৭.৬৬%</w:t>
            </w:r>
          </w:p>
        </w:tc>
      </w:tr>
      <w:tr w:rsidR="00D85F2A" w:rsidRPr="00606561" w14:paraId="46718AAF" w14:textId="77777777" w:rsidTr="00024C79">
        <w:tc>
          <w:tcPr>
            <w:tcW w:w="3870" w:type="dxa"/>
            <w:tcBorders>
              <w:top w:val="single" w:sz="4" w:space="0" w:color="auto"/>
              <w:left w:val="single" w:sz="4" w:space="0" w:color="auto"/>
              <w:bottom w:val="single" w:sz="4" w:space="0" w:color="auto"/>
              <w:right w:val="single" w:sz="4" w:space="0" w:color="auto"/>
            </w:tcBorders>
            <w:hideMark/>
          </w:tcPr>
          <w:p w14:paraId="61ED64A3" w14:textId="77777777" w:rsidR="00D85F2A" w:rsidRPr="00606561" w:rsidRDefault="00D85F2A" w:rsidP="000514C0">
            <w:pPr>
              <w:spacing w:before="40" w:after="40"/>
              <w:jc w:val="center"/>
              <w:rPr>
                <w:rFonts w:ascii="Nikosh" w:eastAsia="Calibri" w:hAnsi="Nikosh" w:cs="Nikosh"/>
                <w:sz w:val="20"/>
                <w:szCs w:val="20"/>
              </w:rPr>
            </w:pPr>
            <w:permStart w:id="1956321714" w:edGrp="everyone" w:colFirst="0" w:colLast="0"/>
            <w:permStart w:id="1885151900" w:edGrp="everyone" w:colFirst="1" w:colLast="1"/>
            <w:permEnd w:id="781322948"/>
            <w:permEnd w:id="410866119"/>
            <w:proofErr w:type="spellStart"/>
            <w:r w:rsidRPr="00606561">
              <w:rPr>
                <w:rFonts w:ascii="Nikosh" w:eastAsia="Calibri" w:hAnsi="Nikosh" w:cs="Nikosh"/>
                <w:sz w:val="20"/>
                <w:szCs w:val="20"/>
              </w:rPr>
              <w:t>সর্বমোট</w:t>
            </w:r>
            <w:proofErr w:type="spellEnd"/>
          </w:p>
        </w:tc>
        <w:tc>
          <w:tcPr>
            <w:tcW w:w="4473" w:type="dxa"/>
            <w:tcBorders>
              <w:top w:val="single" w:sz="4" w:space="0" w:color="auto"/>
              <w:left w:val="single" w:sz="4" w:space="0" w:color="auto"/>
              <w:bottom w:val="single" w:sz="4" w:space="0" w:color="auto"/>
              <w:right w:val="single" w:sz="4" w:space="0" w:color="auto"/>
            </w:tcBorders>
            <w:hideMark/>
          </w:tcPr>
          <w:p w14:paraId="6B3AB653" w14:textId="77777777" w:rsidR="00D85F2A" w:rsidRPr="00606561" w:rsidRDefault="00D85F2A" w:rsidP="000514C0">
            <w:pPr>
              <w:spacing w:before="40" w:after="40"/>
              <w:jc w:val="center"/>
              <w:rPr>
                <w:rFonts w:ascii="Nikosh" w:eastAsia="Calibri" w:hAnsi="Nikosh" w:cs="Nikosh"/>
                <w:sz w:val="20"/>
                <w:szCs w:val="20"/>
              </w:rPr>
            </w:pPr>
            <w:r w:rsidRPr="00606561">
              <w:rPr>
                <w:rFonts w:ascii="Nikosh" w:eastAsia="Calibri" w:hAnsi="Nikosh" w:cs="Nikosh"/>
                <w:sz w:val="20"/>
                <w:szCs w:val="20"/>
              </w:rPr>
              <w:t>১০০.০০%</w:t>
            </w:r>
          </w:p>
        </w:tc>
      </w:tr>
    </w:tbl>
    <w:permEnd w:id="1956321714"/>
    <w:permEnd w:id="1885151900"/>
    <w:p w14:paraId="2C0554AD" w14:textId="671A1552" w:rsidR="00B377D8" w:rsidRPr="006D3B78" w:rsidRDefault="006D3B78" w:rsidP="0018251E">
      <w:pPr>
        <w:tabs>
          <w:tab w:val="right" w:pos="8309"/>
        </w:tabs>
        <w:spacing w:before="120" w:after="120" w:line="300" w:lineRule="auto"/>
        <w:ind w:left="720" w:hanging="720"/>
        <w:jc w:val="both"/>
        <w:rPr>
          <w:rFonts w:ascii="NikoshBAN" w:hAnsi="NikoshBAN" w:cs="NikoshBAN"/>
          <w:b/>
          <w:bCs/>
          <w:lang w:bidi="bn-IN"/>
        </w:rPr>
      </w:pPr>
      <w:r>
        <w:rPr>
          <w:rFonts w:ascii="NikoshBAN" w:hAnsi="NikoshBAN" w:cs="NikoshBAN" w:hint="cs"/>
          <w:b/>
          <w:bCs/>
          <w:cs/>
          <w:lang w:bidi="bn-IN"/>
        </w:rPr>
        <w:t>5</w:t>
      </w:r>
      <w:r w:rsidR="0055513F" w:rsidRPr="006D3B78">
        <w:rPr>
          <w:rFonts w:ascii="NikoshBAN" w:hAnsi="NikoshBAN" w:cs="NikoshBAN"/>
          <w:b/>
          <w:bCs/>
          <w:cs/>
          <w:lang w:bidi="bn-IN"/>
        </w:rPr>
        <w:t>.৩</w:t>
      </w:r>
      <w:r w:rsidR="0055513F" w:rsidRPr="006D3B78">
        <w:rPr>
          <w:rFonts w:ascii="NikoshBAN" w:hAnsi="NikoshBAN" w:cs="NikoshBAN"/>
          <w:cs/>
          <w:lang w:bidi="bn-IN"/>
        </w:rPr>
        <w:t xml:space="preserve"> </w:t>
      </w:r>
      <w:r w:rsidR="0055513F" w:rsidRPr="006D3B78">
        <w:rPr>
          <w:rFonts w:ascii="NikoshBAN" w:hAnsi="NikoshBAN" w:cs="NikoshBAN"/>
          <w:cs/>
          <w:lang w:bidi="bn-IN"/>
        </w:rPr>
        <w:tab/>
      </w:r>
      <w:r w:rsidR="00143B59" w:rsidRPr="006D3B78">
        <w:rPr>
          <w:rFonts w:ascii="NikoshBAN" w:hAnsi="NikoshBAN" w:cs="NikoshBAN"/>
          <w:b/>
          <w:bCs/>
          <w:cs/>
          <w:lang w:bidi="bn-IN"/>
        </w:rPr>
        <w:t>বিভাগের</w:t>
      </w:r>
      <w:r w:rsidR="0055513F" w:rsidRPr="006D3B78">
        <w:rPr>
          <w:rFonts w:ascii="NikoshBAN" w:hAnsi="NikoshBAN" w:cs="NikoshBAN"/>
          <w:b/>
          <w:bCs/>
          <w:cs/>
          <w:lang w:bidi="bn-IN"/>
        </w:rPr>
        <w:t xml:space="preserve"> মোট বাজেটে নারীর হিস্যা </w:t>
      </w:r>
    </w:p>
    <w:p w14:paraId="6EB0DD80" w14:textId="77777777" w:rsidR="00493A4E" w:rsidRDefault="00493A4E" w:rsidP="00493A4E">
      <w:pPr>
        <w:autoSpaceDE w:val="0"/>
        <w:autoSpaceDN w:val="0"/>
        <w:adjustRightInd w:val="0"/>
        <w:spacing w:line="276" w:lineRule="auto"/>
        <w:jc w:val="right"/>
        <w:rPr>
          <w:rFonts w:ascii="NikoshBAN" w:hAnsi="NikoshBAN" w:cs="NikoshBAN"/>
          <w:sz w:val="18"/>
          <w:szCs w:val="18"/>
          <w:cs/>
          <w:lang w:val="en" w:bidi="bn-IN"/>
        </w:rPr>
      </w:pPr>
      <w:r>
        <w:rPr>
          <w:rFonts w:ascii="NikoshBAN" w:hAnsi="NikoshBAN" w:cs="NikoshBAN"/>
          <w:sz w:val="18"/>
          <w:szCs w:val="18"/>
          <w:lang w:val="en" w:bidi="bn-IN"/>
        </w:rPr>
        <w:t>(</w:t>
      </w:r>
      <w:r>
        <w:rPr>
          <w:rFonts w:ascii="NikoshBAN" w:hAnsi="NikoshBAN" w:cs="NikoshBAN"/>
          <w:sz w:val="18"/>
          <w:szCs w:val="18"/>
          <w:cs/>
          <w:lang w:val="en" w:bidi="bn-IN"/>
        </w:rPr>
        <w:t>কোটি টাকায়)</w:t>
      </w:r>
    </w:p>
    <w:tbl>
      <w:tblPr>
        <w:tblW w:w="8418" w:type="dxa"/>
        <w:tblInd w:w="108" w:type="dxa"/>
        <w:tblLayout w:type="fixed"/>
        <w:tblLook w:val="0000" w:firstRow="0" w:lastRow="0" w:firstColumn="0" w:lastColumn="0" w:noHBand="0" w:noVBand="0"/>
      </w:tblPr>
      <w:tblGrid>
        <w:gridCol w:w="1080"/>
        <w:gridCol w:w="675"/>
        <w:gridCol w:w="675"/>
        <w:gridCol w:w="477"/>
        <w:gridCol w:w="693"/>
        <w:gridCol w:w="684"/>
        <w:gridCol w:w="522"/>
        <w:gridCol w:w="657"/>
        <w:gridCol w:w="612"/>
        <w:gridCol w:w="511"/>
        <w:gridCol w:w="677"/>
        <w:gridCol w:w="648"/>
        <w:gridCol w:w="507"/>
      </w:tblGrid>
      <w:tr w:rsidR="00493A4E" w:rsidRPr="00526EB0" w14:paraId="3AABCDDB" w14:textId="77777777" w:rsidTr="00541408">
        <w:trPr>
          <w:trHeight w:val="1"/>
          <w:tblHeader/>
        </w:trPr>
        <w:tc>
          <w:tcPr>
            <w:tcW w:w="1080" w:type="dxa"/>
            <w:vMerge w:val="restart"/>
            <w:tcBorders>
              <w:top w:val="single" w:sz="4" w:space="0" w:color="auto"/>
            </w:tcBorders>
            <w:shd w:val="clear" w:color="auto" w:fill="EAF1DD"/>
            <w:vAlign w:val="center"/>
          </w:tcPr>
          <w:p w14:paraId="122E7B3A"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বিবরণ</w:t>
            </w:r>
          </w:p>
        </w:tc>
        <w:tc>
          <w:tcPr>
            <w:tcW w:w="1827" w:type="dxa"/>
            <w:gridSpan w:val="3"/>
            <w:tcBorders>
              <w:top w:val="single" w:sz="4" w:space="0" w:color="auto"/>
              <w:bottom w:val="single" w:sz="4" w:space="0" w:color="auto"/>
            </w:tcBorders>
            <w:shd w:val="clear" w:color="auto" w:fill="EAF1DD"/>
            <w:vAlign w:val="center"/>
          </w:tcPr>
          <w:p w14:paraId="1C3A2023"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20২</w:t>
            </w:r>
            <w:r w:rsidRPr="00526EB0">
              <w:rPr>
                <w:rFonts w:ascii="NikoshBAN" w:hAnsi="NikoshBAN" w:cs="NikoshBAN"/>
                <w:b/>
                <w:bCs/>
                <w:sz w:val="15"/>
                <w:szCs w:val="15"/>
                <w:lang w:bidi="bn-IN"/>
              </w:rPr>
              <w:t>3</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4</w:t>
            </w:r>
          </w:p>
        </w:tc>
        <w:tc>
          <w:tcPr>
            <w:tcW w:w="1899" w:type="dxa"/>
            <w:gridSpan w:val="3"/>
            <w:tcBorders>
              <w:top w:val="single" w:sz="4" w:space="0" w:color="auto"/>
              <w:bottom w:val="single" w:sz="4" w:space="0" w:color="auto"/>
            </w:tcBorders>
            <w:shd w:val="clear" w:color="auto" w:fill="EAF1DD"/>
            <w:vAlign w:val="center"/>
          </w:tcPr>
          <w:p w14:paraId="7CEF9DCD"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সংশোধিত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780" w:type="dxa"/>
            <w:gridSpan w:val="3"/>
            <w:tcBorders>
              <w:top w:val="single" w:sz="4" w:space="0" w:color="auto"/>
              <w:bottom w:val="single" w:sz="4" w:space="0" w:color="auto"/>
            </w:tcBorders>
            <w:shd w:val="clear" w:color="auto" w:fill="EAF1DD"/>
            <w:vAlign w:val="center"/>
          </w:tcPr>
          <w:p w14:paraId="0F85BF6E"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বাজেট 202</w:t>
            </w:r>
            <w:r w:rsidRPr="00526EB0">
              <w:rPr>
                <w:rFonts w:ascii="NikoshBAN" w:hAnsi="NikoshBAN" w:cs="NikoshBAN"/>
                <w:b/>
                <w:bCs/>
                <w:sz w:val="15"/>
                <w:szCs w:val="15"/>
                <w:lang w:bidi="bn-IN"/>
              </w:rPr>
              <w:t>2</w:t>
            </w:r>
            <w:r w:rsidRPr="00526EB0">
              <w:rPr>
                <w:rFonts w:ascii="NikoshBAN" w:hAnsi="NikoshBAN" w:cs="NikoshBAN"/>
                <w:b/>
                <w:bCs/>
                <w:sz w:val="15"/>
                <w:szCs w:val="15"/>
                <w:cs/>
                <w:lang w:val="en" w:bidi="bn-IN"/>
              </w:rPr>
              <w:t>-২</w:t>
            </w:r>
            <w:r w:rsidRPr="00526EB0">
              <w:rPr>
                <w:rFonts w:ascii="NikoshBAN" w:hAnsi="NikoshBAN" w:cs="NikoshBAN"/>
                <w:b/>
                <w:bCs/>
                <w:sz w:val="15"/>
                <w:szCs w:val="15"/>
                <w:lang w:bidi="bn-IN"/>
              </w:rPr>
              <w:t>3</w:t>
            </w:r>
          </w:p>
        </w:tc>
        <w:tc>
          <w:tcPr>
            <w:tcW w:w="1832" w:type="dxa"/>
            <w:gridSpan w:val="3"/>
            <w:tcBorders>
              <w:top w:val="single" w:sz="4" w:space="0" w:color="auto"/>
              <w:bottom w:val="single" w:sz="4" w:space="0" w:color="auto"/>
            </w:tcBorders>
            <w:shd w:val="clear" w:color="auto" w:fill="EAF1DD"/>
            <w:vAlign w:val="center"/>
          </w:tcPr>
          <w:p w14:paraId="190D9F7A"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bidi="bn-IN"/>
              </w:rPr>
            </w:pPr>
            <w:r w:rsidRPr="00526EB0">
              <w:rPr>
                <w:rFonts w:ascii="NikoshBAN" w:hAnsi="NikoshBAN" w:cs="NikoshBAN"/>
                <w:b/>
                <w:bCs/>
                <w:sz w:val="15"/>
                <w:szCs w:val="15"/>
                <w:cs/>
                <w:lang w:val="en" w:bidi="bn-IN"/>
              </w:rPr>
              <w:t>প্রকৃত 202</w:t>
            </w:r>
            <w:r w:rsidRPr="00526EB0">
              <w:rPr>
                <w:rFonts w:ascii="NikoshBAN" w:hAnsi="NikoshBAN" w:cs="NikoshBAN"/>
                <w:b/>
                <w:bCs/>
                <w:sz w:val="15"/>
                <w:szCs w:val="15"/>
                <w:lang w:bidi="bn-IN"/>
              </w:rPr>
              <w:t>1</w:t>
            </w:r>
            <w:r w:rsidRPr="00526EB0">
              <w:rPr>
                <w:rFonts w:ascii="NikoshBAN" w:hAnsi="NikoshBAN" w:cs="NikoshBAN"/>
                <w:b/>
                <w:bCs/>
                <w:sz w:val="15"/>
                <w:szCs w:val="15"/>
                <w:cs/>
                <w:lang w:val="en" w:bidi="bn-IN"/>
              </w:rPr>
              <w:t>-2</w:t>
            </w:r>
            <w:r w:rsidRPr="00526EB0">
              <w:rPr>
                <w:rFonts w:ascii="NikoshBAN" w:hAnsi="NikoshBAN" w:cs="NikoshBAN"/>
                <w:b/>
                <w:bCs/>
                <w:sz w:val="15"/>
                <w:szCs w:val="15"/>
                <w:lang w:bidi="bn-IN"/>
              </w:rPr>
              <w:t>2</w:t>
            </w:r>
          </w:p>
        </w:tc>
      </w:tr>
      <w:tr w:rsidR="00493A4E" w:rsidRPr="00526EB0" w14:paraId="6DC06CA9" w14:textId="77777777" w:rsidTr="00541408">
        <w:trPr>
          <w:trHeight w:val="1"/>
          <w:tblHeader/>
        </w:trPr>
        <w:tc>
          <w:tcPr>
            <w:tcW w:w="1080" w:type="dxa"/>
            <w:vMerge/>
            <w:shd w:val="clear" w:color="000000" w:fill="FFFFFF"/>
            <w:vAlign w:val="center"/>
          </w:tcPr>
          <w:p w14:paraId="6C052FC9"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val="restart"/>
            <w:tcBorders>
              <w:top w:val="single" w:sz="4" w:space="0" w:color="auto"/>
            </w:tcBorders>
            <w:shd w:val="clear" w:color="auto" w:fill="EAF1DD"/>
            <w:vAlign w:val="center"/>
          </w:tcPr>
          <w:p w14:paraId="1E071B12"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52" w:type="dxa"/>
            <w:gridSpan w:val="2"/>
            <w:tcBorders>
              <w:top w:val="single" w:sz="4" w:space="0" w:color="auto"/>
              <w:bottom w:val="single" w:sz="4" w:space="0" w:color="auto"/>
            </w:tcBorders>
            <w:shd w:val="clear" w:color="auto" w:fill="EAF1DD"/>
            <w:vAlign w:val="center"/>
          </w:tcPr>
          <w:p w14:paraId="11A64E7E"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93" w:type="dxa"/>
            <w:vMerge w:val="restart"/>
            <w:tcBorders>
              <w:top w:val="single" w:sz="4" w:space="0" w:color="auto"/>
            </w:tcBorders>
            <w:shd w:val="clear" w:color="auto" w:fill="EAF1DD"/>
            <w:vAlign w:val="center"/>
          </w:tcPr>
          <w:p w14:paraId="341E0028"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সংশোধিত</w:t>
            </w:r>
          </w:p>
        </w:tc>
        <w:tc>
          <w:tcPr>
            <w:tcW w:w="1206" w:type="dxa"/>
            <w:gridSpan w:val="2"/>
            <w:tcBorders>
              <w:top w:val="single" w:sz="4" w:space="0" w:color="auto"/>
              <w:bottom w:val="single" w:sz="4" w:space="0" w:color="auto"/>
            </w:tcBorders>
            <w:shd w:val="clear" w:color="auto" w:fill="EAF1DD"/>
            <w:vAlign w:val="center"/>
          </w:tcPr>
          <w:p w14:paraId="7DF8C3D6"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57" w:type="dxa"/>
            <w:vMerge w:val="restart"/>
            <w:tcBorders>
              <w:top w:val="single" w:sz="4" w:space="0" w:color="auto"/>
            </w:tcBorders>
            <w:shd w:val="clear" w:color="auto" w:fill="EAF1DD"/>
            <w:vAlign w:val="center"/>
          </w:tcPr>
          <w:p w14:paraId="4B7DE99E"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বাজেট</w:t>
            </w:r>
          </w:p>
        </w:tc>
        <w:tc>
          <w:tcPr>
            <w:tcW w:w="1123" w:type="dxa"/>
            <w:gridSpan w:val="2"/>
            <w:tcBorders>
              <w:top w:val="single" w:sz="4" w:space="0" w:color="auto"/>
              <w:bottom w:val="single" w:sz="4" w:space="0" w:color="auto"/>
            </w:tcBorders>
            <w:shd w:val="clear" w:color="auto" w:fill="EAF1DD"/>
            <w:vAlign w:val="center"/>
          </w:tcPr>
          <w:p w14:paraId="38783C6C"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c>
          <w:tcPr>
            <w:tcW w:w="677" w:type="dxa"/>
            <w:vMerge w:val="restart"/>
            <w:tcBorders>
              <w:top w:val="single" w:sz="4" w:space="0" w:color="auto"/>
            </w:tcBorders>
            <w:shd w:val="clear" w:color="auto" w:fill="EAF1DD"/>
            <w:vAlign w:val="center"/>
          </w:tcPr>
          <w:p w14:paraId="77B2D5E5"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প্রকৃত</w:t>
            </w:r>
          </w:p>
        </w:tc>
        <w:tc>
          <w:tcPr>
            <w:tcW w:w="1155" w:type="dxa"/>
            <w:gridSpan w:val="2"/>
            <w:tcBorders>
              <w:top w:val="single" w:sz="4" w:space="0" w:color="auto"/>
              <w:bottom w:val="single" w:sz="4" w:space="0" w:color="auto"/>
            </w:tcBorders>
            <w:shd w:val="clear" w:color="auto" w:fill="EAF1DD"/>
            <w:vAlign w:val="center"/>
          </w:tcPr>
          <w:p w14:paraId="22C4AA27"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নারীর হিস্যা</w:t>
            </w:r>
          </w:p>
        </w:tc>
      </w:tr>
      <w:tr w:rsidR="00493A4E" w:rsidRPr="00526EB0" w14:paraId="67CC9B56" w14:textId="77777777" w:rsidTr="00541408">
        <w:trPr>
          <w:trHeight w:val="1"/>
          <w:tblHeader/>
        </w:trPr>
        <w:tc>
          <w:tcPr>
            <w:tcW w:w="1080" w:type="dxa"/>
            <w:vMerge/>
            <w:tcBorders>
              <w:top w:val="single" w:sz="4" w:space="0" w:color="auto"/>
              <w:bottom w:val="single" w:sz="4" w:space="0" w:color="auto"/>
            </w:tcBorders>
            <w:shd w:val="clear" w:color="000000" w:fill="FFFFFF"/>
            <w:vAlign w:val="center"/>
          </w:tcPr>
          <w:p w14:paraId="0A158F13"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vMerge/>
            <w:tcBorders>
              <w:top w:val="single" w:sz="4" w:space="0" w:color="auto"/>
              <w:bottom w:val="single" w:sz="4" w:space="0" w:color="auto"/>
            </w:tcBorders>
            <w:shd w:val="clear" w:color="000000" w:fill="FFFFFF"/>
            <w:vAlign w:val="center"/>
          </w:tcPr>
          <w:p w14:paraId="781E9328"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75" w:type="dxa"/>
            <w:tcBorders>
              <w:top w:val="single" w:sz="4" w:space="0" w:color="auto"/>
              <w:bottom w:val="single" w:sz="4" w:space="0" w:color="auto"/>
            </w:tcBorders>
            <w:shd w:val="clear" w:color="auto" w:fill="EAF1DD"/>
            <w:vAlign w:val="center"/>
          </w:tcPr>
          <w:p w14:paraId="48005BC5"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477" w:type="dxa"/>
            <w:tcBorders>
              <w:top w:val="single" w:sz="4" w:space="0" w:color="auto"/>
              <w:bottom w:val="single" w:sz="4" w:space="0" w:color="auto"/>
            </w:tcBorders>
            <w:shd w:val="clear" w:color="auto" w:fill="EAF1DD"/>
            <w:vAlign w:val="center"/>
          </w:tcPr>
          <w:p w14:paraId="50CD6051"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93" w:type="dxa"/>
            <w:vMerge/>
            <w:tcBorders>
              <w:top w:val="single" w:sz="4" w:space="0" w:color="auto"/>
              <w:bottom w:val="single" w:sz="4" w:space="0" w:color="auto"/>
            </w:tcBorders>
            <w:shd w:val="clear" w:color="000000" w:fill="FFFFFF"/>
            <w:vAlign w:val="center"/>
          </w:tcPr>
          <w:p w14:paraId="71F4F5C3"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84" w:type="dxa"/>
            <w:tcBorders>
              <w:top w:val="single" w:sz="4" w:space="0" w:color="auto"/>
              <w:bottom w:val="single" w:sz="4" w:space="0" w:color="auto"/>
            </w:tcBorders>
            <w:shd w:val="clear" w:color="auto" w:fill="EAF1DD"/>
            <w:vAlign w:val="center"/>
          </w:tcPr>
          <w:p w14:paraId="5D854115"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22" w:type="dxa"/>
            <w:tcBorders>
              <w:top w:val="single" w:sz="4" w:space="0" w:color="auto"/>
              <w:bottom w:val="single" w:sz="4" w:space="0" w:color="auto"/>
            </w:tcBorders>
            <w:shd w:val="clear" w:color="auto" w:fill="EAF1DD"/>
            <w:vAlign w:val="center"/>
          </w:tcPr>
          <w:p w14:paraId="5C1EBD96"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57" w:type="dxa"/>
            <w:vMerge/>
            <w:tcBorders>
              <w:top w:val="single" w:sz="4" w:space="0" w:color="auto"/>
              <w:bottom w:val="single" w:sz="4" w:space="0" w:color="auto"/>
            </w:tcBorders>
            <w:shd w:val="clear" w:color="000000" w:fill="FFFFFF"/>
            <w:vAlign w:val="center"/>
          </w:tcPr>
          <w:p w14:paraId="225C001B"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12" w:type="dxa"/>
            <w:tcBorders>
              <w:top w:val="single" w:sz="4" w:space="0" w:color="auto"/>
              <w:bottom w:val="single" w:sz="4" w:space="0" w:color="auto"/>
            </w:tcBorders>
            <w:shd w:val="clear" w:color="auto" w:fill="EAF1DD"/>
            <w:vAlign w:val="center"/>
          </w:tcPr>
          <w:p w14:paraId="3E7CD2C4"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11" w:type="dxa"/>
            <w:tcBorders>
              <w:top w:val="single" w:sz="4" w:space="0" w:color="auto"/>
              <w:bottom w:val="single" w:sz="4" w:space="0" w:color="auto"/>
            </w:tcBorders>
            <w:shd w:val="clear" w:color="auto" w:fill="EAF1DD"/>
            <w:vAlign w:val="center"/>
          </w:tcPr>
          <w:p w14:paraId="55AE8391"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c>
          <w:tcPr>
            <w:tcW w:w="677" w:type="dxa"/>
            <w:vMerge/>
            <w:tcBorders>
              <w:top w:val="single" w:sz="4" w:space="0" w:color="auto"/>
              <w:bottom w:val="single" w:sz="4" w:space="0" w:color="auto"/>
            </w:tcBorders>
            <w:shd w:val="clear" w:color="000000" w:fill="FFFFFF"/>
            <w:vAlign w:val="center"/>
          </w:tcPr>
          <w:p w14:paraId="22FA2DC4" w14:textId="77777777" w:rsidR="00493A4E" w:rsidRPr="00526EB0" w:rsidRDefault="00493A4E" w:rsidP="00541408">
            <w:pPr>
              <w:autoSpaceDE w:val="0"/>
              <w:autoSpaceDN w:val="0"/>
              <w:adjustRightInd w:val="0"/>
              <w:spacing w:before="40" w:after="40"/>
              <w:ind w:left="-99" w:right="-90"/>
              <w:rPr>
                <w:rFonts w:ascii="NikoshBAN" w:hAnsi="NikoshBAN" w:cs="NikoshBAN"/>
                <w:sz w:val="15"/>
                <w:szCs w:val="15"/>
                <w:lang w:val="en" w:bidi="bn-IN"/>
              </w:rPr>
            </w:pPr>
          </w:p>
        </w:tc>
        <w:tc>
          <w:tcPr>
            <w:tcW w:w="648" w:type="dxa"/>
            <w:tcBorders>
              <w:top w:val="single" w:sz="4" w:space="0" w:color="auto"/>
              <w:bottom w:val="single" w:sz="4" w:space="0" w:color="auto"/>
            </w:tcBorders>
            <w:shd w:val="clear" w:color="auto" w:fill="EAF1DD"/>
            <w:vAlign w:val="center"/>
          </w:tcPr>
          <w:p w14:paraId="72BA74BE"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নারী</w:t>
            </w:r>
          </w:p>
        </w:tc>
        <w:tc>
          <w:tcPr>
            <w:tcW w:w="507" w:type="dxa"/>
            <w:tcBorders>
              <w:top w:val="single" w:sz="4" w:space="0" w:color="auto"/>
              <w:bottom w:val="single" w:sz="4" w:space="0" w:color="auto"/>
            </w:tcBorders>
            <w:shd w:val="clear" w:color="auto" w:fill="EAF1DD"/>
            <w:vAlign w:val="center"/>
          </w:tcPr>
          <w:p w14:paraId="761D943B" w14:textId="77777777" w:rsidR="00493A4E" w:rsidRPr="00526EB0" w:rsidRDefault="00493A4E" w:rsidP="00541408">
            <w:pPr>
              <w:autoSpaceDE w:val="0"/>
              <w:autoSpaceDN w:val="0"/>
              <w:adjustRightInd w:val="0"/>
              <w:spacing w:before="40" w:after="40"/>
              <w:ind w:left="-99" w:right="-90"/>
              <w:jc w:val="center"/>
              <w:rPr>
                <w:rFonts w:ascii="NikoshBAN" w:hAnsi="NikoshBAN" w:cs="NikoshBAN"/>
                <w:sz w:val="15"/>
                <w:szCs w:val="15"/>
                <w:lang w:val="en" w:bidi="bn-IN"/>
              </w:rPr>
            </w:pPr>
            <w:r w:rsidRPr="00526EB0">
              <w:rPr>
                <w:rFonts w:ascii="NikoshBAN" w:hAnsi="NikoshBAN" w:cs="NikoshBAN"/>
                <w:b/>
                <w:bCs/>
                <w:sz w:val="15"/>
                <w:szCs w:val="15"/>
                <w:cs/>
                <w:lang w:val="en" w:bidi="bn-IN"/>
              </w:rPr>
              <w:t>শতকরা হার</w:t>
            </w:r>
          </w:p>
        </w:tc>
      </w:tr>
      <w:tr w:rsidR="00493A4E" w:rsidRPr="00526EB0" w14:paraId="3223B7EF" w14:textId="77777777" w:rsidTr="00541408">
        <w:trPr>
          <w:trHeight w:val="1"/>
        </w:trPr>
        <w:tc>
          <w:tcPr>
            <w:tcW w:w="1080" w:type="dxa"/>
            <w:tcBorders>
              <w:top w:val="single" w:sz="4" w:space="0" w:color="auto"/>
              <w:bottom w:val="single" w:sz="4" w:space="0" w:color="auto"/>
            </w:tcBorders>
            <w:shd w:val="clear" w:color="000000" w:fill="FFFFFF"/>
            <w:vAlign w:val="center"/>
          </w:tcPr>
          <w:p w14:paraId="2F700E7B" w14:textId="77777777" w:rsidR="00493A4E" w:rsidRPr="00526EB0" w:rsidRDefault="00493A4E"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মোট বাজেট</w:t>
            </w:r>
          </w:p>
        </w:tc>
        <w:tc>
          <w:tcPr>
            <w:tcW w:w="675" w:type="dxa"/>
            <w:tcBorders>
              <w:top w:val="single" w:sz="4" w:space="0" w:color="auto"/>
              <w:bottom w:val="single" w:sz="4" w:space="0" w:color="auto"/>
            </w:tcBorders>
            <w:shd w:val="clear" w:color="000000" w:fill="FFFFFF"/>
            <w:vAlign w:val="center"/>
          </w:tcPr>
          <w:p w14:paraId="78E84F29"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0331C6DE"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27A6E693"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48E86A86"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174B6E59"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43D513BD"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60631778"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54884051"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0A184895"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60A537D8"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3D5C50C1"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1992DC8C"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r>
      <w:tr w:rsidR="00493A4E" w:rsidRPr="00526EB0" w14:paraId="33D5DCE3" w14:textId="77777777" w:rsidTr="00541408">
        <w:trPr>
          <w:trHeight w:val="1"/>
        </w:trPr>
        <w:tc>
          <w:tcPr>
            <w:tcW w:w="1080" w:type="dxa"/>
            <w:tcBorders>
              <w:top w:val="single" w:sz="4" w:space="0" w:color="auto"/>
              <w:bottom w:val="single" w:sz="4" w:space="0" w:color="auto"/>
            </w:tcBorders>
            <w:shd w:val="clear" w:color="000000" w:fill="FFFFFF"/>
            <w:vAlign w:val="center"/>
          </w:tcPr>
          <w:p w14:paraId="1F5413D5" w14:textId="688B7327" w:rsidR="00493A4E" w:rsidRPr="00526EB0" w:rsidRDefault="00493A4E" w:rsidP="00541408">
            <w:pPr>
              <w:autoSpaceDE w:val="0"/>
              <w:autoSpaceDN w:val="0"/>
              <w:adjustRightInd w:val="0"/>
              <w:spacing w:before="40" w:after="40" w:line="264" w:lineRule="auto"/>
              <w:ind w:left="-108" w:right="-99"/>
              <w:rPr>
                <w:rFonts w:ascii="NikoshBAN" w:hAnsi="NikoshBAN" w:cs="NikoshBAN"/>
                <w:sz w:val="16"/>
                <w:szCs w:val="16"/>
                <w:lang w:val="en" w:bidi="bn-IN"/>
              </w:rPr>
            </w:pPr>
            <w:proofErr w:type="spellStart"/>
            <w:r>
              <w:rPr>
                <w:rFonts w:ascii="NikoshBAN" w:hAnsi="NikoshBAN" w:cs="NikoshBAN"/>
                <w:sz w:val="16"/>
                <w:szCs w:val="16"/>
                <w:lang w:bidi="bn-IN"/>
              </w:rPr>
              <w:t>বিভাগের</w:t>
            </w:r>
            <w:proofErr w:type="spellEnd"/>
            <w:r w:rsidRPr="00526EB0">
              <w:rPr>
                <w:rFonts w:ascii="NikoshBAN" w:hAnsi="NikoshBAN" w:cs="NikoshBAN"/>
                <w:sz w:val="16"/>
                <w:szCs w:val="16"/>
                <w:cs/>
                <w:lang w:val="en" w:bidi="bn-IN"/>
              </w:rPr>
              <w:t xml:space="preserve"> বাজেট</w:t>
            </w:r>
          </w:p>
        </w:tc>
        <w:tc>
          <w:tcPr>
            <w:tcW w:w="675" w:type="dxa"/>
            <w:tcBorders>
              <w:top w:val="single" w:sz="4" w:space="0" w:color="auto"/>
              <w:bottom w:val="single" w:sz="4" w:space="0" w:color="auto"/>
            </w:tcBorders>
            <w:shd w:val="clear" w:color="000000" w:fill="FFFFFF"/>
            <w:vAlign w:val="center"/>
          </w:tcPr>
          <w:p w14:paraId="77899B35"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75142F5F"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226A37BD"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5FE91A9C"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0CAEC16B"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273EEB2E"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33D11E3A"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78815ABA"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1582929A"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4D3EC954"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7CBE7BDF"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32A30A7B"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r>
      <w:tr w:rsidR="00493A4E" w:rsidRPr="00526EB0" w14:paraId="2FBD14EE" w14:textId="77777777" w:rsidTr="00541408">
        <w:trPr>
          <w:trHeight w:val="1"/>
        </w:trPr>
        <w:tc>
          <w:tcPr>
            <w:tcW w:w="1080" w:type="dxa"/>
            <w:tcBorders>
              <w:top w:val="single" w:sz="4" w:space="0" w:color="auto"/>
              <w:bottom w:val="single" w:sz="4" w:space="0" w:color="auto"/>
            </w:tcBorders>
            <w:shd w:val="clear" w:color="000000" w:fill="FFFFFF"/>
            <w:vAlign w:val="center"/>
          </w:tcPr>
          <w:p w14:paraId="2E87BFE4" w14:textId="77777777" w:rsidR="00493A4E" w:rsidRPr="00526EB0" w:rsidRDefault="00493A4E"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উন্নয়ন বাজেট</w:t>
            </w:r>
          </w:p>
        </w:tc>
        <w:tc>
          <w:tcPr>
            <w:tcW w:w="675" w:type="dxa"/>
            <w:tcBorders>
              <w:top w:val="single" w:sz="4" w:space="0" w:color="auto"/>
              <w:bottom w:val="single" w:sz="4" w:space="0" w:color="auto"/>
            </w:tcBorders>
            <w:shd w:val="clear" w:color="000000" w:fill="FFFFFF"/>
            <w:vAlign w:val="center"/>
          </w:tcPr>
          <w:p w14:paraId="28D955FC"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34C47B51"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70BB92F0"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6700EA16"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29213339"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79B6D464"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75FEF37D"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50D009A8"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580F46A0"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5D1544BC"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13FACD9F"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17AF00C4"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r>
      <w:tr w:rsidR="00493A4E" w:rsidRPr="00526EB0" w14:paraId="13DFAA1A" w14:textId="77777777" w:rsidTr="00541408">
        <w:trPr>
          <w:trHeight w:val="1"/>
        </w:trPr>
        <w:tc>
          <w:tcPr>
            <w:tcW w:w="1080" w:type="dxa"/>
            <w:tcBorders>
              <w:top w:val="single" w:sz="4" w:space="0" w:color="auto"/>
              <w:bottom w:val="single" w:sz="4" w:space="0" w:color="auto"/>
            </w:tcBorders>
            <w:shd w:val="clear" w:color="000000" w:fill="FFFFFF"/>
            <w:vAlign w:val="center"/>
          </w:tcPr>
          <w:p w14:paraId="03D8AB02" w14:textId="77777777" w:rsidR="00493A4E" w:rsidRPr="00526EB0" w:rsidRDefault="00493A4E" w:rsidP="00541408">
            <w:pPr>
              <w:autoSpaceDE w:val="0"/>
              <w:autoSpaceDN w:val="0"/>
              <w:adjustRightInd w:val="0"/>
              <w:spacing w:before="40" w:after="40" w:line="264" w:lineRule="auto"/>
              <w:ind w:left="-108" w:right="-99"/>
              <w:rPr>
                <w:rFonts w:ascii="NikoshBAN" w:hAnsi="NikoshBAN" w:cs="NikoshBAN"/>
                <w:sz w:val="16"/>
                <w:szCs w:val="16"/>
                <w:lang w:val="en" w:bidi="bn-IN"/>
              </w:rPr>
            </w:pPr>
            <w:r w:rsidRPr="00526EB0">
              <w:rPr>
                <w:rFonts w:ascii="NikoshBAN" w:hAnsi="NikoshBAN" w:cs="NikoshBAN"/>
                <w:sz w:val="16"/>
                <w:szCs w:val="16"/>
                <w:cs/>
                <w:lang w:val="en" w:bidi="bn-IN"/>
              </w:rPr>
              <w:t>পরিচালন বাজেট</w:t>
            </w:r>
          </w:p>
        </w:tc>
        <w:tc>
          <w:tcPr>
            <w:tcW w:w="675" w:type="dxa"/>
            <w:tcBorders>
              <w:top w:val="single" w:sz="4" w:space="0" w:color="auto"/>
              <w:bottom w:val="single" w:sz="4" w:space="0" w:color="auto"/>
            </w:tcBorders>
            <w:shd w:val="clear" w:color="000000" w:fill="FFFFFF"/>
            <w:vAlign w:val="center"/>
          </w:tcPr>
          <w:p w14:paraId="2A251636"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5" w:type="dxa"/>
            <w:tcBorders>
              <w:top w:val="single" w:sz="4" w:space="0" w:color="auto"/>
              <w:bottom w:val="single" w:sz="4" w:space="0" w:color="auto"/>
            </w:tcBorders>
            <w:shd w:val="clear" w:color="000000" w:fill="FFFFFF"/>
            <w:vAlign w:val="center"/>
          </w:tcPr>
          <w:p w14:paraId="6BD1EF14"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477" w:type="dxa"/>
            <w:tcBorders>
              <w:top w:val="single" w:sz="4" w:space="0" w:color="auto"/>
              <w:bottom w:val="single" w:sz="4" w:space="0" w:color="auto"/>
            </w:tcBorders>
            <w:shd w:val="clear" w:color="000000" w:fill="FFFFFF"/>
            <w:vAlign w:val="center"/>
          </w:tcPr>
          <w:p w14:paraId="6FCDCDD2"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93" w:type="dxa"/>
            <w:tcBorders>
              <w:top w:val="single" w:sz="4" w:space="0" w:color="auto"/>
              <w:bottom w:val="single" w:sz="4" w:space="0" w:color="auto"/>
            </w:tcBorders>
            <w:shd w:val="clear" w:color="000000" w:fill="FFFFFF"/>
            <w:vAlign w:val="center"/>
          </w:tcPr>
          <w:p w14:paraId="455DDF5C"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84" w:type="dxa"/>
            <w:tcBorders>
              <w:top w:val="single" w:sz="4" w:space="0" w:color="auto"/>
              <w:bottom w:val="single" w:sz="4" w:space="0" w:color="auto"/>
            </w:tcBorders>
            <w:shd w:val="clear" w:color="000000" w:fill="FFFFFF"/>
            <w:vAlign w:val="center"/>
          </w:tcPr>
          <w:p w14:paraId="3D4E9FD1"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22" w:type="dxa"/>
            <w:tcBorders>
              <w:top w:val="single" w:sz="4" w:space="0" w:color="auto"/>
              <w:bottom w:val="single" w:sz="4" w:space="0" w:color="auto"/>
            </w:tcBorders>
            <w:shd w:val="clear" w:color="000000" w:fill="FFFFFF"/>
            <w:vAlign w:val="center"/>
          </w:tcPr>
          <w:p w14:paraId="0C55F523"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57" w:type="dxa"/>
            <w:tcBorders>
              <w:top w:val="single" w:sz="4" w:space="0" w:color="auto"/>
              <w:bottom w:val="single" w:sz="4" w:space="0" w:color="auto"/>
            </w:tcBorders>
            <w:shd w:val="clear" w:color="000000" w:fill="FFFFFF"/>
            <w:vAlign w:val="center"/>
          </w:tcPr>
          <w:p w14:paraId="58A9FBE2"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12" w:type="dxa"/>
            <w:tcBorders>
              <w:top w:val="single" w:sz="4" w:space="0" w:color="auto"/>
              <w:bottom w:val="single" w:sz="4" w:space="0" w:color="auto"/>
            </w:tcBorders>
            <w:shd w:val="clear" w:color="000000" w:fill="FFFFFF"/>
            <w:vAlign w:val="center"/>
          </w:tcPr>
          <w:p w14:paraId="0C30E179"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11" w:type="dxa"/>
            <w:tcBorders>
              <w:top w:val="single" w:sz="4" w:space="0" w:color="auto"/>
              <w:bottom w:val="single" w:sz="4" w:space="0" w:color="auto"/>
            </w:tcBorders>
            <w:shd w:val="clear" w:color="000000" w:fill="FFFFFF"/>
            <w:vAlign w:val="center"/>
          </w:tcPr>
          <w:p w14:paraId="4A46A6AA"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77" w:type="dxa"/>
            <w:tcBorders>
              <w:top w:val="single" w:sz="4" w:space="0" w:color="auto"/>
              <w:bottom w:val="single" w:sz="4" w:space="0" w:color="auto"/>
            </w:tcBorders>
            <w:shd w:val="clear" w:color="000000" w:fill="FFFFFF"/>
            <w:vAlign w:val="center"/>
          </w:tcPr>
          <w:p w14:paraId="13749B15"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648" w:type="dxa"/>
            <w:tcBorders>
              <w:top w:val="single" w:sz="4" w:space="0" w:color="auto"/>
              <w:bottom w:val="single" w:sz="4" w:space="0" w:color="auto"/>
            </w:tcBorders>
            <w:shd w:val="clear" w:color="000000" w:fill="FFFFFF"/>
            <w:vAlign w:val="center"/>
          </w:tcPr>
          <w:p w14:paraId="7B6E2780"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c>
          <w:tcPr>
            <w:tcW w:w="507" w:type="dxa"/>
            <w:tcBorders>
              <w:top w:val="single" w:sz="4" w:space="0" w:color="auto"/>
              <w:bottom w:val="single" w:sz="4" w:space="0" w:color="auto"/>
            </w:tcBorders>
            <w:shd w:val="clear" w:color="000000" w:fill="FFFFFF"/>
            <w:vAlign w:val="center"/>
          </w:tcPr>
          <w:p w14:paraId="4BEE6684" w14:textId="77777777" w:rsidR="00493A4E" w:rsidRPr="00526EB0" w:rsidRDefault="00493A4E" w:rsidP="00541408">
            <w:pPr>
              <w:spacing w:before="40" w:after="40" w:line="264" w:lineRule="auto"/>
              <w:ind w:left="-86" w:right="-101"/>
              <w:jc w:val="right"/>
              <w:rPr>
                <w:rFonts w:ascii="NikoshBAN" w:hAnsi="NikoshBAN" w:cs="NikoshBAN"/>
                <w:color w:val="000000"/>
                <w:sz w:val="15"/>
                <w:szCs w:val="15"/>
              </w:rPr>
            </w:pPr>
          </w:p>
        </w:tc>
      </w:tr>
    </w:tbl>
    <w:p w14:paraId="068D5A40" w14:textId="77777777" w:rsidR="00493A4E" w:rsidRDefault="00493A4E" w:rsidP="00493A4E">
      <w:pPr>
        <w:autoSpaceDE w:val="0"/>
        <w:autoSpaceDN w:val="0"/>
        <w:adjustRightInd w:val="0"/>
        <w:spacing w:before="60"/>
        <w:rPr>
          <w:rFonts w:ascii="NikoshBAN" w:hAnsi="NikoshBAN" w:cs="NikoshBAN"/>
          <w:sz w:val="18"/>
          <w:szCs w:val="18"/>
          <w:cs/>
          <w:lang w:val="en" w:bidi="bn-IN"/>
        </w:rPr>
      </w:pPr>
      <w:r>
        <w:rPr>
          <w:rFonts w:ascii="NikoshBAN" w:hAnsi="NikoshBAN" w:cs="NikoshBAN"/>
          <w:sz w:val="18"/>
          <w:szCs w:val="18"/>
          <w:cs/>
          <w:lang w:val="en" w:bidi="bn-IN"/>
        </w:rPr>
        <w:t>সূত্রঃ আর.সি.জি.পি. ডাটাবেইজ</w:t>
      </w:r>
    </w:p>
    <w:p w14:paraId="51F195F2" w14:textId="1C705160" w:rsidR="0055513F" w:rsidRDefault="006D3B78" w:rsidP="000514C0">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6.</w:t>
      </w:r>
      <w:r w:rsidR="0055513F">
        <w:rPr>
          <w:rFonts w:ascii="NikoshBAN" w:hAnsi="NikoshBAN" w:cs="NikoshBAN"/>
          <w:b/>
          <w:bCs/>
          <w:cs/>
          <w:lang w:bidi="bn-IN"/>
        </w:rPr>
        <w:t>০</w:t>
      </w:r>
      <w:r w:rsidR="0055513F">
        <w:rPr>
          <w:rFonts w:ascii="NikoshBAN" w:hAnsi="NikoshBAN" w:cs="NikoshBAN"/>
          <w:b/>
          <w:bCs/>
          <w:cs/>
          <w:lang w:bidi="bn-IN"/>
        </w:rPr>
        <w:tab/>
      </w:r>
      <w:r w:rsidR="0055513F" w:rsidRPr="00052701">
        <w:rPr>
          <w:rFonts w:ascii="NikoshBAN" w:hAnsi="NikoshBAN" w:cs="NikoshBAN"/>
          <w:b/>
          <w:bCs/>
          <w:cs/>
          <w:lang w:bidi="bn-IN"/>
        </w:rPr>
        <w:t xml:space="preserve">বিগত </w:t>
      </w:r>
      <w:r w:rsidR="0055513F" w:rsidRPr="00052701">
        <w:rPr>
          <w:rFonts w:ascii="NikoshBAN" w:hAnsi="NikoshBAN" w:cs="NikoshBAN" w:hint="cs"/>
          <w:b/>
          <w:bCs/>
          <w:cs/>
          <w:lang w:bidi="bn-IN"/>
        </w:rPr>
        <w:t>অর্থ</w:t>
      </w:r>
      <w:r w:rsidR="0055513F" w:rsidRPr="00052701">
        <w:rPr>
          <w:rFonts w:ascii="NikoshBAN" w:hAnsi="NikoshBAN" w:cs="NikoshBAN"/>
          <w:b/>
          <w:bCs/>
          <w:cs/>
          <w:lang w:bidi="bn-IN"/>
        </w:rPr>
        <w:t>বছরে নারী উন্নয়নে সুপারিশকৃত কার্যাবলির অগ্রগতির চিত্র</w:t>
      </w:r>
      <w:r w:rsidR="0055513F" w:rsidRPr="00052701">
        <w:rPr>
          <w:rFonts w:ascii="NikoshBAN" w:hAnsi="NikoshBAN" w:cs="NikoshBAN" w:hint="cs"/>
          <w:b/>
          <w:bCs/>
          <w:cs/>
          <w:lang w:bidi="bn-IN"/>
        </w:rPr>
        <w:t xml:space="preserve"> ও উল্লেখযোগ্য</w:t>
      </w:r>
      <w:r w:rsidR="0055513F">
        <w:rPr>
          <w:rFonts w:ascii="NikoshBAN" w:hAnsi="NikoshBAN" w:cs="NikoshBAN"/>
          <w:b/>
          <w:bCs/>
          <w:cs/>
          <w:lang w:bidi="bn-IN"/>
        </w:rPr>
        <w:t xml:space="preserve"> সাফল্যসমূহ</w:t>
      </w:r>
    </w:p>
    <w:p w14:paraId="3C12419A" w14:textId="090CE6F2" w:rsidR="00FD0C4E" w:rsidRDefault="006D3B78" w:rsidP="000514C0">
      <w:pPr>
        <w:spacing w:before="120" w:after="120" w:line="300" w:lineRule="auto"/>
        <w:ind w:left="720" w:hanging="720"/>
        <w:jc w:val="both"/>
        <w:rPr>
          <w:rFonts w:ascii="NikoshBAN" w:eastAsia="Nikosh" w:hAnsi="NikoshBAN" w:cs="NikoshBAN"/>
          <w:cs/>
          <w:lang w:bidi="hi-IN"/>
        </w:rPr>
      </w:pPr>
      <w:r>
        <w:rPr>
          <w:rFonts w:ascii="NikoshBAN" w:hAnsi="NikoshBAN" w:cs="NikoshBAN" w:hint="cs"/>
          <w:cs/>
          <w:lang w:bidi="bn-IN"/>
        </w:rPr>
        <w:t>6</w:t>
      </w:r>
      <w:r w:rsidR="0055513F" w:rsidRPr="00052701">
        <w:rPr>
          <w:rFonts w:ascii="NikoshBAN" w:hAnsi="NikoshBAN" w:cs="NikoshBAN" w:hint="cs"/>
          <w:cs/>
          <w:lang w:bidi="bn-IN"/>
        </w:rPr>
        <w:t xml:space="preserve">.১ </w:t>
      </w:r>
      <w:r w:rsidR="0055513F">
        <w:rPr>
          <w:rFonts w:ascii="NikoshBAN" w:hAnsi="NikoshBAN" w:cs="NikoshBAN"/>
          <w:cs/>
          <w:lang w:bidi="bn-IN"/>
        </w:rPr>
        <w:tab/>
      </w:r>
      <w:permStart w:id="287852748" w:edGrp="everyone"/>
      <w:r w:rsidR="0055513F" w:rsidRPr="00741BF6">
        <w:rPr>
          <w:rFonts w:ascii="Nikosh" w:hAnsi="Nikosh" w:cs="Nikosh"/>
          <w:cs/>
          <w:lang w:bidi="bn-IN"/>
        </w:rPr>
        <w:t>নারী উন্নয়নে</w:t>
      </w:r>
      <w:r w:rsidR="00540880" w:rsidRPr="00741BF6">
        <w:rPr>
          <w:rFonts w:ascii="Nikosh" w:hAnsi="Nikosh" w:cs="Nikosh"/>
          <w:cs/>
          <w:lang w:bidi="bn-IN"/>
        </w:rPr>
        <w:t xml:space="preserve"> ডাক ও টেলিযোগাযোগ বিভাগ</w:t>
      </w:r>
      <w:r w:rsidR="0055513F" w:rsidRPr="00741BF6">
        <w:rPr>
          <w:rFonts w:ascii="Nikosh" w:hAnsi="Nikosh" w:cs="Nikosh"/>
          <w:cs/>
          <w:lang w:bidi="bn-IN"/>
        </w:rPr>
        <w:t xml:space="preserve"> </w:t>
      </w:r>
      <w:r w:rsidR="00540880" w:rsidRPr="00741BF6">
        <w:rPr>
          <w:rFonts w:ascii="Nikosh" w:hAnsi="Nikosh" w:cs="Nikosh"/>
          <w:cs/>
          <w:lang w:bidi="bn-IN"/>
        </w:rPr>
        <w:t>অগ্রণী ভূমিকা পালন করছে। ডাক অধিদপ্তরের ‘পরিবহন ব্যবস্থা শক্তিশালীকরণ’ প্রকল্পের আওতায় ক্রয়কৃত গাড়িতে ১০% নারী চালক নিয়োগের বিধান রয়েছে</w:t>
      </w:r>
      <w:r w:rsidR="00540880" w:rsidRPr="00741BF6">
        <w:rPr>
          <w:rFonts w:ascii="Nikosh" w:hAnsi="Nikosh" w:cs="Nikosh"/>
          <w:cs/>
          <w:lang w:bidi="hi-IN"/>
        </w:rPr>
        <w:t>।</w:t>
      </w:r>
      <w:r w:rsidR="00540880" w:rsidRPr="00741BF6">
        <w:rPr>
          <w:rFonts w:ascii="Nikosh" w:hAnsi="Nikosh" w:cs="Nikosh"/>
        </w:rPr>
        <w:t xml:space="preserve"> </w:t>
      </w:r>
      <w:r w:rsidR="00540880" w:rsidRPr="00741BF6">
        <w:rPr>
          <w:rFonts w:ascii="Nikosh" w:hAnsi="Nikosh" w:cs="Nikosh"/>
          <w:cs/>
          <w:lang w:bidi="bn-IN"/>
        </w:rPr>
        <w:t>এছাড়া বিভাগের প্রশাসনিক কর্মসংস্থান এবং বিভাগের আওতাভুক্ত সংস্থাসমূহের কার্যালয়ে নারীবান্ধব পরিবেশ বিদ্যমান রয়েছে। এই ধারাবাহিকতায় ডাক অধিদপ্তরের নবনির্মিত সদর দপ্তরে আধুনিক সুযোগ সুবিধা সম্পন্ন ‘ডে-কেয়ার সেন্টার’ এর ব্যবস্থা রাখা হয়েছে।</w:t>
      </w:r>
      <w:r w:rsidR="00B86609">
        <w:rPr>
          <w:rFonts w:ascii="Nikosh" w:hAnsi="Nikosh" w:cs="Nikosh"/>
          <w:cs/>
          <w:lang w:bidi="bn-IN"/>
        </w:rPr>
        <w:t xml:space="preserve"> এ পরিপ্রেক্ষিতে</w:t>
      </w:r>
      <w:r w:rsidR="0056210B" w:rsidRPr="00741BF6">
        <w:rPr>
          <w:rFonts w:ascii="Nikosh" w:hAnsi="Nikosh" w:cs="Nikosh"/>
        </w:rPr>
        <w:t xml:space="preserve"> </w:t>
      </w:r>
      <w:r w:rsidR="00540880" w:rsidRPr="00741BF6">
        <w:rPr>
          <w:rFonts w:ascii="Nikosh" w:hAnsi="Nikosh" w:cs="Nikosh"/>
          <w:cs/>
          <w:lang w:bidi="bn-IN"/>
        </w:rPr>
        <w:t xml:space="preserve">বিগত তিন বছরে </w:t>
      </w:r>
      <w:r w:rsidR="0055513F" w:rsidRPr="00741BF6">
        <w:rPr>
          <w:rFonts w:ascii="Nikosh" w:hAnsi="Nikosh" w:cs="Nikosh"/>
          <w:cs/>
          <w:lang w:bidi="bn-IN"/>
        </w:rPr>
        <w:t xml:space="preserve">সুপারিশকৃত কার্যাবলির অগ্রগতির চিত্র নিম্নোক্ত ছক আকারে উল্লেখ </w:t>
      </w:r>
      <w:r w:rsidR="00FF142B" w:rsidRPr="00741BF6">
        <w:rPr>
          <w:rFonts w:ascii="Nikosh" w:hAnsi="Nikosh" w:cs="Nikosh"/>
          <w:cs/>
          <w:lang w:bidi="bn-IN"/>
        </w:rPr>
        <w:t>করা হলঃ</w:t>
      </w:r>
    </w:p>
    <w:tbl>
      <w:tblPr>
        <w:tblStyle w:val="TableGrid"/>
        <w:tblW w:w="0" w:type="auto"/>
        <w:tblInd w:w="108" w:type="dxa"/>
        <w:tblLayout w:type="fixed"/>
        <w:tblLook w:val="04A0" w:firstRow="1" w:lastRow="0" w:firstColumn="1" w:lastColumn="0" w:noHBand="0" w:noVBand="1"/>
      </w:tblPr>
      <w:tblGrid>
        <w:gridCol w:w="797"/>
        <w:gridCol w:w="2012"/>
        <w:gridCol w:w="5561"/>
      </w:tblGrid>
      <w:tr w:rsidR="0018251E" w:rsidRPr="006D3B78" w14:paraId="4EF9296F" w14:textId="77777777" w:rsidTr="00024C79">
        <w:trPr>
          <w:tblHeader/>
        </w:trPr>
        <w:tc>
          <w:tcPr>
            <w:tcW w:w="797" w:type="dxa"/>
            <w:vAlign w:val="center"/>
          </w:tcPr>
          <w:permEnd w:id="287852748"/>
          <w:p w14:paraId="236B7EDF" w14:textId="77777777" w:rsidR="0018251E" w:rsidRPr="006D3B78" w:rsidRDefault="0018251E" w:rsidP="001B62D9">
            <w:pPr>
              <w:spacing w:before="60" w:after="60" w:line="276" w:lineRule="auto"/>
              <w:jc w:val="center"/>
              <w:rPr>
                <w:rFonts w:ascii="NikoshBAN" w:hAnsi="NikoshBAN" w:cs="NikoshBAN"/>
                <w:b/>
                <w:bCs/>
                <w:sz w:val="20"/>
                <w:szCs w:val="20"/>
                <w:lang w:bidi="bn-IN"/>
              </w:rPr>
            </w:pPr>
            <w:r w:rsidRPr="006D3B78">
              <w:rPr>
                <w:rFonts w:ascii="NikoshBAN" w:hAnsi="NikoshBAN" w:cs="NikoshBAN"/>
                <w:b/>
                <w:bCs/>
                <w:sz w:val="20"/>
                <w:szCs w:val="20"/>
                <w:cs/>
                <w:lang w:bidi="bn-IN"/>
              </w:rPr>
              <w:t>ক্রমিক নং</w:t>
            </w:r>
          </w:p>
        </w:tc>
        <w:tc>
          <w:tcPr>
            <w:tcW w:w="2012" w:type="dxa"/>
            <w:vAlign w:val="center"/>
          </w:tcPr>
          <w:p w14:paraId="6DEF0740" w14:textId="77777777" w:rsidR="0018251E" w:rsidRPr="006D3B78" w:rsidRDefault="0018251E" w:rsidP="001B62D9">
            <w:pPr>
              <w:spacing w:before="60" w:after="60" w:line="276" w:lineRule="auto"/>
              <w:jc w:val="center"/>
              <w:rPr>
                <w:rFonts w:ascii="NikoshBAN" w:hAnsi="NikoshBAN" w:cs="NikoshBAN"/>
                <w:b/>
                <w:bCs/>
                <w:sz w:val="20"/>
                <w:szCs w:val="20"/>
                <w:lang w:bidi="bn-IN"/>
              </w:rPr>
            </w:pPr>
            <w:r w:rsidRPr="006D3B78">
              <w:rPr>
                <w:rFonts w:ascii="NikoshBAN" w:hAnsi="NikoshBAN" w:cs="NikoshBAN"/>
                <w:b/>
                <w:bCs/>
                <w:sz w:val="20"/>
                <w:szCs w:val="20"/>
                <w:cs/>
                <w:lang w:bidi="bn-IN"/>
              </w:rPr>
              <w:t>বিগত বছরের সুপারিশকৃত কার্যাবলি</w:t>
            </w:r>
          </w:p>
        </w:tc>
        <w:tc>
          <w:tcPr>
            <w:tcW w:w="5561" w:type="dxa"/>
            <w:vAlign w:val="center"/>
          </w:tcPr>
          <w:p w14:paraId="05F62514" w14:textId="77777777" w:rsidR="0018251E" w:rsidRPr="006D3B78" w:rsidRDefault="0018251E" w:rsidP="001B62D9">
            <w:pPr>
              <w:spacing w:before="60" w:after="60" w:line="276" w:lineRule="auto"/>
              <w:jc w:val="center"/>
              <w:rPr>
                <w:rFonts w:ascii="NikoshBAN" w:hAnsi="NikoshBAN" w:cs="NikoshBAN"/>
                <w:b/>
                <w:bCs/>
                <w:sz w:val="20"/>
                <w:szCs w:val="20"/>
                <w:lang w:bidi="bn-IN"/>
              </w:rPr>
            </w:pPr>
            <w:r w:rsidRPr="006D3B78">
              <w:rPr>
                <w:rFonts w:ascii="NikoshBAN" w:hAnsi="NikoshBAN" w:cs="NikoshBAN"/>
                <w:b/>
                <w:bCs/>
                <w:sz w:val="20"/>
                <w:szCs w:val="20"/>
                <w:cs/>
                <w:lang w:bidi="bn-IN"/>
              </w:rPr>
              <w:t>অগ্রগতি</w:t>
            </w:r>
          </w:p>
        </w:tc>
      </w:tr>
      <w:tr w:rsidR="0018251E" w:rsidRPr="006D3B78" w14:paraId="77C170CA" w14:textId="77777777" w:rsidTr="00024C79">
        <w:tc>
          <w:tcPr>
            <w:tcW w:w="797" w:type="dxa"/>
            <w:vAlign w:val="center"/>
          </w:tcPr>
          <w:p w14:paraId="47B777DE" w14:textId="77777777" w:rsidR="0018251E" w:rsidRPr="006D3B78" w:rsidRDefault="0081181D" w:rsidP="001B62D9">
            <w:pPr>
              <w:spacing w:before="60" w:after="60" w:line="276" w:lineRule="auto"/>
              <w:jc w:val="center"/>
              <w:rPr>
                <w:rFonts w:ascii="NikoshBAN" w:hAnsi="NikoshBAN" w:cs="NikoshBAN"/>
                <w:sz w:val="20"/>
                <w:szCs w:val="20"/>
                <w:cs/>
                <w:lang w:bidi="bn-IN"/>
              </w:rPr>
            </w:pPr>
            <w:permStart w:id="576809421" w:edGrp="everyone" w:colFirst="0" w:colLast="0"/>
            <w:permStart w:id="644817162" w:edGrp="everyone" w:colFirst="1" w:colLast="1"/>
            <w:permStart w:id="155005321" w:edGrp="everyone" w:colFirst="2" w:colLast="2"/>
            <w:r w:rsidRPr="006D3B78">
              <w:rPr>
                <w:rFonts w:ascii="NikoshBAN" w:hAnsi="NikoshBAN" w:cs="NikoshBAN"/>
                <w:sz w:val="20"/>
                <w:szCs w:val="20"/>
                <w:cs/>
                <w:lang w:bidi="bn-IN"/>
              </w:rPr>
              <w:t>১</w:t>
            </w:r>
          </w:p>
        </w:tc>
        <w:tc>
          <w:tcPr>
            <w:tcW w:w="2012" w:type="dxa"/>
            <w:vAlign w:val="center"/>
          </w:tcPr>
          <w:p w14:paraId="647E52BE" w14:textId="77777777" w:rsidR="0018251E" w:rsidRPr="006D3B78" w:rsidRDefault="0081181D" w:rsidP="001B62D9">
            <w:pPr>
              <w:spacing w:before="60" w:after="60" w:line="276" w:lineRule="auto"/>
              <w:jc w:val="center"/>
              <w:rPr>
                <w:rFonts w:ascii="NikoshBAN" w:hAnsi="NikoshBAN" w:cs="NikoshBAN"/>
                <w:sz w:val="20"/>
                <w:szCs w:val="20"/>
                <w:cs/>
                <w:lang w:bidi="bn-IN"/>
              </w:rPr>
            </w:pPr>
            <w:r w:rsidRPr="006D3B78">
              <w:rPr>
                <w:rFonts w:ascii="NikoshBAN" w:hAnsi="NikoshBAN" w:cs="NikoshBAN"/>
                <w:sz w:val="20"/>
                <w:szCs w:val="20"/>
                <w:cs/>
                <w:lang w:bidi="bn-IN"/>
              </w:rPr>
              <w:t>আধুনিক টেলিযোগাযোগ ও উচ্চগতি সম্পন্ন ইন্টারনেট সেবা</w:t>
            </w:r>
          </w:p>
        </w:tc>
        <w:tc>
          <w:tcPr>
            <w:tcW w:w="5561" w:type="dxa"/>
            <w:vAlign w:val="center"/>
          </w:tcPr>
          <w:p w14:paraId="5D392DB8" w14:textId="77777777" w:rsidR="0081181D" w:rsidRPr="006D3B78" w:rsidRDefault="0081181D" w:rsidP="001B62D9">
            <w:pPr>
              <w:pStyle w:val="ListParagraph"/>
              <w:numPr>
                <w:ilvl w:val="0"/>
                <w:numId w:val="35"/>
              </w:numPr>
              <w:spacing w:before="60" w:after="60" w:line="276" w:lineRule="auto"/>
              <w:ind w:left="248" w:hanging="248"/>
              <w:jc w:val="both"/>
              <w:rPr>
                <w:rFonts w:ascii="NikoshBAN" w:hAnsi="NikoshBAN" w:cs="NikoshBAN"/>
                <w:sz w:val="20"/>
                <w:szCs w:val="20"/>
              </w:rPr>
            </w:pPr>
            <w:r w:rsidRPr="006D3B78">
              <w:rPr>
                <w:rFonts w:ascii="NikoshBAN" w:hAnsi="NikoshBAN" w:cs="NikoshBAN"/>
                <w:sz w:val="20"/>
                <w:szCs w:val="20"/>
                <w:cs/>
                <w:lang w:bidi="bn-IN"/>
              </w:rPr>
              <w:t>বিগত কয়েক বছরে ডাক ও টেলিযোগাযোগ বিভাগ কর্তৃক</w:t>
            </w:r>
            <w:r w:rsidR="00FF142B" w:rsidRPr="006D3B78">
              <w:rPr>
                <w:rFonts w:ascii="NikoshBAN" w:hAnsi="NikoshBAN" w:cs="NikoshBAN"/>
                <w:sz w:val="20"/>
                <w:szCs w:val="20"/>
                <w:cs/>
                <w:lang w:bidi="bn-IN"/>
              </w:rPr>
              <w:t xml:space="preserve"> </w:t>
            </w:r>
            <w:r w:rsidRPr="006D3B78">
              <w:rPr>
                <w:rFonts w:ascii="NikoshBAN" w:hAnsi="NikoshBAN" w:cs="NikoshBAN"/>
                <w:sz w:val="20"/>
                <w:szCs w:val="20"/>
                <w:cs/>
                <w:lang w:bidi="bn-IN"/>
              </w:rPr>
              <w:t>বাস্তবায়িত/বাস্তবায়নাধীন প্রকল্পসমূহের মাধ্যমে শহর</w:t>
            </w:r>
            <w:r w:rsidRPr="006D3B78">
              <w:rPr>
                <w:rFonts w:ascii="NikoshBAN" w:hAnsi="NikoshBAN" w:cs="NikoshBAN"/>
                <w:sz w:val="20"/>
                <w:szCs w:val="20"/>
              </w:rPr>
              <w:t xml:space="preserve">, </w:t>
            </w:r>
            <w:r w:rsidRPr="006D3B78">
              <w:rPr>
                <w:rFonts w:ascii="NikoshBAN" w:hAnsi="NikoshBAN" w:cs="NikoshBAN"/>
                <w:sz w:val="20"/>
                <w:szCs w:val="20"/>
                <w:cs/>
                <w:lang w:bidi="bn-IN"/>
              </w:rPr>
              <w:t>উপজেলা এবং এমনকি ইউনিয়ন পর্যায়ে আধুনিক টেলিযোগাযোগ ও উচ্চগতি সম্পন্ন ইন্টারনেট সেবার মাধ্যমে বৈশ্বিক অগ্রগতির সাথে নারীগণ নিজেদের সম্পৃক্ত করার সুযোগ পেয়েছেন</w:t>
            </w:r>
            <w:r w:rsidRPr="006D3B78">
              <w:rPr>
                <w:rFonts w:ascii="NikoshBAN" w:hAnsi="NikoshBAN" w:cs="NikoshBAN"/>
                <w:sz w:val="20"/>
                <w:szCs w:val="20"/>
              </w:rPr>
              <w:t>;</w:t>
            </w:r>
          </w:p>
          <w:p w14:paraId="759BDEDB" w14:textId="77777777" w:rsidR="0018251E" w:rsidRPr="006D3B78" w:rsidRDefault="0081181D" w:rsidP="001B62D9">
            <w:pPr>
              <w:pStyle w:val="ListParagraph"/>
              <w:numPr>
                <w:ilvl w:val="0"/>
                <w:numId w:val="35"/>
              </w:numPr>
              <w:tabs>
                <w:tab w:val="left" w:pos="702"/>
              </w:tabs>
              <w:spacing w:before="60" w:after="60" w:line="276" w:lineRule="auto"/>
              <w:ind w:left="248" w:hanging="248"/>
              <w:jc w:val="both"/>
              <w:rPr>
                <w:rFonts w:ascii="NikoshBAN" w:hAnsi="NikoshBAN" w:cs="NikoshBAN"/>
                <w:sz w:val="20"/>
                <w:szCs w:val="20"/>
                <w:cs/>
                <w:lang w:bidi="bn-IN"/>
              </w:rPr>
            </w:pPr>
            <w:r w:rsidRPr="006D3B78">
              <w:rPr>
                <w:rFonts w:ascii="NikoshBAN" w:hAnsi="NikoshBAN" w:cs="NikoshBAN"/>
                <w:sz w:val="20"/>
                <w:szCs w:val="20"/>
                <w:cs/>
                <w:lang w:bidi="bn-IN"/>
              </w:rPr>
              <w:t>তথ্যপ্রযুক্তি নির্ভর যোগাযোগ ব্যবস্থা প্রবর্তনের ফলে শিক্ষা</w:t>
            </w:r>
            <w:r w:rsidRPr="006D3B78">
              <w:rPr>
                <w:rFonts w:ascii="NikoshBAN" w:hAnsi="NikoshBAN" w:cs="NikoshBAN"/>
                <w:sz w:val="20"/>
                <w:szCs w:val="20"/>
              </w:rPr>
              <w:t xml:space="preserve">, </w:t>
            </w:r>
            <w:r w:rsidRPr="006D3B78">
              <w:rPr>
                <w:rFonts w:ascii="NikoshBAN" w:hAnsi="NikoshBAN" w:cs="NikoshBAN"/>
                <w:sz w:val="20"/>
                <w:szCs w:val="20"/>
                <w:cs/>
                <w:lang w:bidi="bn-IN"/>
              </w:rPr>
              <w:t>স্বাস্থ্য সেবার সুযোগ বৃদ্ধি</w:t>
            </w:r>
            <w:r w:rsidRPr="006D3B78">
              <w:rPr>
                <w:rFonts w:ascii="NikoshBAN" w:hAnsi="NikoshBAN" w:cs="NikoshBAN"/>
                <w:sz w:val="20"/>
                <w:szCs w:val="20"/>
              </w:rPr>
              <w:t xml:space="preserve">, </w:t>
            </w:r>
            <w:r w:rsidRPr="006D3B78">
              <w:rPr>
                <w:rFonts w:ascii="NikoshBAN" w:hAnsi="NikoshBAN" w:cs="NikoshBAN"/>
                <w:sz w:val="20"/>
                <w:szCs w:val="20"/>
                <w:cs/>
                <w:lang w:bidi="bn-IN"/>
              </w:rPr>
              <w:t>তথ্য প্রযুক্তি প্রশিক্ষণের প্রসারে কর্মস্থলে কাজের অনুকূল পরিবেশ সৃষ্টি এবং সামগ্রিকভাবে নারীদের মানবাধিকার পরিস্থিতির উন্নতিসহ পারিবারিক ও সামাজিক নিরাপত্তা বৃদ্ধি পেয়েছে</w:t>
            </w:r>
            <w:r w:rsidRPr="006D3B78">
              <w:rPr>
                <w:rFonts w:ascii="NikoshBAN" w:hAnsi="NikoshBAN" w:cs="NikoshBAN"/>
                <w:sz w:val="20"/>
                <w:szCs w:val="20"/>
              </w:rPr>
              <w:t>;</w:t>
            </w:r>
          </w:p>
        </w:tc>
      </w:tr>
      <w:tr w:rsidR="0018251E" w:rsidRPr="006D3B78" w14:paraId="7C5CB92C" w14:textId="77777777" w:rsidTr="00024C79">
        <w:tc>
          <w:tcPr>
            <w:tcW w:w="797" w:type="dxa"/>
            <w:vAlign w:val="center"/>
          </w:tcPr>
          <w:p w14:paraId="5310F1B0" w14:textId="77777777" w:rsidR="0018251E" w:rsidRPr="006D3B78" w:rsidRDefault="00540880" w:rsidP="001B62D9">
            <w:pPr>
              <w:spacing w:before="60" w:after="60" w:line="276" w:lineRule="auto"/>
              <w:jc w:val="center"/>
              <w:rPr>
                <w:rFonts w:ascii="NikoshBAN" w:hAnsi="NikoshBAN" w:cs="NikoshBAN"/>
                <w:sz w:val="20"/>
                <w:szCs w:val="20"/>
                <w:cs/>
                <w:lang w:bidi="bn-IN"/>
              </w:rPr>
            </w:pPr>
            <w:permStart w:id="1422005831" w:edGrp="everyone" w:colFirst="0" w:colLast="0"/>
            <w:permStart w:id="184897674" w:edGrp="everyone" w:colFirst="1" w:colLast="1"/>
            <w:permStart w:id="1832479460" w:edGrp="everyone" w:colFirst="2" w:colLast="2"/>
            <w:permEnd w:id="576809421"/>
            <w:permEnd w:id="644817162"/>
            <w:permEnd w:id="155005321"/>
            <w:r w:rsidRPr="006D3B78">
              <w:rPr>
                <w:rFonts w:ascii="NikoshBAN" w:hAnsi="NikoshBAN" w:cs="NikoshBAN"/>
                <w:sz w:val="20"/>
                <w:szCs w:val="20"/>
                <w:cs/>
                <w:lang w:bidi="bn-IN"/>
              </w:rPr>
              <w:t>২</w:t>
            </w:r>
          </w:p>
        </w:tc>
        <w:tc>
          <w:tcPr>
            <w:tcW w:w="2012" w:type="dxa"/>
            <w:vAlign w:val="center"/>
          </w:tcPr>
          <w:p w14:paraId="4C14D3F7" w14:textId="77777777" w:rsidR="0018251E" w:rsidRPr="006D3B78" w:rsidRDefault="00540880" w:rsidP="001B62D9">
            <w:pPr>
              <w:spacing w:before="60" w:after="60" w:line="276" w:lineRule="auto"/>
              <w:jc w:val="center"/>
              <w:rPr>
                <w:rFonts w:ascii="NikoshBAN" w:hAnsi="NikoshBAN" w:cs="NikoshBAN"/>
                <w:sz w:val="20"/>
                <w:szCs w:val="20"/>
                <w:cs/>
                <w:lang w:bidi="bn-IN"/>
              </w:rPr>
            </w:pPr>
            <w:r w:rsidRPr="006D3B78">
              <w:rPr>
                <w:rFonts w:ascii="NikoshBAN" w:hAnsi="NikoshBAN" w:cs="NikoshBAN"/>
                <w:sz w:val="20"/>
                <w:szCs w:val="20"/>
                <w:cs/>
                <w:lang w:bidi="bn-IN"/>
              </w:rPr>
              <w:t>নারীর কর্মসংস্থান</w:t>
            </w:r>
          </w:p>
        </w:tc>
        <w:tc>
          <w:tcPr>
            <w:tcW w:w="5561" w:type="dxa"/>
            <w:vAlign w:val="center"/>
          </w:tcPr>
          <w:p w14:paraId="56147B34" w14:textId="77777777" w:rsidR="0081181D" w:rsidRPr="006D3B78" w:rsidRDefault="0081181D" w:rsidP="001B62D9">
            <w:pPr>
              <w:pStyle w:val="ListParagraph"/>
              <w:numPr>
                <w:ilvl w:val="0"/>
                <w:numId w:val="35"/>
              </w:numPr>
              <w:spacing w:before="60" w:after="60" w:line="276" w:lineRule="auto"/>
              <w:ind w:left="248" w:hanging="248"/>
              <w:jc w:val="both"/>
              <w:rPr>
                <w:rFonts w:ascii="NikoshBAN" w:hAnsi="NikoshBAN" w:cs="NikoshBAN"/>
                <w:sz w:val="20"/>
                <w:szCs w:val="20"/>
              </w:rPr>
            </w:pPr>
            <w:r w:rsidRPr="006D3B78">
              <w:rPr>
                <w:rFonts w:ascii="NikoshBAN" w:hAnsi="NikoshBAN" w:cs="NikoshBAN"/>
                <w:sz w:val="20"/>
                <w:szCs w:val="20"/>
                <w:cs/>
                <w:lang w:bidi="bn-IN"/>
              </w:rPr>
              <w:t>বিভিন্ন মোবাইল অপারেটরের সার্ভিস সেন্টার ক্রমাগত বৃদ্ধি পাচ্ছে</w:t>
            </w:r>
            <w:r w:rsidRPr="006D3B78">
              <w:rPr>
                <w:rFonts w:ascii="NikoshBAN" w:hAnsi="NikoshBAN" w:cs="NikoshBAN"/>
                <w:sz w:val="20"/>
                <w:szCs w:val="20"/>
              </w:rPr>
              <w:t xml:space="preserve"> </w:t>
            </w:r>
            <w:r w:rsidRPr="006D3B78">
              <w:rPr>
                <w:rFonts w:ascii="NikoshBAN" w:hAnsi="NikoshBAN" w:cs="NikoshBAN"/>
                <w:sz w:val="20"/>
                <w:szCs w:val="20"/>
                <w:cs/>
                <w:lang w:bidi="bn-IN"/>
              </w:rPr>
              <w:t xml:space="preserve">যেখানে অধিকাংশ কর্মী নারী হওয়ায়  নারীর কর্মসংস্থান ক্রমান্বয়ে বৃদ্ধি পাচ্ছে; </w:t>
            </w:r>
          </w:p>
          <w:p w14:paraId="6AC756E0" w14:textId="77777777" w:rsidR="0018251E" w:rsidRPr="006D3B78" w:rsidRDefault="0081181D" w:rsidP="001B62D9">
            <w:pPr>
              <w:pStyle w:val="ListParagraph"/>
              <w:numPr>
                <w:ilvl w:val="0"/>
                <w:numId w:val="35"/>
              </w:numPr>
              <w:spacing w:before="60" w:after="60" w:line="276" w:lineRule="auto"/>
              <w:ind w:left="248" w:hanging="248"/>
              <w:jc w:val="both"/>
              <w:rPr>
                <w:rFonts w:ascii="NikoshBAN" w:hAnsi="NikoshBAN" w:cs="NikoshBAN"/>
                <w:sz w:val="20"/>
                <w:szCs w:val="20"/>
                <w:rtl/>
                <w:cs/>
              </w:rPr>
            </w:pPr>
            <w:r w:rsidRPr="006D3B78">
              <w:rPr>
                <w:rFonts w:ascii="NikoshBAN" w:hAnsi="NikoshBAN" w:cs="NikoshBAN"/>
                <w:sz w:val="20"/>
                <w:szCs w:val="20"/>
                <w:cs/>
                <w:lang w:bidi="bn-IN"/>
              </w:rPr>
              <w:t>এ বিভাগের সক্রিয় প্রচেষ্টায় গত তিন বছরে মোবাইল গ্রাহক সংখ্যা ১১</w:t>
            </w:r>
            <w:r w:rsidRPr="006D3B78">
              <w:rPr>
                <w:rFonts w:ascii="NikoshBAN" w:hAnsi="NikoshBAN" w:cs="NikoshBAN"/>
                <w:sz w:val="20"/>
                <w:szCs w:val="20"/>
              </w:rPr>
              <w:t>.</w:t>
            </w:r>
            <w:r w:rsidRPr="006D3B78">
              <w:rPr>
                <w:rFonts w:ascii="NikoshBAN" w:hAnsi="NikoshBAN" w:cs="NikoshBAN"/>
                <w:sz w:val="20"/>
                <w:szCs w:val="20"/>
                <w:cs/>
                <w:lang w:bidi="bn-IN"/>
              </w:rPr>
              <w:t>৬৮ কোটি থেকে ১৭</w:t>
            </w:r>
            <w:r w:rsidRPr="006D3B78">
              <w:rPr>
                <w:rFonts w:ascii="NikoshBAN" w:hAnsi="NikoshBAN" w:cs="NikoshBAN"/>
                <w:sz w:val="20"/>
                <w:szCs w:val="20"/>
              </w:rPr>
              <w:t>.</w:t>
            </w:r>
            <w:r w:rsidRPr="006D3B78">
              <w:rPr>
                <w:rFonts w:ascii="NikoshBAN" w:hAnsi="NikoshBAN" w:cs="NikoshBAN"/>
                <w:sz w:val="20"/>
                <w:szCs w:val="20"/>
                <w:cs/>
                <w:lang w:bidi="bn-IN"/>
              </w:rPr>
              <w:t>৬৪ কোটিতে এবং ইন্টারনেট সংযোগ সংখ্যা ৩</w:t>
            </w:r>
            <w:r w:rsidRPr="006D3B78">
              <w:rPr>
                <w:rFonts w:ascii="NikoshBAN" w:hAnsi="NikoshBAN" w:cs="NikoshBAN"/>
                <w:sz w:val="20"/>
                <w:szCs w:val="20"/>
              </w:rPr>
              <w:t>.</w:t>
            </w:r>
            <w:r w:rsidRPr="006D3B78">
              <w:rPr>
                <w:rFonts w:ascii="NikoshBAN" w:hAnsi="NikoshBAN" w:cs="NikoshBAN"/>
                <w:sz w:val="20"/>
                <w:szCs w:val="20"/>
                <w:cs/>
                <w:lang w:bidi="bn-IN"/>
              </w:rPr>
              <w:t>৯৩ কোটি থেকে ১২</w:t>
            </w:r>
            <w:r w:rsidRPr="006D3B78">
              <w:rPr>
                <w:rFonts w:ascii="NikoshBAN" w:hAnsi="NikoshBAN" w:cs="NikoshBAN"/>
                <w:sz w:val="20"/>
                <w:szCs w:val="20"/>
              </w:rPr>
              <w:t>.</w:t>
            </w:r>
            <w:r w:rsidRPr="006D3B78">
              <w:rPr>
                <w:rFonts w:ascii="NikoshBAN" w:hAnsi="NikoshBAN" w:cs="NikoshBAN"/>
                <w:sz w:val="20"/>
                <w:szCs w:val="20"/>
                <w:cs/>
                <w:lang w:bidi="bn-IN"/>
              </w:rPr>
              <w:t>১০ কোটিতে উন্নীত হয়েছে। এরই ফলশ্রুতিতে গত তিন বছরে টেলিডেনসিটি ৭৬</w:t>
            </w:r>
            <w:r w:rsidRPr="006D3B78">
              <w:rPr>
                <w:rFonts w:ascii="NikoshBAN" w:hAnsi="NikoshBAN" w:cs="NikoshBAN"/>
                <w:sz w:val="20"/>
                <w:szCs w:val="20"/>
              </w:rPr>
              <w:t>.</w:t>
            </w:r>
            <w:r w:rsidRPr="006D3B78">
              <w:rPr>
                <w:rFonts w:ascii="NikoshBAN" w:hAnsi="NikoshBAN" w:cs="NikoshBAN"/>
                <w:sz w:val="20"/>
                <w:szCs w:val="20"/>
                <w:cs/>
                <w:lang w:bidi="bn-IN"/>
              </w:rPr>
              <w:t>২০</w:t>
            </w:r>
            <w:r w:rsidRPr="006D3B78">
              <w:rPr>
                <w:rFonts w:ascii="NikoshBAN" w:hAnsi="NikoshBAN" w:cs="NikoshBAN"/>
                <w:sz w:val="20"/>
                <w:szCs w:val="20"/>
              </w:rPr>
              <w:t>%</w:t>
            </w:r>
            <w:r w:rsidRPr="006D3B78">
              <w:rPr>
                <w:rFonts w:ascii="NikoshBAN" w:hAnsi="NikoshBAN" w:cs="NikoshBAN"/>
                <w:sz w:val="20"/>
                <w:szCs w:val="20"/>
                <w:cs/>
                <w:lang w:bidi="bn-IN"/>
              </w:rPr>
              <w:t xml:space="preserve"> থেকে ১০৪</w:t>
            </w:r>
            <w:r w:rsidRPr="006D3B78">
              <w:rPr>
                <w:rFonts w:ascii="NikoshBAN" w:hAnsi="NikoshBAN" w:cs="NikoshBAN"/>
                <w:sz w:val="20"/>
                <w:szCs w:val="20"/>
              </w:rPr>
              <w:t>.</w:t>
            </w:r>
            <w:r w:rsidRPr="006D3B78">
              <w:rPr>
                <w:rFonts w:ascii="NikoshBAN" w:hAnsi="NikoshBAN" w:cs="NikoshBAN"/>
                <w:sz w:val="20"/>
                <w:szCs w:val="20"/>
                <w:cs/>
                <w:lang w:bidi="bn-IN"/>
              </w:rPr>
              <w:t>২৬</w:t>
            </w:r>
            <w:r w:rsidRPr="006D3B78">
              <w:rPr>
                <w:rFonts w:ascii="NikoshBAN" w:hAnsi="NikoshBAN" w:cs="NikoshBAN"/>
                <w:sz w:val="20"/>
                <w:szCs w:val="20"/>
              </w:rPr>
              <w:t>%</w:t>
            </w:r>
            <w:r w:rsidRPr="006D3B78">
              <w:rPr>
                <w:rFonts w:ascii="NikoshBAN" w:hAnsi="NikoshBAN" w:cs="NikoshBAN"/>
                <w:sz w:val="20"/>
                <w:szCs w:val="20"/>
                <w:cs/>
                <w:lang w:bidi="bn-IN"/>
              </w:rPr>
              <w:t xml:space="preserve"> এবং ইন্টারনেট ডেনসিটি ২৫</w:t>
            </w:r>
            <w:r w:rsidRPr="006D3B78">
              <w:rPr>
                <w:rFonts w:ascii="NikoshBAN" w:hAnsi="NikoshBAN" w:cs="NikoshBAN"/>
                <w:sz w:val="20"/>
                <w:szCs w:val="20"/>
              </w:rPr>
              <w:t>.</w:t>
            </w:r>
            <w:r w:rsidRPr="006D3B78">
              <w:rPr>
                <w:rFonts w:ascii="NikoshBAN" w:hAnsi="NikoshBAN" w:cs="NikoshBAN"/>
                <w:sz w:val="20"/>
                <w:szCs w:val="20"/>
                <w:cs/>
                <w:lang w:bidi="bn-IN"/>
              </w:rPr>
              <w:t>০৯ থেকে ৭১</w:t>
            </w:r>
            <w:r w:rsidRPr="006D3B78">
              <w:rPr>
                <w:rFonts w:ascii="NikoshBAN" w:hAnsi="NikoshBAN" w:cs="NikoshBAN"/>
                <w:sz w:val="20"/>
                <w:szCs w:val="20"/>
              </w:rPr>
              <w:t>.</w:t>
            </w:r>
            <w:r w:rsidRPr="006D3B78">
              <w:rPr>
                <w:rFonts w:ascii="NikoshBAN" w:hAnsi="NikoshBAN" w:cs="NikoshBAN"/>
                <w:sz w:val="20"/>
                <w:szCs w:val="20"/>
                <w:cs/>
                <w:lang w:bidi="bn-IN"/>
              </w:rPr>
              <w:t>৪৮</w:t>
            </w:r>
            <w:r w:rsidRPr="006D3B78">
              <w:rPr>
                <w:rFonts w:ascii="NikoshBAN" w:hAnsi="NikoshBAN" w:cs="NikoshBAN"/>
                <w:sz w:val="20"/>
                <w:szCs w:val="20"/>
              </w:rPr>
              <w:t>%</w:t>
            </w:r>
            <w:r w:rsidRPr="006D3B78">
              <w:rPr>
                <w:rFonts w:ascii="NikoshBAN" w:hAnsi="NikoshBAN" w:cs="NikoshBAN"/>
                <w:sz w:val="20"/>
                <w:szCs w:val="20"/>
                <w:cs/>
                <w:lang w:bidi="bn-IN"/>
              </w:rPr>
              <w:t xml:space="preserve"> এ উন্নীত হয়েছে। ইন্টারনেটের অধিকতর ব্যবহার এবং সাশ্রয়ী মূল্য নিশ্চিত করতে  </w:t>
            </w:r>
            <w:r w:rsidRPr="006D3B78">
              <w:rPr>
                <w:rFonts w:ascii="Calibri" w:hAnsi="Calibri" w:cs="Calibri"/>
                <w:sz w:val="20"/>
                <w:szCs w:val="20"/>
              </w:rPr>
              <w:t xml:space="preserve">Bandwidth </w:t>
            </w:r>
            <w:r w:rsidRPr="006D3B78">
              <w:rPr>
                <w:rFonts w:ascii="Calibri" w:hAnsi="Calibri" w:cs="Calibri"/>
                <w:sz w:val="20"/>
                <w:szCs w:val="20"/>
              </w:rPr>
              <w:lastRenderedPageBreak/>
              <w:t>Charge</w:t>
            </w:r>
            <w:r w:rsidRPr="006D3B78">
              <w:rPr>
                <w:rFonts w:ascii="NikoshBAN" w:hAnsi="NikoshBAN" w:cs="NikoshBAN"/>
                <w:sz w:val="20"/>
                <w:szCs w:val="20"/>
              </w:rPr>
              <w:t xml:space="preserve"> </w:t>
            </w:r>
            <w:r w:rsidRPr="006D3B78">
              <w:rPr>
                <w:rFonts w:ascii="NikoshBAN" w:hAnsi="NikoshBAN" w:cs="NikoshBAN"/>
                <w:sz w:val="20"/>
                <w:szCs w:val="20"/>
                <w:cs/>
                <w:lang w:bidi="bn-IN"/>
              </w:rPr>
              <w:t>কমানো হয়েছে। আন্তর্জাতিক ব্যান্ডউইথের ব্যবহার ২০০৮ সালে ছিল ৭.৫ জিবিপিএস, যা বর্তমানে ২৬০০ জিবিপিএস</w:t>
            </w:r>
            <w:r w:rsidRPr="006D3B78">
              <w:rPr>
                <w:rFonts w:ascii="NikoshBAN" w:hAnsi="NikoshBAN" w:cs="NikoshBAN"/>
                <w:sz w:val="20"/>
                <w:szCs w:val="20"/>
                <w:cs/>
                <w:lang w:bidi="hi-IN"/>
              </w:rPr>
              <w:t>।</w:t>
            </w:r>
            <w:r w:rsidRPr="006D3B78">
              <w:rPr>
                <w:rFonts w:ascii="NikoshBAN" w:hAnsi="NikoshBAN" w:cs="NikoshBAN"/>
                <w:sz w:val="20"/>
                <w:szCs w:val="20"/>
                <w:cs/>
                <w:lang w:bidi="bn-IN"/>
              </w:rPr>
              <w:t xml:space="preserve"> দেশের প্রায় শতভাগ এলাকা বর্তমানে টেলিযোগাযোগ নেটওয়ার্কের আওতায় এসেছে। টেলিযোগাযোগ সুবিধা বৃদ্ধির কারণে অনেক নারী ঘরে বসেই ব্যবসায়িক কর্মকান্ড সম্পাদন করছেন</w:t>
            </w:r>
          </w:p>
        </w:tc>
      </w:tr>
      <w:tr w:rsidR="0018251E" w:rsidRPr="006D3B78" w14:paraId="4C89313C" w14:textId="77777777" w:rsidTr="00024C79">
        <w:tc>
          <w:tcPr>
            <w:tcW w:w="797" w:type="dxa"/>
            <w:vAlign w:val="center"/>
          </w:tcPr>
          <w:p w14:paraId="0C38B91C" w14:textId="77777777" w:rsidR="0018251E" w:rsidRPr="006D3B78" w:rsidRDefault="00540880" w:rsidP="001B62D9">
            <w:pPr>
              <w:spacing w:before="60" w:after="60" w:line="276" w:lineRule="auto"/>
              <w:jc w:val="center"/>
              <w:rPr>
                <w:rFonts w:ascii="NikoshBAN" w:hAnsi="NikoshBAN" w:cs="NikoshBAN"/>
                <w:sz w:val="20"/>
                <w:szCs w:val="20"/>
                <w:cs/>
                <w:lang w:bidi="bn-IN"/>
              </w:rPr>
            </w:pPr>
            <w:permStart w:id="497385010" w:edGrp="everyone" w:colFirst="0" w:colLast="0"/>
            <w:permStart w:id="1698172000" w:edGrp="everyone" w:colFirst="1" w:colLast="1"/>
            <w:permStart w:id="1789942779" w:edGrp="everyone" w:colFirst="2" w:colLast="2"/>
            <w:permStart w:id="994851538" w:edGrp="everyone" w:colFirst="3" w:colLast="3"/>
            <w:permEnd w:id="1422005831"/>
            <w:permEnd w:id="184897674"/>
            <w:permEnd w:id="1832479460"/>
            <w:r w:rsidRPr="006D3B78">
              <w:rPr>
                <w:rFonts w:ascii="NikoshBAN" w:hAnsi="NikoshBAN" w:cs="NikoshBAN"/>
                <w:sz w:val="20"/>
                <w:szCs w:val="20"/>
                <w:cs/>
                <w:lang w:bidi="bn-IN"/>
              </w:rPr>
              <w:lastRenderedPageBreak/>
              <w:t>৩</w:t>
            </w:r>
          </w:p>
        </w:tc>
        <w:tc>
          <w:tcPr>
            <w:tcW w:w="2012" w:type="dxa"/>
            <w:vAlign w:val="center"/>
          </w:tcPr>
          <w:p w14:paraId="77221ED7" w14:textId="77777777" w:rsidR="0018251E" w:rsidRPr="006D3B78" w:rsidRDefault="00540880" w:rsidP="001B62D9">
            <w:pPr>
              <w:spacing w:before="60" w:after="60" w:line="276" w:lineRule="auto"/>
              <w:jc w:val="center"/>
              <w:rPr>
                <w:rFonts w:ascii="NikoshBAN" w:hAnsi="NikoshBAN" w:cs="NikoshBAN"/>
                <w:sz w:val="20"/>
                <w:szCs w:val="20"/>
                <w:cs/>
                <w:lang w:bidi="bn-IN"/>
              </w:rPr>
            </w:pPr>
            <w:r w:rsidRPr="006D3B78">
              <w:rPr>
                <w:rFonts w:ascii="NikoshBAN" w:hAnsi="NikoshBAN" w:cs="NikoshBAN"/>
                <w:sz w:val="20"/>
                <w:szCs w:val="20"/>
                <w:cs/>
                <w:lang w:bidi="bn-IN"/>
              </w:rPr>
              <w:t>ই</w:t>
            </w:r>
            <w:r w:rsidRPr="006D3B78">
              <w:rPr>
                <w:rFonts w:ascii="NikoshBAN" w:hAnsi="NikoshBAN" w:cs="NikoshBAN"/>
                <w:sz w:val="20"/>
                <w:szCs w:val="20"/>
                <w:lang w:bidi="bn-IN"/>
              </w:rPr>
              <w:t>-</w:t>
            </w:r>
            <w:r w:rsidRPr="006D3B78">
              <w:rPr>
                <w:rFonts w:ascii="NikoshBAN" w:hAnsi="NikoshBAN" w:cs="NikoshBAN"/>
                <w:sz w:val="20"/>
                <w:szCs w:val="20"/>
                <w:cs/>
                <w:lang w:bidi="bn-IN"/>
              </w:rPr>
              <w:t>সেবা</w:t>
            </w:r>
          </w:p>
        </w:tc>
        <w:tc>
          <w:tcPr>
            <w:tcW w:w="5561" w:type="dxa"/>
            <w:vAlign w:val="center"/>
          </w:tcPr>
          <w:p w14:paraId="73061CBB" w14:textId="4A48A0DD" w:rsidR="0018251E" w:rsidRPr="006D3B78" w:rsidRDefault="00540880" w:rsidP="001B62D9">
            <w:pPr>
              <w:pStyle w:val="ListParagraph"/>
              <w:numPr>
                <w:ilvl w:val="0"/>
                <w:numId w:val="35"/>
              </w:numPr>
              <w:spacing w:before="60" w:after="60" w:line="276" w:lineRule="auto"/>
              <w:ind w:left="248" w:hanging="248"/>
              <w:jc w:val="both"/>
              <w:rPr>
                <w:rFonts w:ascii="NikoshBAN" w:hAnsi="NikoshBAN" w:cs="NikoshBAN"/>
                <w:sz w:val="20"/>
                <w:szCs w:val="20"/>
                <w:rtl/>
                <w:cs/>
              </w:rPr>
            </w:pPr>
            <w:r w:rsidRPr="006D3B78">
              <w:rPr>
                <w:rFonts w:ascii="NikoshBAN" w:hAnsi="NikoshBAN" w:cs="NikoshBAN"/>
                <w:sz w:val="20"/>
                <w:szCs w:val="20"/>
                <w:cs/>
                <w:lang w:bidi="bn-IN"/>
              </w:rPr>
              <w:t>মোবাইল মানি অর্ডার</w:t>
            </w:r>
            <w:r w:rsidRPr="006D3B78">
              <w:rPr>
                <w:rFonts w:ascii="NikoshBAN" w:hAnsi="NikoshBAN" w:cs="NikoshBAN"/>
                <w:sz w:val="20"/>
                <w:szCs w:val="20"/>
              </w:rPr>
              <w:t xml:space="preserve">, </w:t>
            </w:r>
            <w:r w:rsidRPr="006D3B78">
              <w:rPr>
                <w:rFonts w:ascii="NikoshBAN" w:hAnsi="NikoshBAN" w:cs="NikoshBAN"/>
                <w:sz w:val="20"/>
                <w:szCs w:val="20"/>
                <w:cs/>
                <w:lang w:bidi="bn-IN"/>
              </w:rPr>
              <w:t>পোস্টাল ক্যাশ কার্ড এবং মোবাইল ব্যাংকিং চালু করা হয়েছে। মোবাইল মানি অর্ডার সার্ভিসের আওতায় ৮৫০০টি ডাকঘর হতে জনগণকে ডিজিটাল প্রযুক্তি নির্ভর সার্ভিস প্রদান করা হচ্ছে এবং ১৩৪৬ টি ডাকঘরে পোস্টাল ক্যাশকার্ড সার্ভিস চালু করা হয়েছে</w:t>
            </w:r>
            <w:r w:rsidRPr="006D3B78">
              <w:rPr>
                <w:rFonts w:ascii="NikoshBAN" w:hAnsi="NikoshBAN" w:cs="NikoshBAN"/>
                <w:sz w:val="20"/>
                <w:szCs w:val="20"/>
                <w:cs/>
                <w:lang w:bidi="hi-IN"/>
              </w:rPr>
              <w:t xml:space="preserve">। </w:t>
            </w:r>
            <w:r w:rsidRPr="006D3B78">
              <w:rPr>
                <w:rFonts w:ascii="NikoshBAN" w:hAnsi="NikoshBAN" w:cs="NikoshBAN"/>
                <w:sz w:val="20"/>
                <w:szCs w:val="20"/>
                <w:cs/>
                <w:lang w:bidi="bn-IN"/>
              </w:rPr>
              <w:t>নারীর জন্য সামাজিক নিরাপত্তা বলয়ের আওতায় প্রদেয় ভাতা ও অন্যান্য আর্থিক সুবিধা প্রদানের জন্য এ ডিজিটাল সেন্টার ও পোস্টাল ক্যাশ কার্ড ব্যবহার করা হচ্ছে</w:t>
            </w:r>
            <w:r w:rsidRPr="006D3B78">
              <w:rPr>
                <w:rFonts w:ascii="NikoshBAN" w:hAnsi="NikoshBAN" w:cs="NikoshBAN"/>
                <w:sz w:val="20"/>
                <w:szCs w:val="20"/>
                <w:cs/>
                <w:lang w:bidi="hi-IN"/>
              </w:rPr>
              <w:t xml:space="preserve">। </w:t>
            </w:r>
            <w:r w:rsidRPr="006D3B78">
              <w:rPr>
                <w:rFonts w:ascii="NikoshBAN" w:hAnsi="NikoshBAN" w:cs="NikoshBAN"/>
                <w:sz w:val="20"/>
                <w:szCs w:val="20"/>
                <w:cs/>
                <w:lang w:bidi="bn-IN"/>
              </w:rPr>
              <w:t>পোস্টাল ক্যাশ কার্ডের মাধ্যমে আইএসপিপি যত্ন প্রকল্পের ৬ লক্ষ গর্ভবতী মা</w:t>
            </w:r>
            <w:r w:rsidR="007A0FF2" w:rsidRPr="006D3B78">
              <w:rPr>
                <w:rFonts w:ascii="NikoshBAN" w:hAnsi="NikoshBAN" w:cs="NikoshBAN"/>
                <w:sz w:val="20"/>
                <w:szCs w:val="20"/>
                <w:lang w:bidi="bn-IN"/>
              </w:rPr>
              <w:t>-</w:t>
            </w:r>
            <w:r w:rsidRPr="006D3B78">
              <w:rPr>
                <w:rFonts w:ascii="NikoshBAN" w:hAnsi="NikoshBAN" w:cs="NikoshBAN"/>
                <w:sz w:val="20"/>
                <w:szCs w:val="20"/>
                <w:cs/>
                <w:lang w:bidi="bn-IN"/>
              </w:rPr>
              <w:t>দেরকে অর্থ প্রদান কার্যক্রম চলমান রয়েছে</w:t>
            </w:r>
            <w:r w:rsidR="0056210B" w:rsidRPr="006D3B78">
              <w:rPr>
                <w:rFonts w:ascii="NikoshBAN" w:hAnsi="NikoshBAN" w:cs="NikoshBAN"/>
                <w:sz w:val="20"/>
                <w:szCs w:val="20"/>
                <w:cs/>
                <w:lang w:bidi="hi-IN"/>
              </w:rPr>
              <w:t>।</w:t>
            </w:r>
          </w:p>
        </w:tc>
      </w:tr>
    </w:tbl>
    <w:permEnd w:id="497385010"/>
    <w:permEnd w:id="1698172000"/>
    <w:permEnd w:id="1789942779"/>
    <w:permEnd w:id="994851538"/>
    <w:p w14:paraId="4632BC03" w14:textId="0459EBA1" w:rsidR="00563A7B" w:rsidRPr="00FB1948" w:rsidRDefault="006D3B78" w:rsidP="00D45720">
      <w:pPr>
        <w:spacing w:before="120" w:after="120" w:line="300" w:lineRule="auto"/>
        <w:ind w:left="720" w:hanging="720"/>
        <w:jc w:val="both"/>
        <w:rPr>
          <w:rFonts w:ascii="NikoshBAN" w:hAnsi="NikoshBAN" w:cs="NikoshBAN"/>
          <w:b/>
          <w:bCs/>
          <w:lang w:bidi="bn-IN"/>
        </w:rPr>
      </w:pPr>
      <w:r>
        <w:rPr>
          <w:rFonts w:ascii="NikoshBAN" w:hAnsi="NikoshBAN" w:cs="NikoshBAN" w:hint="cs"/>
          <w:b/>
          <w:bCs/>
          <w:cs/>
          <w:lang w:bidi="bn-BD"/>
        </w:rPr>
        <w:t>6</w:t>
      </w:r>
      <w:r w:rsidR="0018251E" w:rsidRPr="00FB1948">
        <w:rPr>
          <w:rFonts w:ascii="NikoshBAN" w:hAnsi="NikoshBAN" w:cs="NikoshBAN"/>
          <w:b/>
          <w:bCs/>
          <w:cs/>
          <w:lang w:bidi="bn-IN"/>
        </w:rPr>
        <w:t>.২</w:t>
      </w:r>
      <w:r w:rsidR="0018251E" w:rsidRPr="00FB1948">
        <w:rPr>
          <w:rFonts w:ascii="NikoshBAN" w:hAnsi="NikoshBAN" w:cs="NikoshBAN"/>
          <w:b/>
          <w:bCs/>
          <w:cs/>
          <w:lang w:bidi="bn-IN"/>
        </w:rPr>
        <w:tab/>
      </w:r>
      <w:r w:rsidR="0056210B" w:rsidRPr="00FB1948">
        <w:rPr>
          <w:rFonts w:ascii="NikoshBAN" w:hAnsi="NikoshBAN" w:cs="NikoshBAN"/>
          <w:b/>
          <w:bCs/>
          <w:cs/>
          <w:lang w:bidi="bn-BD"/>
        </w:rPr>
        <w:t>বিভাগের</w:t>
      </w:r>
      <w:r w:rsidR="0055513F" w:rsidRPr="00FB1948">
        <w:rPr>
          <w:rFonts w:ascii="NikoshBAN" w:hAnsi="NikoshBAN" w:cs="NikoshBAN"/>
          <w:b/>
          <w:bCs/>
          <w:cs/>
          <w:lang w:bidi="bn-BD"/>
        </w:rPr>
        <w:t xml:space="preserve"> কার্যক্রমে নারী উন্নয়নে বি</w:t>
      </w:r>
      <w:r w:rsidR="0056210B" w:rsidRPr="00FB1948">
        <w:rPr>
          <w:rFonts w:ascii="NikoshBAN" w:hAnsi="NikoshBAN" w:cs="NikoshBAN"/>
          <w:b/>
          <w:bCs/>
          <w:cs/>
          <w:lang w:bidi="bn-BD"/>
        </w:rPr>
        <w:t>গত তিন বছরের উল্লেখযোগ্য সাফল্যচিত্র নিম্নে আল</w:t>
      </w:r>
      <w:r w:rsidR="00563A7B" w:rsidRPr="00FB1948">
        <w:rPr>
          <w:rFonts w:ascii="NikoshBAN" w:hAnsi="NikoshBAN" w:cs="NikoshBAN" w:hint="cs"/>
          <w:b/>
          <w:bCs/>
          <w:cs/>
          <w:lang w:bidi="bn-IN"/>
        </w:rPr>
        <w:t>ো</w:t>
      </w:r>
      <w:r w:rsidR="0056210B" w:rsidRPr="00FB1948">
        <w:rPr>
          <w:rFonts w:ascii="NikoshBAN" w:hAnsi="NikoshBAN" w:cs="NikoshBAN"/>
          <w:b/>
          <w:bCs/>
          <w:cs/>
          <w:lang w:bidi="bn-BD"/>
        </w:rPr>
        <w:t>কপাত করা হ</w:t>
      </w:r>
      <w:r w:rsidR="00563A7B" w:rsidRPr="00FB1948">
        <w:rPr>
          <w:rFonts w:ascii="NikoshBAN" w:hAnsi="NikoshBAN" w:cs="NikoshBAN" w:hint="cs"/>
          <w:b/>
          <w:bCs/>
          <w:cs/>
          <w:lang w:bidi="bn-IN"/>
        </w:rPr>
        <w:t>লো</w:t>
      </w:r>
      <w:r w:rsidR="00FB1948">
        <w:rPr>
          <w:rFonts w:ascii="NikoshBAN" w:hAnsi="NikoshBAN" w:cs="NikoshBAN"/>
          <w:b/>
          <w:bCs/>
          <w:lang w:bidi="bn-IN"/>
        </w:rPr>
        <w:t xml:space="preserve">: </w:t>
      </w:r>
    </w:p>
    <w:p w14:paraId="2363AA8A" w14:textId="77777777" w:rsidR="00540880" w:rsidRDefault="00540880" w:rsidP="00D45720">
      <w:pPr>
        <w:spacing w:before="120" w:after="120" w:line="300" w:lineRule="auto"/>
        <w:ind w:left="720"/>
        <w:jc w:val="both"/>
        <w:rPr>
          <w:rFonts w:ascii="Nikosh" w:hAnsi="Nikosh" w:cs="Nikosh"/>
        </w:rPr>
      </w:pPr>
      <w:permStart w:id="784666131" w:edGrp="everyone"/>
      <w:r>
        <w:rPr>
          <w:rFonts w:ascii="Nikosh" w:hAnsi="Nikosh" w:cs="Nikosh"/>
          <w:cs/>
          <w:lang w:bidi="bn-IN"/>
        </w:rPr>
        <w:t>দেশে ই</w:t>
      </w:r>
      <w:r>
        <w:rPr>
          <w:rFonts w:ascii="Nikosh" w:hAnsi="Nikosh" w:cs="Nikosh"/>
        </w:rPr>
        <w:t>-</w:t>
      </w:r>
      <w:r>
        <w:rPr>
          <w:rFonts w:ascii="Nikosh" w:hAnsi="Nikosh" w:cs="Nikosh"/>
          <w:cs/>
          <w:lang w:bidi="bn-IN"/>
        </w:rPr>
        <w:t>গ</w:t>
      </w:r>
      <w:r>
        <w:rPr>
          <w:rFonts w:ascii="Nikosh" w:hAnsi="Nikosh" w:cs="Nikosh" w:hint="cs"/>
          <w:cs/>
          <w:lang w:bidi="bn-IN"/>
        </w:rPr>
        <w:t>ভর্নে</w:t>
      </w:r>
      <w:r>
        <w:rPr>
          <w:rFonts w:ascii="Nikosh" w:hAnsi="Nikosh" w:cs="Nikosh"/>
          <w:cs/>
          <w:lang w:bidi="bn-IN"/>
        </w:rPr>
        <w:t>ন্স প্রতিষ্ঠায় ডাক ও টেলিযোগাযোগ বিভাগ গুরুত্বপূর্ণ ভূমিকা পালন করছে। টেলিটক ই</w:t>
      </w:r>
      <w:r>
        <w:rPr>
          <w:rFonts w:ascii="Nikosh" w:hAnsi="Nikosh" w:cs="Nikosh"/>
        </w:rPr>
        <w:t>-</w:t>
      </w:r>
      <w:r>
        <w:rPr>
          <w:rFonts w:ascii="Nikosh" w:hAnsi="Nikosh" w:cs="Nikosh"/>
          <w:cs/>
          <w:lang w:bidi="bn-IN"/>
        </w:rPr>
        <w:t>এডুকেশন</w:t>
      </w:r>
      <w:r>
        <w:rPr>
          <w:rFonts w:ascii="Nikosh" w:hAnsi="Nikosh" w:cs="Nikosh"/>
        </w:rPr>
        <w:t xml:space="preserve">, </w:t>
      </w:r>
      <w:r>
        <w:rPr>
          <w:rFonts w:ascii="Nikosh" w:hAnsi="Nikosh" w:cs="Nikosh"/>
          <w:cs/>
          <w:lang w:bidi="bn-IN"/>
        </w:rPr>
        <w:t>ই</w:t>
      </w:r>
      <w:r>
        <w:rPr>
          <w:rFonts w:ascii="Nikosh" w:hAnsi="Nikosh" w:cs="Nikosh"/>
        </w:rPr>
        <w:t>-</w:t>
      </w:r>
      <w:r>
        <w:rPr>
          <w:rFonts w:ascii="Nikosh" w:hAnsi="Nikosh" w:cs="Nikosh"/>
          <w:cs/>
          <w:lang w:bidi="bn-IN"/>
        </w:rPr>
        <w:t>পাবলিক হেলথ</w:t>
      </w:r>
      <w:r>
        <w:rPr>
          <w:rFonts w:ascii="Nikosh" w:hAnsi="Nikosh" w:cs="Nikosh"/>
        </w:rPr>
        <w:t xml:space="preserve">, </w:t>
      </w:r>
      <w:r>
        <w:rPr>
          <w:rFonts w:ascii="Nikosh" w:hAnsi="Nikosh" w:cs="Nikosh"/>
          <w:cs/>
          <w:lang w:bidi="bn-IN"/>
        </w:rPr>
        <w:t>ই</w:t>
      </w:r>
      <w:r>
        <w:rPr>
          <w:rFonts w:ascii="Nikosh" w:hAnsi="Nikosh" w:cs="Nikosh"/>
        </w:rPr>
        <w:t>-</w:t>
      </w:r>
      <w:r>
        <w:rPr>
          <w:rFonts w:ascii="Nikosh" w:hAnsi="Nikosh" w:cs="Nikosh"/>
          <w:cs/>
          <w:lang w:bidi="bn-IN"/>
        </w:rPr>
        <w:t>ভোটিং</w:t>
      </w:r>
      <w:r>
        <w:rPr>
          <w:rFonts w:ascii="Nikosh" w:hAnsi="Nikosh" w:cs="Nikosh"/>
        </w:rPr>
        <w:t xml:space="preserve">, </w:t>
      </w:r>
      <w:r>
        <w:rPr>
          <w:rFonts w:ascii="Nikosh" w:hAnsi="Nikosh" w:cs="Nikosh"/>
          <w:cs/>
          <w:lang w:bidi="bn-IN"/>
        </w:rPr>
        <w:t>ডিস্ট্রিক ই</w:t>
      </w:r>
      <w:r>
        <w:rPr>
          <w:rFonts w:ascii="Nikosh" w:hAnsi="Nikosh" w:cs="Nikosh"/>
        </w:rPr>
        <w:t>-</w:t>
      </w:r>
      <w:r>
        <w:rPr>
          <w:rFonts w:ascii="Nikosh" w:hAnsi="Nikosh" w:cs="Nikosh"/>
          <w:cs/>
          <w:lang w:bidi="bn-IN"/>
        </w:rPr>
        <w:t>সার্ভিস</w:t>
      </w:r>
      <w:r>
        <w:rPr>
          <w:rFonts w:ascii="Nikosh" w:hAnsi="Nikosh" w:cs="Nikosh"/>
        </w:rPr>
        <w:t xml:space="preserve">, </w:t>
      </w:r>
      <w:r>
        <w:rPr>
          <w:rFonts w:ascii="Nikosh" w:hAnsi="Nikosh" w:cs="Nikosh"/>
          <w:cs/>
          <w:lang w:bidi="bn-IN"/>
        </w:rPr>
        <w:t>ডিজাস্টার ম্যানেজমেন্ট</w:t>
      </w:r>
      <w:r>
        <w:rPr>
          <w:rFonts w:ascii="Nikosh" w:hAnsi="Nikosh" w:cs="Nikosh"/>
        </w:rPr>
        <w:t xml:space="preserve">, </w:t>
      </w:r>
      <w:r>
        <w:rPr>
          <w:rFonts w:ascii="Nikosh" w:hAnsi="Nikosh" w:cs="Nikosh"/>
          <w:cs/>
          <w:lang w:bidi="bn-IN"/>
        </w:rPr>
        <w:t>ই</w:t>
      </w:r>
      <w:r>
        <w:rPr>
          <w:rFonts w:ascii="Nikosh" w:hAnsi="Nikosh" w:cs="Nikosh"/>
        </w:rPr>
        <w:t>-</w:t>
      </w:r>
      <w:r>
        <w:rPr>
          <w:rFonts w:ascii="Nikosh" w:hAnsi="Nikosh" w:cs="Nikosh"/>
          <w:cs/>
          <w:lang w:bidi="bn-IN"/>
        </w:rPr>
        <w:t>বিলিং এবং হাই</w:t>
      </w:r>
      <w:r>
        <w:rPr>
          <w:rFonts w:ascii="Nikosh" w:hAnsi="Nikosh" w:cs="Nikosh"/>
        </w:rPr>
        <w:t>-</w:t>
      </w:r>
      <w:r>
        <w:rPr>
          <w:rFonts w:ascii="Nikosh" w:hAnsi="Nikosh" w:cs="Nikosh"/>
          <w:cs/>
          <w:lang w:bidi="bn-IN"/>
        </w:rPr>
        <w:t>স্পিড কমিউনিকেশন নেটওয়ার্ক সেবার ক্ষেত্রে ব্যাপক সাফল্য অর্জন করেছে। ই</w:t>
      </w:r>
      <w:r>
        <w:rPr>
          <w:rFonts w:ascii="Nikosh" w:hAnsi="Nikosh" w:cs="Nikosh"/>
        </w:rPr>
        <w:t>-</w:t>
      </w:r>
      <w:r>
        <w:rPr>
          <w:rFonts w:ascii="Nikosh" w:hAnsi="Nikosh" w:cs="Nikosh"/>
          <w:cs/>
          <w:lang w:bidi="bn-IN"/>
        </w:rPr>
        <w:t>পাবলিক হেল</w:t>
      </w:r>
      <w:r>
        <w:rPr>
          <w:rFonts w:ascii="Nikosh" w:hAnsi="Nikosh" w:cs="Nikosh" w:hint="cs"/>
          <w:cs/>
          <w:lang w:bidi="bn-IN"/>
        </w:rPr>
        <w:t xml:space="preserve">থ, ই-কমার্স ইত্যাদিতে </w:t>
      </w:r>
      <w:r>
        <w:rPr>
          <w:rFonts w:ascii="Nikosh" w:hAnsi="Nikosh" w:cs="Nikosh"/>
          <w:rtl/>
          <w:cs/>
          <w:lang w:bidi="bn-IN"/>
        </w:rPr>
        <w:t xml:space="preserve"> </w:t>
      </w:r>
      <w:r>
        <w:rPr>
          <w:rFonts w:ascii="Nikosh" w:hAnsi="Nikosh" w:cs="Nikosh"/>
          <w:cs/>
          <w:lang w:bidi="bn-IN"/>
        </w:rPr>
        <w:t>নারীর অংশগ্রহণের হার পুরুষের চেয়ে বেশি</w:t>
      </w:r>
      <w:r w:rsidR="00FF142B">
        <w:rPr>
          <w:rFonts w:ascii="Nikosh" w:hAnsi="Nikosh" w:cs="Nikosh"/>
          <w:cs/>
          <w:lang w:bidi="hi-IN"/>
        </w:rPr>
        <w:t>।</w:t>
      </w:r>
    </w:p>
    <w:p w14:paraId="419235BE" w14:textId="52B604A5" w:rsidR="00540880" w:rsidRPr="00FF142B" w:rsidRDefault="000B6AAB" w:rsidP="000E046A">
      <w:pPr>
        <w:spacing w:before="120" w:after="120" w:line="300" w:lineRule="auto"/>
        <w:ind w:left="720"/>
        <w:jc w:val="both"/>
        <w:rPr>
          <w:rFonts w:ascii="Nikosh" w:hAnsi="Nikosh" w:cs="Nikosh"/>
        </w:rPr>
      </w:pPr>
      <w:r w:rsidRPr="00863DD5">
        <w:rPr>
          <w:rFonts w:ascii="NikoshBAN" w:hAnsi="NikoshBAN" w:cs="NikoshBAN" w:hint="cs"/>
          <w:cs/>
          <w:lang w:bidi="bn-BD"/>
        </w:rPr>
        <w:t>নারী উন্নয়নে গৃহীত</w:t>
      </w:r>
      <w:r w:rsidR="0056210B">
        <w:rPr>
          <w:rFonts w:ascii="NikoshBAN" w:hAnsi="NikoshBAN" w:cs="NikoshBAN"/>
          <w:cs/>
          <w:lang w:bidi="bn-BD"/>
        </w:rPr>
        <w:t xml:space="preserve"> </w:t>
      </w:r>
      <w:r w:rsidR="00FF142B">
        <w:rPr>
          <w:rFonts w:ascii="NikoshBAN" w:hAnsi="NikoshBAN" w:cs="NikoshBAN"/>
          <w:cs/>
          <w:lang w:bidi="bn-BD"/>
        </w:rPr>
        <w:t xml:space="preserve">উদ্যোগ হিসেবে </w:t>
      </w:r>
      <w:r w:rsidR="00540880">
        <w:rPr>
          <w:rFonts w:ascii="Nikosh" w:hAnsi="Nikosh" w:cs="Nikosh"/>
          <w:cs/>
          <w:lang w:bidi="bn-IN"/>
        </w:rPr>
        <w:t>ডাকঘরে নতুন চালুকৃত পোস্ট</w:t>
      </w:r>
      <w:r w:rsidR="00540880">
        <w:rPr>
          <w:rFonts w:ascii="Nikosh" w:hAnsi="Nikosh" w:cs="Nikosh"/>
        </w:rPr>
        <w:t>-</w:t>
      </w:r>
      <w:r w:rsidR="00540880">
        <w:rPr>
          <w:rFonts w:ascii="Nikosh" w:hAnsi="Nikosh" w:cs="Nikosh"/>
          <w:cs/>
          <w:lang w:bidi="bn-IN"/>
        </w:rPr>
        <w:t>ই</w:t>
      </w:r>
      <w:r w:rsidR="00540880">
        <w:rPr>
          <w:rFonts w:ascii="Nikosh" w:hAnsi="Nikosh" w:cs="Nikosh"/>
        </w:rPr>
        <w:t>-</w:t>
      </w:r>
      <w:r w:rsidR="00540880">
        <w:rPr>
          <w:rFonts w:ascii="Nikosh" w:hAnsi="Nikosh" w:cs="Nikosh"/>
          <w:cs/>
          <w:lang w:bidi="bn-IN"/>
        </w:rPr>
        <w:t>সেন্টারে গ্রামীণ নারীদের সুবিধার্থে একটি ল্যাপটপ সংরক্ষিত রাখার লক্ষ্যমাত্রা রয়েছে</w:t>
      </w:r>
      <w:r w:rsidR="00FF142B">
        <w:rPr>
          <w:rFonts w:ascii="Nikosh" w:hAnsi="Nikosh" w:cs="Nikosh"/>
          <w:cs/>
          <w:lang w:bidi="hi-IN"/>
        </w:rPr>
        <w:t xml:space="preserve">। </w:t>
      </w:r>
      <w:proofErr w:type="spellStart"/>
      <w:r w:rsidR="00FF142B">
        <w:rPr>
          <w:rFonts w:ascii="Nikosh" w:hAnsi="Nikosh" w:cs="Nikosh"/>
          <w:lang w:bidi="bn-IN"/>
        </w:rPr>
        <w:t>এছাড়া</w:t>
      </w:r>
      <w:proofErr w:type="spellEnd"/>
      <w:r w:rsidR="00FF142B">
        <w:rPr>
          <w:rFonts w:ascii="Nikosh" w:hAnsi="Nikosh" w:cs="Nikosh"/>
          <w:lang w:bidi="bn-IN"/>
        </w:rPr>
        <w:t xml:space="preserve"> </w:t>
      </w:r>
      <w:r w:rsidR="00540880" w:rsidRPr="00FF142B">
        <w:rPr>
          <w:rFonts w:ascii="Nikosh" w:hAnsi="Nikosh" w:cs="Nikosh" w:hint="cs"/>
          <w:cs/>
          <w:lang w:bidi="bn-IN"/>
        </w:rPr>
        <w:t>ইউনিয়ন পর্যায় পর্যন্ত অপটিক্যাল ফাইবার ক্যাবল সংযোগ প্রদান করায় এবং ৮৫০০ টি ই-পোস্ট সেন্টার স্থাপন করায় অর্থনৈতিক ও সামাজিকভাবে পিছিয়ে পড়া নারীর কাছে তথ্য ও সেবা পৌঁছে দেয়ার সুযোগ সৃষ্টি হয়েছে। ডিজিটাল তথ্য কেন্দ্র এবং পোস্ট ই-সেন্টারসমূহে দুজন করে (একজন নারী ও</w:t>
      </w:r>
      <w:r w:rsidR="00FF142B" w:rsidRPr="00FF142B">
        <w:rPr>
          <w:rFonts w:ascii="Nikosh" w:hAnsi="Nikosh" w:cs="Nikosh" w:hint="cs"/>
          <w:cs/>
          <w:lang w:bidi="bn-IN"/>
        </w:rPr>
        <w:t xml:space="preserve"> একজন পুরুষ) উদ্যোক্তা কাজ করেন</w:t>
      </w:r>
      <w:r w:rsidR="00FF142B" w:rsidRPr="00FF142B">
        <w:rPr>
          <w:rFonts w:ascii="Nikosh" w:hAnsi="Nikosh" w:cs="Nikosh"/>
          <w:cs/>
          <w:lang w:bidi="hi-IN"/>
        </w:rPr>
        <w:t>।</w:t>
      </w:r>
    </w:p>
    <w:permEnd w:id="784666131"/>
    <w:p w14:paraId="21248A0D" w14:textId="4DD9411C" w:rsidR="00540880" w:rsidRPr="006D3B78" w:rsidRDefault="006D3B78" w:rsidP="00D45720">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6</w:t>
      </w:r>
      <w:r w:rsidR="0055513F" w:rsidRPr="006D3B78">
        <w:rPr>
          <w:rFonts w:ascii="NikoshBAN" w:hAnsi="NikoshBAN" w:cs="NikoshBAN"/>
          <w:b/>
          <w:bCs/>
          <w:cs/>
          <w:lang w:bidi="bn-IN"/>
        </w:rPr>
        <w:t>.</w:t>
      </w:r>
      <w:r w:rsidR="00F85A98" w:rsidRPr="006D3B78">
        <w:rPr>
          <w:rFonts w:ascii="NikoshBAN" w:hAnsi="NikoshBAN" w:cs="NikoshBAN"/>
          <w:b/>
          <w:bCs/>
          <w:cs/>
          <w:lang w:bidi="bn-IN"/>
        </w:rPr>
        <w:t>৩</w:t>
      </w:r>
      <w:r w:rsidR="0055513F" w:rsidRPr="006D3B78">
        <w:rPr>
          <w:rFonts w:ascii="NikoshBAN" w:hAnsi="NikoshBAN" w:cs="NikoshBAN"/>
          <w:b/>
          <w:bCs/>
          <w:cs/>
          <w:lang w:bidi="bn-IN"/>
        </w:rPr>
        <w:t xml:space="preserve"> </w:t>
      </w:r>
      <w:r w:rsidR="0018251E" w:rsidRPr="006D3B78">
        <w:rPr>
          <w:rFonts w:ascii="NikoshBAN" w:hAnsi="NikoshBAN" w:cs="NikoshBAN"/>
          <w:b/>
          <w:bCs/>
          <w:cs/>
          <w:lang w:bidi="bn-IN"/>
        </w:rPr>
        <w:tab/>
      </w:r>
      <w:r w:rsidR="00FF142B" w:rsidRPr="006D3B78">
        <w:rPr>
          <w:rFonts w:ascii="NikoshBAN" w:hAnsi="NikoshBAN" w:cs="NikoshBAN"/>
          <w:b/>
          <w:bCs/>
          <w:cs/>
          <w:lang w:bidi="bn-IN"/>
        </w:rPr>
        <w:t xml:space="preserve">নারীর জীবনমান উন্নয়নে ডাক ও টেলিযোগাযোগ বিভাগ </w:t>
      </w:r>
      <w:r w:rsidR="00523B49" w:rsidRPr="006D3B78">
        <w:rPr>
          <w:rFonts w:ascii="NikoshBAN" w:hAnsi="NikoshBAN" w:cs="NikoshBAN"/>
          <w:b/>
          <w:bCs/>
          <w:cs/>
          <w:lang w:bidi="bn-IN"/>
        </w:rPr>
        <w:t xml:space="preserve">বিগত তিন বছরে </w:t>
      </w:r>
      <w:r w:rsidR="00FF142B" w:rsidRPr="006D3B78">
        <w:rPr>
          <w:rFonts w:ascii="NikoshBAN" w:hAnsi="NikoshBAN" w:cs="NikoshBAN"/>
          <w:b/>
          <w:bCs/>
          <w:cs/>
          <w:lang w:bidi="bn-IN"/>
        </w:rPr>
        <w:t>নিম্নলিখিত পদক্ষেপ নিয়েছে</w:t>
      </w:r>
      <w:r w:rsidR="00D45720" w:rsidRPr="006D3B78">
        <w:rPr>
          <w:rFonts w:ascii="NikoshBAN" w:hAnsi="NikoshBAN" w:cs="NikoshBAN"/>
          <w:b/>
          <w:bCs/>
          <w:cs/>
          <w:lang w:bidi="bn-IN"/>
        </w:rPr>
        <w:t>:</w:t>
      </w:r>
    </w:p>
    <w:p w14:paraId="11D0C7E7" w14:textId="77777777" w:rsidR="00540880" w:rsidRDefault="00540880" w:rsidP="001B62D9">
      <w:pPr>
        <w:pStyle w:val="ListParagraph"/>
        <w:numPr>
          <w:ilvl w:val="0"/>
          <w:numId w:val="36"/>
        </w:numPr>
        <w:spacing w:before="120" w:after="120" w:line="300" w:lineRule="auto"/>
        <w:ind w:left="1080"/>
        <w:jc w:val="both"/>
        <w:rPr>
          <w:rFonts w:ascii="Nikosh" w:hAnsi="Nikosh" w:cs="Nikosh"/>
        </w:rPr>
      </w:pPr>
      <w:permStart w:id="1009280475" w:edGrp="everyone"/>
      <w:r>
        <w:rPr>
          <w:rFonts w:ascii="Nikosh" w:hAnsi="Nikosh" w:cs="Nikosh"/>
          <w:cs/>
          <w:lang w:bidi="bn-IN"/>
        </w:rPr>
        <w:t xml:space="preserve">মহিলা ও শিশু বিষয়ক মন্ত্রণালয়ের আওতায় নারী ও শিশু নির্যাতন প্রতিরোধে এ সংক্রান্ত তথ্য ও পরামর্শ নেয়ার জন্য চালুকৃত হেল্প লাইন হিসেবে বাংলাদেশ টেলিযোগাযোগ নিয়ন্ত্রণ কমিশন </w:t>
      </w:r>
      <w:r>
        <w:rPr>
          <w:rFonts w:ascii="Nikosh" w:hAnsi="Nikosh" w:cs="Nikosh"/>
        </w:rPr>
        <w:t>(</w:t>
      </w:r>
      <w:r>
        <w:rPr>
          <w:rFonts w:ascii="Nikosh" w:hAnsi="Nikosh" w:cs="Nikosh"/>
          <w:cs/>
          <w:lang w:bidi="bn-IN"/>
        </w:rPr>
        <w:t>বিটিআরসি</w:t>
      </w:r>
      <w:r>
        <w:rPr>
          <w:rFonts w:ascii="Nikosh" w:hAnsi="Nikosh" w:cs="Nikosh"/>
        </w:rPr>
        <w:t xml:space="preserve">) </w:t>
      </w:r>
      <w:r>
        <w:rPr>
          <w:rFonts w:ascii="Nikosh" w:hAnsi="Nikosh" w:cs="Nikosh"/>
          <w:cs/>
          <w:lang w:bidi="bn-IN"/>
        </w:rPr>
        <w:t>কর্তৃক ১০৯২১ শর্ট কোডটি বরাদ্দ প্রদান করা হয়েছে</w:t>
      </w:r>
      <w:r w:rsidR="00FF142B">
        <w:rPr>
          <w:rFonts w:ascii="Nikosh" w:hAnsi="Nikosh" w:cs="Nikosh"/>
          <w:cs/>
          <w:lang w:bidi="hi-IN"/>
        </w:rPr>
        <w:t>।</w:t>
      </w:r>
    </w:p>
    <w:p w14:paraId="11919EB8" w14:textId="77777777" w:rsidR="00540880" w:rsidRDefault="00540880" w:rsidP="001B62D9">
      <w:pPr>
        <w:pStyle w:val="ListParagraph"/>
        <w:numPr>
          <w:ilvl w:val="0"/>
          <w:numId w:val="36"/>
        </w:numPr>
        <w:spacing w:before="120" w:after="120" w:line="300" w:lineRule="auto"/>
        <w:ind w:left="1080"/>
        <w:jc w:val="both"/>
        <w:rPr>
          <w:rFonts w:ascii="Nikosh" w:hAnsi="Nikosh" w:cs="Nikosh"/>
        </w:rPr>
      </w:pPr>
      <w:r>
        <w:rPr>
          <w:rFonts w:ascii="Nikosh" w:hAnsi="Nikosh" w:cs="Nikosh" w:hint="cs"/>
          <w:cs/>
          <w:lang w:bidi="bn-IN"/>
        </w:rPr>
        <w:t>নারীর ক্ষমতায়নের লক্ষ্যে টেলিটক বিনামূল্যে ১৩ লক্ষ ‘অপরাজিতা’ সিম সারাদেশে মহিলাদের মাঝে বিতরণ করেছে। অপরাজিতা সিমে অত্যন্ত সুলভ মূল্যে কল ও ইন্টারনেট সেবা পাওয়া যায়। এর ফলে ইন্টারনেটে প্রবেশাধিকারে জেন</w:t>
      </w:r>
      <w:r w:rsidR="00FF142B">
        <w:rPr>
          <w:rFonts w:ascii="Nikosh" w:hAnsi="Nikosh" w:cs="Nikosh" w:hint="cs"/>
          <w:cs/>
          <w:lang w:bidi="bn-IN"/>
        </w:rPr>
        <w:t>্ডার বৈষম্য বহুলাংশে হ্রাস পাবে</w:t>
      </w:r>
      <w:r w:rsidR="00FF142B">
        <w:rPr>
          <w:rFonts w:ascii="Nikosh" w:hAnsi="Nikosh" w:cs="Nikosh"/>
          <w:cs/>
          <w:lang w:bidi="hi-IN"/>
        </w:rPr>
        <w:t>।</w:t>
      </w:r>
    </w:p>
    <w:p w14:paraId="1A82BC5B" w14:textId="77777777" w:rsidR="00540880" w:rsidRDefault="00540880" w:rsidP="001B62D9">
      <w:pPr>
        <w:pStyle w:val="ListParagraph"/>
        <w:numPr>
          <w:ilvl w:val="0"/>
          <w:numId w:val="36"/>
        </w:numPr>
        <w:spacing w:before="120" w:after="120" w:line="300" w:lineRule="auto"/>
        <w:ind w:left="1080"/>
        <w:jc w:val="both"/>
        <w:rPr>
          <w:rFonts w:ascii="Nikosh" w:hAnsi="Nikosh" w:cs="Nikosh"/>
        </w:rPr>
      </w:pPr>
      <w:r>
        <w:rPr>
          <w:rFonts w:ascii="Nikosh" w:hAnsi="Nikosh" w:cs="Nikosh"/>
          <w:cs/>
          <w:lang w:bidi="bn-IN"/>
        </w:rPr>
        <w:t xml:space="preserve">নারী ও শিশুদের নিরাপত্তাসহ সার্বিক ডিজিটাল নিরাপত্তা নিশ্চিতকল্পে </w:t>
      </w:r>
      <w:r>
        <w:rPr>
          <w:rFonts w:ascii="Nikosh" w:hAnsi="Nikosh" w:cs="Nikosh" w:hint="cs"/>
          <w:cs/>
          <w:lang w:bidi="bn-IN"/>
        </w:rPr>
        <w:t>এবং নারীর জন্য অবমাননাজনক সাইট সনাক্তকরণ ও অপসারণের লক্ষ্যে ‘সাইবার থ্রেট ডিটেকশন এন্ড রেসপন</w:t>
      </w:r>
      <w:r w:rsidR="00FF142B">
        <w:rPr>
          <w:rFonts w:ascii="Nikosh" w:hAnsi="Nikosh" w:cs="Nikosh" w:hint="cs"/>
          <w:cs/>
          <w:lang w:bidi="bn-IN"/>
        </w:rPr>
        <w:t>্স” প্রকল্পটি বাস্তবায়িত হচ্ছে</w:t>
      </w:r>
      <w:r w:rsidR="00FF142B">
        <w:rPr>
          <w:rFonts w:ascii="Nikosh" w:hAnsi="Nikosh" w:cs="Nikosh"/>
          <w:cs/>
          <w:lang w:bidi="hi-IN"/>
        </w:rPr>
        <w:t>।</w:t>
      </w:r>
    </w:p>
    <w:permEnd w:id="1009280475"/>
    <w:p w14:paraId="7FF81274" w14:textId="77777777" w:rsidR="00862F08" w:rsidRDefault="00862F08" w:rsidP="00D45720">
      <w:pPr>
        <w:spacing w:before="120" w:after="120" w:line="300" w:lineRule="auto"/>
        <w:ind w:left="720" w:hanging="720"/>
        <w:jc w:val="both"/>
        <w:rPr>
          <w:rFonts w:ascii="Nikosh" w:hAnsi="Nikosh" w:cs="Nikosh"/>
          <w:bCs/>
          <w:cs/>
          <w:lang w:bidi="bn-IN"/>
        </w:rPr>
      </w:pPr>
    </w:p>
    <w:p w14:paraId="6AE8E42C" w14:textId="77777777" w:rsidR="00862F08" w:rsidRDefault="00862F08" w:rsidP="00D45720">
      <w:pPr>
        <w:spacing w:before="120" w:after="120" w:line="300" w:lineRule="auto"/>
        <w:ind w:left="720" w:hanging="720"/>
        <w:jc w:val="both"/>
        <w:rPr>
          <w:rFonts w:ascii="Nikosh" w:hAnsi="Nikosh" w:cs="Nikosh"/>
          <w:bCs/>
          <w:cs/>
          <w:lang w:bidi="bn-IN"/>
        </w:rPr>
      </w:pPr>
    </w:p>
    <w:p w14:paraId="460C04C2" w14:textId="629C5A99" w:rsidR="00FF142B" w:rsidRDefault="006D3B78" w:rsidP="00D45720">
      <w:pPr>
        <w:spacing w:before="120" w:after="120" w:line="300" w:lineRule="auto"/>
        <w:ind w:left="720" w:hanging="720"/>
        <w:jc w:val="both"/>
        <w:rPr>
          <w:rFonts w:ascii="Nikosh" w:hAnsi="Nikosh" w:cs="Nikosh"/>
          <w:bCs/>
          <w:cs/>
          <w:lang w:bidi="bn-IN"/>
        </w:rPr>
      </w:pPr>
      <w:r>
        <w:rPr>
          <w:rFonts w:ascii="Nikosh" w:hAnsi="Nikosh" w:cs="Nikosh" w:hint="cs"/>
          <w:bCs/>
          <w:cs/>
          <w:lang w:bidi="bn-IN"/>
        </w:rPr>
        <w:t>৬.৪</w:t>
      </w:r>
      <w:r w:rsidR="0055513F" w:rsidRPr="00876D11">
        <w:rPr>
          <w:rFonts w:ascii="Nikosh" w:hAnsi="Nikosh" w:cs="Nikosh"/>
          <w:bCs/>
          <w:cs/>
          <w:lang w:bidi="bn-IN"/>
        </w:rPr>
        <w:t xml:space="preserve"> </w:t>
      </w:r>
      <w:r w:rsidR="0018251E" w:rsidRPr="00876D11">
        <w:rPr>
          <w:rFonts w:ascii="Nikosh" w:hAnsi="Nikosh" w:cs="Nikosh"/>
          <w:bCs/>
          <w:cs/>
          <w:lang w:bidi="bn-IN"/>
        </w:rPr>
        <w:tab/>
      </w:r>
      <w:r w:rsidR="00FF142B" w:rsidRPr="00876D11">
        <w:rPr>
          <w:rFonts w:ascii="Nikosh" w:hAnsi="Nikosh" w:cs="Nikosh" w:hint="cs"/>
          <w:bCs/>
          <w:cs/>
          <w:lang w:bidi="bn-IN"/>
        </w:rPr>
        <w:t>বিভাগ কর্তৃক গৃহীত প্রকল্পের প্রেক্ষিতে নারী উন্নয়ন- সাফল্যগাঁথা</w:t>
      </w:r>
    </w:p>
    <w:tbl>
      <w:tblPr>
        <w:tblStyle w:val="TableGrid"/>
        <w:tblW w:w="0" w:type="auto"/>
        <w:tblInd w:w="108" w:type="dxa"/>
        <w:tblLook w:val="04A0" w:firstRow="1" w:lastRow="0" w:firstColumn="1" w:lastColumn="0" w:noHBand="0" w:noVBand="1"/>
      </w:tblPr>
      <w:tblGrid>
        <w:gridCol w:w="8280"/>
      </w:tblGrid>
      <w:tr w:rsidR="006D3B78" w14:paraId="5EB85C6F" w14:textId="77777777" w:rsidTr="00024C79">
        <w:tc>
          <w:tcPr>
            <w:tcW w:w="8280" w:type="dxa"/>
          </w:tcPr>
          <w:p w14:paraId="77BBDDFE" w14:textId="77777777" w:rsidR="006D3B78" w:rsidRPr="00A35F70" w:rsidRDefault="006D3B78" w:rsidP="006D3B78">
            <w:pPr>
              <w:spacing w:before="120" w:after="120" w:line="300" w:lineRule="auto"/>
              <w:ind w:left="157" w:right="125"/>
              <w:jc w:val="both"/>
              <w:rPr>
                <w:rFonts w:ascii="Nikosh" w:hAnsi="Nikosh" w:cs="Nikosh"/>
                <w:b/>
                <w:bCs/>
                <w:cs/>
                <w:lang w:bidi="bn-IN"/>
              </w:rPr>
            </w:pPr>
            <w:permStart w:id="1684045254" w:edGrp="everyone" w:colFirst="0" w:colLast="0"/>
            <w:r w:rsidRPr="00A35F70">
              <w:rPr>
                <w:rFonts w:ascii="Nikosh" w:hAnsi="Nikosh" w:cs="Nikosh" w:hint="cs"/>
                <w:b/>
                <w:bCs/>
                <w:cs/>
                <w:lang w:bidi="bn-IN"/>
              </w:rPr>
              <w:t>প্রকল্পের নামঃ ডাক পরিবহন ব্যবস্থা শক্তিশালীকরণ</w:t>
            </w:r>
          </w:p>
          <w:p w14:paraId="52D55F5D" w14:textId="20A404AB" w:rsidR="006D3B78" w:rsidRPr="006D3B78" w:rsidRDefault="006D3B78" w:rsidP="006D3B78">
            <w:pPr>
              <w:spacing w:before="120" w:after="120" w:line="300" w:lineRule="auto"/>
              <w:ind w:left="157" w:right="125"/>
              <w:jc w:val="both"/>
              <w:rPr>
                <w:rFonts w:ascii="NikoshBAN" w:hAnsi="NikoshBAN" w:cs="NikoshBAN"/>
                <w:lang w:bidi="bn-IN"/>
              </w:rPr>
            </w:pPr>
            <w:r>
              <w:rPr>
                <w:rFonts w:ascii="Nikosh" w:hAnsi="Nikosh" w:cs="Nikosh" w:hint="cs"/>
                <w:cs/>
                <w:lang w:bidi="bn-IN"/>
              </w:rPr>
              <w:t>ডাক অধিদপ্তর কর্তৃক বাস্তবায়িত এই প্রকল্পের অধীনে সারাদেশে ডাক সরঞ্জামাদি পরিবহনের লক্ষ্যে ১০৯ টি গাড়ি ক্রয় করা হয়েছে। ক্রয়কৃত গাড়িসমূহের ড্রাইভার নিয়োগ দেয়ার সময় ১১ জন মহিলা ড্রাইভার-কে নিয়োগ দেয়া হয়েছিল। বর্তমানে ৯ জন কর্মরত আছেন। কাকলি বেগম তাদের একজন। তাঁর সাথে আলোচনায় জানা যায়, মহিলা ড্রাইভারদের নাইট ডিউটি দেয়া হয় না এবং ঢাকা এবং নিকটবর্তী এলাকায় (নারায়নগঞ্জ/মুন্সীগঞ্জ/গাজীপুর সদর) তাদের যাতায়াত করতে হয়। গাড়ি চালনার মতো চ্যালেঞ্জিং কাজ এবং সরকারি সকল সুবিধাদি পাওয়ার কারণে পারিবারিক, সামাজিক ও অর্থনৈতিকভাবে তিনি সুখী।</w:t>
            </w:r>
          </w:p>
        </w:tc>
      </w:tr>
    </w:tbl>
    <w:permEnd w:id="1684045254"/>
    <w:p w14:paraId="32D273DA" w14:textId="5E533058" w:rsidR="006D3B78" w:rsidRPr="00143B59" w:rsidRDefault="006D3B78" w:rsidP="006D3B78">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৭</w:t>
      </w:r>
      <w:r w:rsidRPr="00143B59">
        <w:rPr>
          <w:rFonts w:ascii="NikoshBAN" w:hAnsi="NikoshBAN" w:cs="NikoshBAN"/>
          <w:b/>
          <w:bCs/>
          <w:cs/>
          <w:lang w:bidi="bn-IN"/>
        </w:rPr>
        <w:t xml:space="preserve">.০ </w:t>
      </w:r>
      <w:r w:rsidRPr="00143B59">
        <w:rPr>
          <w:rFonts w:ascii="NikoshBAN" w:hAnsi="NikoshBAN" w:cs="NikoshBAN"/>
          <w:b/>
          <w:bCs/>
          <w:cs/>
          <w:lang w:bidi="bn-IN"/>
        </w:rPr>
        <w:tab/>
        <w:t xml:space="preserve">নারী উন্নয়নের লক্ষ্যমাত্রা অর্জনে </w:t>
      </w:r>
      <w:r w:rsidRPr="00143B59">
        <w:rPr>
          <w:rFonts w:ascii="NikoshBAN" w:hAnsi="NikoshBAN" w:cs="NikoshBAN" w:hint="cs"/>
          <w:bCs/>
          <w:cs/>
          <w:lang w:bidi="bn-BD"/>
        </w:rPr>
        <w:t>প্রতিবন্ধকতাসমূহ</w:t>
      </w:r>
      <w:r w:rsidRPr="00143B59">
        <w:rPr>
          <w:rFonts w:ascii="NikoshBAN" w:hAnsi="NikoshBAN" w:cs="NikoshBAN"/>
          <w:b/>
          <w:bCs/>
          <w:cs/>
          <w:lang w:bidi="bn-IN"/>
        </w:rPr>
        <w:t xml:space="preserve">  </w:t>
      </w:r>
    </w:p>
    <w:p w14:paraId="4EB33196" w14:textId="77777777" w:rsidR="006D3B78" w:rsidRPr="00143B59" w:rsidRDefault="006D3B78" w:rsidP="006D3B78">
      <w:pPr>
        <w:pStyle w:val="NoSpacing"/>
        <w:numPr>
          <w:ilvl w:val="0"/>
          <w:numId w:val="33"/>
        </w:numPr>
        <w:shd w:val="clear" w:color="auto" w:fill="FFFFFF" w:themeFill="background1"/>
        <w:spacing w:before="60" w:after="60" w:line="300" w:lineRule="auto"/>
        <w:ind w:left="1080"/>
        <w:jc w:val="both"/>
        <w:rPr>
          <w:rFonts w:ascii="Nikosh" w:hAnsi="Nikosh" w:cs="Nikosh"/>
          <w:sz w:val="24"/>
          <w:szCs w:val="24"/>
          <w:cs/>
          <w:lang w:bidi="bn-IN"/>
        </w:rPr>
      </w:pPr>
      <w:permStart w:id="397150275" w:edGrp="everyone"/>
      <w:r w:rsidRPr="00143B59">
        <w:rPr>
          <w:rFonts w:ascii="Nikosh" w:hAnsi="Nikosh" w:cs="Nikosh"/>
          <w:sz w:val="24"/>
          <w:szCs w:val="24"/>
          <w:cs/>
          <w:lang w:bidi="bn-IN"/>
        </w:rPr>
        <w:t xml:space="preserve">টেলিযোগাযোগ শিল্পে প্রবেশের জন্য আরও নারী প্রতিভাকে উৎসাহিত করার মাধ্যমে নারীর শ্রমশক্তির অংশগ্রহণকে শক্তিশালী করা একটা বড় </w:t>
      </w:r>
      <w:proofErr w:type="spellStart"/>
      <w:r w:rsidRPr="00143B59">
        <w:rPr>
          <w:rFonts w:ascii="NikoshBAN" w:hAnsi="NikoshBAN" w:cs="NikoshBAN" w:hint="cs"/>
          <w:bCs/>
          <w:sz w:val="24"/>
          <w:szCs w:val="24"/>
          <w:lang w:bidi="bn-BD"/>
        </w:rPr>
        <w:t>চ্যালেঞ্জ</w:t>
      </w:r>
      <w:proofErr w:type="spellEnd"/>
      <w:r w:rsidRPr="00143B59">
        <w:rPr>
          <w:rFonts w:ascii="Nikosh" w:hAnsi="Nikosh" w:cs="Nikosh"/>
          <w:sz w:val="24"/>
          <w:szCs w:val="24"/>
          <w:cs/>
          <w:lang w:bidi="bn-IN"/>
        </w:rPr>
        <w:t xml:space="preserve"> </w:t>
      </w:r>
      <w:r w:rsidRPr="00143B59">
        <w:rPr>
          <w:rFonts w:ascii="Nikosh" w:hAnsi="Nikosh" w:cs="Nikosh"/>
          <w:sz w:val="24"/>
          <w:szCs w:val="24"/>
          <w:lang w:bidi="bn-IN"/>
        </w:rPr>
        <w:t>;</w:t>
      </w:r>
    </w:p>
    <w:p w14:paraId="4B821498" w14:textId="77777777" w:rsidR="006D3B78" w:rsidRPr="00143B59" w:rsidRDefault="006D3B78" w:rsidP="006D3B78">
      <w:pPr>
        <w:pStyle w:val="NoSpacing"/>
        <w:numPr>
          <w:ilvl w:val="0"/>
          <w:numId w:val="33"/>
        </w:numPr>
        <w:shd w:val="clear" w:color="auto" w:fill="FFFFFF" w:themeFill="background1"/>
        <w:spacing w:before="60" w:after="60" w:line="300" w:lineRule="auto"/>
        <w:ind w:left="1080"/>
        <w:jc w:val="both"/>
        <w:rPr>
          <w:rFonts w:ascii="Nikosh" w:hAnsi="Nikosh" w:cs="Nikosh"/>
          <w:sz w:val="24"/>
          <w:szCs w:val="24"/>
          <w:cs/>
          <w:lang w:bidi="bn-IN"/>
        </w:rPr>
      </w:pPr>
      <w:r w:rsidRPr="00143B59">
        <w:rPr>
          <w:rStyle w:val="y2iqfc"/>
          <w:rFonts w:ascii="Nikosh" w:hAnsi="Nikosh" w:cs="Nikosh"/>
          <w:color w:val="202124"/>
          <w:sz w:val="24"/>
          <w:szCs w:val="24"/>
          <w:cs/>
          <w:lang w:bidi="bn-IN"/>
        </w:rPr>
        <w:t>টেলিযোগাযোগ কর্মক্ষেত্রে</w:t>
      </w:r>
      <w:r w:rsidRPr="00143B59">
        <w:rPr>
          <w:rFonts w:ascii="Nikosh" w:hAnsi="Nikosh" w:cs="Nikosh"/>
          <w:sz w:val="24"/>
          <w:szCs w:val="24"/>
          <w:cs/>
          <w:lang w:bidi="bn-IN"/>
        </w:rPr>
        <w:t xml:space="preserve"> সক্ষম পরিবেশ তৈরি করে সিদ্ধান্ত গ্রহণের সকল স্তরে নেতৃত্বের পদে মহিলাদের প্রবেশাধিকার নিশ্চিত করা</w:t>
      </w:r>
      <w:r w:rsidRPr="00143B59">
        <w:rPr>
          <w:rFonts w:ascii="Nikosh" w:hAnsi="Nikosh" w:cs="Nikosh"/>
          <w:sz w:val="24"/>
          <w:szCs w:val="24"/>
          <w:lang w:bidi="bn-IN"/>
        </w:rPr>
        <w:t>;</w:t>
      </w:r>
    </w:p>
    <w:p w14:paraId="585CE189" w14:textId="77777777" w:rsidR="006D3B78" w:rsidRPr="00143B59" w:rsidRDefault="006D3B78" w:rsidP="006D3B78">
      <w:pPr>
        <w:pStyle w:val="NoSpacing"/>
        <w:numPr>
          <w:ilvl w:val="0"/>
          <w:numId w:val="33"/>
        </w:numPr>
        <w:shd w:val="clear" w:color="auto" w:fill="FFFFFF" w:themeFill="background1"/>
        <w:spacing w:before="60" w:after="60" w:line="300" w:lineRule="auto"/>
        <w:ind w:left="1080"/>
        <w:jc w:val="both"/>
        <w:rPr>
          <w:rFonts w:ascii="Nikosh" w:hAnsi="Nikosh" w:cs="Nikosh"/>
          <w:sz w:val="24"/>
          <w:szCs w:val="24"/>
          <w:cs/>
          <w:lang w:bidi="bn-IN"/>
        </w:rPr>
      </w:pPr>
      <w:proofErr w:type="spellStart"/>
      <w:r w:rsidRPr="00143B59">
        <w:rPr>
          <w:rFonts w:ascii="Nikosh" w:hAnsi="Nikosh" w:cs="Nikosh"/>
          <w:sz w:val="24"/>
          <w:szCs w:val="24"/>
          <w:lang w:bidi="bn-IN"/>
        </w:rPr>
        <w:t>বর্তমান</w:t>
      </w:r>
      <w:proofErr w:type="spellEnd"/>
      <w:r w:rsidRPr="00143B59">
        <w:rPr>
          <w:rFonts w:ascii="Nikosh" w:hAnsi="Nikosh" w:cs="Nikosh"/>
          <w:sz w:val="24"/>
          <w:szCs w:val="24"/>
          <w:lang w:bidi="bn-IN"/>
        </w:rPr>
        <w:t xml:space="preserve"> </w:t>
      </w:r>
      <w:r w:rsidRPr="00143B59">
        <w:rPr>
          <w:rFonts w:ascii="Nikosh" w:hAnsi="Nikosh" w:cs="Nikosh"/>
          <w:sz w:val="24"/>
          <w:szCs w:val="24"/>
          <w:cs/>
          <w:lang w:bidi="bn-IN"/>
        </w:rPr>
        <w:t>পরিবর্তিত বিশ্বে টেলিকমিউনিকেশন পণ্য এবং পরিষেবাগুলির দ্বারা মহিলাদের শিক্ষা</w:t>
      </w:r>
      <w:r w:rsidRPr="00143B59">
        <w:rPr>
          <w:rFonts w:ascii="Nikosh" w:hAnsi="Nikosh" w:cs="Nikosh"/>
          <w:sz w:val="24"/>
          <w:szCs w:val="24"/>
          <w:lang w:bidi="bn-IN"/>
        </w:rPr>
        <w:t xml:space="preserve">, </w:t>
      </w:r>
      <w:r w:rsidRPr="00143B59">
        <w:rPr>
          <w:rFonts w:ascii="Nikosh" w:hAnsi="Nikosh" w:cs="Nikosh"/>
          <w:sz w:val="24"/>
          <w:szCs w:val="24"/>
          <w:cs/>
          <w:lang w:bidi="bn-IN"/>
        </w:rPr>
        <w:t>প্রশিক্ষণ</w:t>
      </w:r>
      <w:r w:rsidRPr="00143B59">
        <w:rPr>
          <w:rFonts w:ascii="Nikosh" w:hAnsi="Nikosh" w:cs="Nikosh"/>
          <w:sz w:val="24"/>
          <w:szCs w:val="24"/>
          <w:lang w:bidi="bn-IN"/>
        </w:rPr>
        <w:t xml:space="preserve">, </w:t>
      </w:r>
      <w:r w:rsidRPr="00143B59">
        <w:rPr>
          <w:rFonts w:ascii="Nikosh" w:hAnsi="Nikosh" w:cs="Nikosh"/>
          <w:sz w:val="24"/>
          <w:szCs w:val="24"/>
          <w:cs/>
          <w:lang w:bidi="bn-IN"/>
        </w:rPr>
        <w:t>দক্ষতা বিকাশ এবং কাজের অ্যাক্সেসকে সহা</w:t>
      </w:r>
      <w:r>
        <w:rPr>
          <w:rFonts w:ascii="Nikosh" w:hAnsi="Nikosh" w:cs="Nikosh" w:hint="cs"/>
          <w:sz w:val="24"/>
          <w:szCs w:val="24"/>
          <w:cs/>
          <w:lang w:bidi="bn-IN"/>
        </w:rPr>
        <w:t>য়তা</w:t>
      </w:r>
      <w:r w:rsidRPr="00143B59">
        <w:rPr>
          <w:rFonts w:ascii="Nikosh" w:hAnsi="Nikosh" w:cs="Nikosh"/>
          <w:sz w:val="24"/>
          <w:szCs w:val="24"/>
          <w:cs/>
          <w:lang w:bidi="bn-IN"/>
        </w:rPr>
        <w:t xml:space="preserve"> করা।</w:t>
      </w:r>
    </w:p>
    <w:p w14:paraId="7E452832" w14:textId="77777777" w:rsidR="006D3B78" w:rsidRPr="00143B59" w:rsidRDefault="006D3B78" w:rsidP="006D3B78">
      <w:pPr>
        <w:pStyle w:val="NoSpacing"/>
        <w:numPr>
          <w:ilvl w:val="0"/>
          <w:numId w:val="33"/>
        </w:numPr>
        <w:shd w:val="clear" w:color="auto" w:fill="FFFFFF" w:themeFill="background1"/>
        <w:spacing w:before="60" w:after="60" w:line="300" w:lineRule="auto"/>
        <w:ind w:left="1080"/>
        <w:jc w:val="both"/>
        <w:rPr>
          <w:rFonts w:ascii="Nikosh" w:hAnsi="Nikosh" w:cs="Nikosh"/>
          <w:sz w:val="24"/>
          <w:szCs w:val="24"/>
        </w:rPr>
      </w:pPr>
      <w:r w:rsidRPr="00143B59">
        <w:rPr>
          <w:rStyle w:val="y2iqfc"/>
          <w:rFonts w:ascii="Nikosh" w:hAnsi="Nikosh" w:cs="Nikosh"/>
          <w:color w:val="202124"/>
          <w:sz w:val="24"/>
          <w:szCs w:val="24"/>
          <w:cs/>
          <w:lang w:bidi="bn-IN"/>
        </w:rPr>
        <w:t xml:space="preserve">নারীদের আর্থিকসচ্ছলতা কম থাকার কারনে আধুনিক টেলিকমিউনিকেশন প্রযুক্তিগুলি </w:t>
      </w:r>
      <w:r>
        <w:rPr>
          <w:rStyle w:val="y2iqfc"/>
          <w:rFonts w:ascii="Nikosh" w:hAnsi="Nikosh" w:cs="Nikosh" w:hint="cs"/>
          <w:color w:val="202124"/>
          <w:sz w:val="24"/>
          <w:szCs w:val="24"/>
          <w:cs/>
          <w:lang w:bidi="bn-IN"/>
        </w:rPr>
        <w:t>ব্যবহার</w:t>
      </w:r>
      <w:r w:rsidRPr="00143B59">
        <w:rPr>
          <w:rStyle w:val="y2iqfc"/>
          <w:rFonts w:ascii="Nikosh" w:hAnsi="Nikosh" w:cs="Nikosh"/>
          <w:color w:val="202124"/>
          <w:sz w:val="24"/>
          <w:szCs w:val="24"/>
          <w:cs/>
          <w:lang w:bidi="bn-IN"/>
        </w:rPr>
        <w:t xml:space="preserve"> করার মত সামর্থ কম।</w:t>
      </w:r>
    </w:p>
    <w:permEnd w:id="397150275"/>
    <w:p w14:paraId="6A88CC14" w14:textId="77777777" w:rsidR="0018251E" w:rsidRPr="00052701" w:rsidRDefault="000D12A3" w:rsidP="00D45720">
      <w:pPr>
        <w:spacing w:before="120" w:after="120" w:line="300" w:lineRule="auto"/>
        <w:ind w:left="720" w:hanging="720"/>
        <w:jc w:val="both"/>
        <w:rPr>
          <w:rFonts w:ascii="NikoshBAN" w:hAnsi="NikoshBAN" w:cs="NikoshBAN"/>
          <w:b/>
          <w:bCs/>
          <w:cs/>
          <w:lang w:bidi="bn-IN"/>
        </w:rPr>
      </w:pPr>
      <w:r>
        <w:rPr>
          <w:rFonts w:ascii="NikoshBAN" w:hAnsi="NikoshBAN" w:cs="NikoshBAN" w:hint="cs"/>
          <w:b/>
          <w:bCs/>
          <w:cs/>
          <w:lang w:bidi="bn-IN"/>
        </w:rPr>
        <w:t>৮</w:t>
      </w:r>
      <w:r w:rsidR="0018251E" w:rsidRPr="00052701">
        <w:rPr>
          <w:rFonts w:ascii="NikoshBAN" w:hAnsi="NikoshBAN" w:cs="NikoshBAN"/>
          <w:b/>
          <w:bCs/>
          <w:cs/>
          <w:lang w:bidi="bn-IN"/>
        </w:rPr>
        <w:t>.০</w:t>
      </w:r>
      <w:r w:rsidR="0018251E">
        <w:rPr>
          <w:rFonts w:ascii="NikoshBAN" w:hAnsi="NikoshBAN" w:cs="NikoshBAN"/>
          <w:b/>
          <w:bCs/>
          <w:cs/>
          <w:lang w:bidi="bn-IN"/>
        </w:rPr>
        <w:t xml:space="preserve"> </w:t>
      </w:r>
      <w:r w:rsidR="0018251E">
        <w:rPr>
          <w:rFonts w:ascii="NikoshBAN" w:hAnsi="NikoshBAN" w:cs="NikoshBAN"/>
          <w:b/>
          <w:bCs/>
          <w:cs/>
          <w:lang w:bidi="bn-IN"/>
        </w:rPr>
        <w:tab/>
        <w:t>ভবিষ্যৎ করণীয় সম্পর্কে সুপারিশ</w:t>
      </w:r>
    </w:p>
    <w:p w14:paraId="1D0A1B78" w14:textId="77777777" w:rsidR="006173CC" w:rsidRPr="00A70487" w:rsidRDefault="006173CC" w:rsidP="00D45720">
      <w:pPr>
        <w:spacing w:before="120" w:after="120" w:line="300" w:lineRule="auto"/>
        <w:ind w:left="720"/>
        <w:jc w:val="both"/>
        <w:rPr>
          <w:rFonts w:ascii="Nikosh" w:hAnsi="Nikosh" w:cs="Nikosh"/>
          <w:color w:val="202124"/>
          <w:cs/>
          <w:lang w:bidi="bn-IN"/>
        </w:rPr>
      </w:pPr>
      <w:bookmarkStart w:id="0" w:name="_GoBack"/>
      <w:permStart w:id="1372148182" w:edGrp="everyone"/>
      <w:r w:rsidRPr="00AA3FF8">
        <w:rPr>
          <w:rStyle w:val="y2iqfc"/>
          <w:rFonts w:ascii="Nikosh" w:hAnsi="Nikosh" w:cs="Nikosh"/>
          <w:color w:val="202124"/>
          <w:cs/>
          <w:lang w:bidi="bn-IN"/>
        </w:rPr>
        <w:t xml:space="preserve">বৈশ্বিক পরিস্থিতি পরিবর্তনের চ্যালেঞ্জ প্রেক্ষাপটে বাংলাদেশকে কাঙ্খিত আকারে রূপ দিতে </w:t>
      </w:r>
      <w:r>
        <w:rPr>
          <w:rFonts w:ascii="Nikosh" w:hAnsi="Nikosh" w:cs="Nikosh"/>
          <w:cs/>
          <w:lang w:bidi="bn-IN"/>
        </w:rPr>
        <w:t>ডাক ও টেলিযোগাযোগ বিভাগ</w:t>
      </w:r>
      <w:r w:rsidRPr="00AA3FF8">
        <w:rPr>
          <w:rStyle w:val="y2iqfc"/>
          <w:rFonts w:ascii="Nikosh" w:hAnsi="Nikosh" w:cs="Nikosh"/>
          <w:color w:val="202124"/>
          <w:cs/>
          <w:lang w:bidi="bn-IN"/>
        </w:rPr>
        <w:t xml:space="preserve"> সমৃদ্ধ</w:t>
      </w:r>
      <w:r w:rsidRPr="00AA3FF8">
        <w:rPr>
          <w:rStyle w:val="y2iqfc"/>
          <w:rFonts w:ascii="Nikosh" w:hAnsi="Nikosh" w:cs="Nikosh"/>
          <w:color w:val="202124"/>
          <w:lang w:bidi="bn-IN"/>
        </w:rPr>
        <w:t xml:space="preserve">, </w:t>
      </w:r>
      <w:r w:rsidRPr="00AA3FF8">
        <w:rPr>
          <w:rStyle w:val="y2iqfc"/>
          <w:rFonts w:ascii="Nikosh" w:hAnsi="Nikosh" w:cs="Nikosh"/>
          <w:color w:val="202124"/>
          <w:cs/>
          <w:lang w:bidi="bn-IN"/>
        </w:rPr>
        <w:t>টেকসই</w:t>
      </w:r>
      <w:r w:rsidRPr="00AA3FF8">
        <w:rPr>
          <w:rStyle w:val="y2iqfc"/>
          <w:rFonts w:ascii="Nikosh" w:hAnsi="Nikosh" w:cs="Nikosh"/>
          <w:color w:val="202124"/>
          <w:lang w:bidi="bn-IN"/>
        </w:rPr>
        <w:t xml:space="preserve">, </w:t>
      </w:r>
      <w:r w:rsidRPr="00AA3FF8">
        <w:rPr>
          <w:rStyle w:val="y2iqfc"/>
          <w:rFonts w:ascii="Nikosh" w:hAnsi="Nikosh" w:cs="Nikosh"/>
          <w:color w:val="202124"/>
          <w:cs/>
          <w:lang w:bidi="bn-IN"/>
        </w:rPr>
        <w:t xml:space="preserve">অন্তর্ভুক্তিমূলক এবং বিশ্বস্ত ডিজিটাল বাংলাদেশ অর্জনের জন্য </w:t>
      </w:r>
      <w:r w:rsidR="00A70487" w:rsidRPr="00132E24">
        <w:rPr>
          <w:rFonts w:ascii="NikoshBAN" w:hAnsi="NikoshBAN" w:cs="NikoshBAN"/>
          <w:cs/>
          <w:lang w:bidi="bn-IN"/>
        </w:rPr>
        <w:t>প্রাতিষ্ঠানিক উন্নয়ন ও আধুনিক প্রযুক্তি অভিযোজনের</w:t>
      </w:r>
      <w:r w:rsidR="00A70487">
        <w:rPr>
          <w:rFonts w:ascii="NikoshBAN" w:hAnsi="NikoshBAN" w:cs="NikoshBAN"/>
          <w:cs/>
          <w:lang w:bidi="bn-IN"/>
        </w:rPr>
        <w:t xml:space="preserve"> </w:t>
      </w:r>
      <w:r w:rsidR="00A70487" w:rsidRPr="00132E24">
        <w:rPr>
          <w:rFonts w:ascii="NikoshBAN" w:hAnsi="NikoshBAN" w:cs="NikoshBAN"/>
          <w:cs/>
          <w:lang w:bidi="bn-IN"/>
        </w:rPr>
        <w:t>মাধ্যমে সাশ্রয়ী</w:t>
      </w:r>
      <w:r w:rsidR="00A70487" w:rsidRPr="00132E24">
        <w:rPr>
          <w:rFonts w:ascii="NikoshBAN" w:hAnsi="NikoshBAN" w:cs="NikoshBAN"/>
        </w:rPr>
        <w:t xml:space="preserve">, </w:t>
      </w:r>
      <w:r w:rsidR="00A70487" w:rsidRPr="00132E24">
        <w:rPr>
          <w:rFonts w:ascii="NikoshBAN" w:hAnsi="NikoshBAN" w:cs="NikoshBAN"/>
          <w:cs/>
          <w:lang w:bidi="bn-IN"/>
        </w:rPr>
        <w:t xml:space="preserve">মানসম্পন্ন এবং আন্তর্জাতিক মানের </w:t>
      </w:r>
      <w:r w:rsidR="00563A7B">
        <w:rPr>
          <w:rFonts w:ascii="NikoshBAN" w:hAnsi="NikoshBAN" w:cs="NikoshBAN"/>
          <w:cs/>
          <w:lang w:bidi="bn-IN"/>
        </w:rPr>
        <w:t>টেলিযোগাযোগ ও ডাকসেবা নিশ্চিতকর</w:t>
      </w:r>
      <w:r w:rsidR="00563A7B">
        <w:rPr>
          <w:rFonts w:ascii="NikoshBAN" w:hAnsi="NikoshBAN" w:cs="NikoshBAN" w:hint="cs"/>
          <w:cs/>
          <w:lang w:bidi="bn-IN"/>
        </w:rPr>
        <w:t>ণের</w:t>
      </w:r>
      <w:r w:rsidR="00A70487" w:rsidRPr="00132E24">
        <w:rPr>
          <w:rFonts w:ascii="NikoshBAN" w:hAnsi="NikoshBAN" w:cs="NikoshBAN"/>
          <w:cs/>
          <w:lang w:bidi="bn-IN"/>
        </w:rPr>
        <w:t xml:space="preserve"> </w:t>
      </w:r>
      <w:r w:rsidR="00A70487">
        <w:rPr>
          <w:rFonts w:ascii="NikoshBAN" w:hAnsi="NikoshBAN" w:cs="NikoshBAN"/>
          <w:cs/>
          <w:lang w:bidi="bn-IN"/>
        </w:rPr>
        <w:t>উপর</w:t>
      </w:r>
      <w:r w:rsidR="00A70487">
        <w:rPr>
          <w:rStyle w:val="y2iqfc"/>
          <w:rFonts w:ascii="Nikosh" w:hAnsi="Nikosh" w:cs="Nikosh"/>
          <w:color w:val="202124"/>
          <w:cs/>
          <w:lang w:bidi="bn-IN"/>
        </w:rPr>
        <w:t xml:space="preserve"> গুরুত্ব দিয়েছে।</w:t>
      </w:r>
      <w:r w:rsidR="00A70487">
        <w:rPr>
          <w:rFonts w:ascii="Nikosh" w:hAnsi="Nikosh" w:cs="Nikosh"/>
          <w:color w:val="202124"/>
          <w:cs/>
          <w:lang w:bidi="bn-IN"/>
        </w:rPr>
        <w:t xml:space="preserve"> বস্তুতঃ </w:t>
      </w:r>
      <w:r w:rsidRPr="00132E24">
        <w:rPr>
          <w:rFonts w:ascii="NikoshBAN" w:hAnsi="NikoshBAN" w:cs="NikoshBAN"/>
          <w:cs/>
          <w:lang w:bidi="bn-IN"/>
        </w:rPr>
        <w:t>দ্রুত তথ্য আদান প্রদান নিশ্চিত করে দারিদ্র বিমোচন</w:t>
      </w:r>
      <w:r w:rsidRPr="00132E24">
        <w:rPr>
          <w:rFonts w:ascii="NikoshBAN" w:hAnsi="NikoshBAN" w:cs="NikoshBAN"/>
        </w:rPr>
        <w:t xml:space="preserve">, </w:t>
      </w:r>
      <w:r w:rsidRPr="00132E24">
        <w:rPr>
          <w:rFonts w:ascii="NikoshBAN" w:hAnsi="NikoshBAN" w:cs="NikoshBAN"/>
          <w:cs/>
          <w:lang w:bidi="bn-IN"/>
        </w:rPr>
        <w:t>নারী পুরুষের বৈষম্য দূরীকরণ</w:t>
      </w:r>
      <w:r w:rsidRPr="00132E24">
        <w:rPr>
          <w:rFonts w:ascii="NikoshBAN" w:hAnsi="NikoshBAN" w:cs="NikoshBAN"/>
        </w:rPr>
        <w:t xml:space="preserve">, </w:t>
      </w:r>
      <w:r w:rsidRPr="00132E24">
        <w:rPr>
          <w:rFonts w:ascii="NikoshBAN" w:hAnsi="NikoshBAN" w:cs="NikoshBAN"/>
          <w:cs/>
          <w:lang w:bidi="bn-IN"/>
        </w:rPr>
        <w:t xml:space="preserve">সম্পদের সুষম ব্যবহার এবং রাষ্ট্রীয় মৌলিক সেবাসমূহ সর্বত্র পৌঁছে দেয়ার ক্ষেত্রে এ বিভাগ </w:t>
      </w:r>
      <w:r w:rsidR="00A70487">
        <w:rPr>
          <w:rFonts w:ascii="NikoshBAN" w:hAnsi="NikoshBAN" w:cs="NikoshBAN"/>
          <w:cs/>
          <w:lang w:bidi="bn-IN"/>
        </w:rPr>
        <w:t>নিম্নোক্ত</w:t>
      </w:r>
      <w:r w:rsidR="00A70487" w:rsidRPr="00A70487">
        <w:rPr>
          <w:rFonts w:ascii="NikoshBAN" w:hAnsi="NikoshBAN" w:cs="NikoshBAN"/>
          <w:b/>
          <w:bCs/>
          <w:cs/>
          <w:lang w:bidi="bn-IN"/>
        </w:rPr>
        <w:t xml:space="preserve"> </w:t>
      </w:r>
      <w:r w:rsidR="00A70487" w:rsidRPr="00563A7B">
        <w:rPr>
          <w:rFonts w:ascii="NikoshBAN" w:hAnsi="NikoshBAN" w:cs="NikoshBAN" w:hint="cs"/>
          <w:b/>
          <w:cs/>
          <w:lang w:bidi="bn-IN"/>
        </w:rPr>
        <w:t>ভবিষ্যৎ</w:t>
      </w:r>
      <w:r w:rsidR="00A70487" w:rsidRPr="00563A7B">
        <w:rPr>
          <w:rFonts w:ascii="NikoshBAN" w:hAnsi="NikoshBAN" w:cs="NikoshBAN"/>
          <w:b/>
          <w:lang w:bidi="bn-IN"/>
        </w:rPr>
        <w:t xml:space="preserve"> </w:t>
      </w:r>
      <w:r w:rsidR="00A70487" w:rsidRPr="00563A7B">
        <w:rPr>
          <w:rFonts w:ascii="NikoshBAN" w:hAnsi="NikoshBAN" w:cs="NikoshBAN" w:hint="cs"/>
          <w:b/>
          <w:cs/>
          <w:lang w:bidi="bn-IN"/>
        </w:rPr>
        <w:t>করণীয়</w:t>
      </w:r>
      <w:r w:rsidR="00A70487" w:rsidRPr="00563A7B">
        <w:rPr>
          <w:rFonts w:ascii="NikoshBAN" w:hAnsi="NikoshBAN" w:cs="NikoshBAN"/>
          <w:b/>
          <w:cs/>
          <w:lang w:bidi="bn-IN"/>
        </w:rPr>
        <w:t xml:space="preserve"> নির্ধারণ করেছেঃ</w:t>
      </w:r>
    </w:p>
    <w:p w14:paraId="27CC9C44" w14:textId="77777777" w:rsidR="00FD0C4E" w:rsidRDefault="00FD0C4E" w:rsidP="00D45720">
      <w:pPr>
        <w:pStyle w:val="ListParagraph"/>
        <w:numPr>
          <w:ilvl w:val="0"/>
          <w:numId w:val="37"/>
        </w:numPr>
        <w:spacing w:before="120" w:after="120" w:line="300" w:lineRule="auto"/>
        <w:ind w:left="1080"/>
        <w:jc w:val="both"/>
        <w:rPr>
          <w:rFonts w:ascii="Nikosh" w:hAnsi="Nikosh" w:cs="Nikosh"/>
        </w:rPr>
      </w:pPr>
      <w:r>
        <w:rPr>
          <w:rFonts w:ascii="Nikosh" w:hAnsi="Nikosh" w:cs="Nikosh"/>
          <w:cs/>
          <w:lang w:bidi="bn-IN"/>
        </w:rPr>
        <w:t>নতুন প্রযুক্তি প্রয়োগের ক্ষেত্রে নারীর স্বার্থ সংরক্ষণের প্রয়োজনীয় ব্যবস্থা নেয়া</w:t>
      </w:r>
      <w:r>
        <w:rPr>
          <w:rFonts w:ascii="Nikosh" w:hAnsi="Nikosh" w:cs="Nikosh"/>
        </w:rPr>
        <w:t>;</w:t>
      </w:r>
    </w:p>
    <w:p w14:paraId="6F93B617" w14:textId="77777777" w:rsidR="00FD0C4E" w:rsidRDefault="00FD0C4E" w:rsidP="00D45720">
      <w:pPr>
        <w:pStyle w:val="ListParagraph"/>
        <w:numPr>
          <w:ilvl w:val="0"/>
          <w:numId w:val="37"/>
        </w:numPr>
        <w:spacing w:before="120" w:after="120" w:line="300" w:lineRule="auto"/>
        <w:ind w:left="1080"/>
        <w:jc w:val="both"/>
        <w:rPr>
          <w:rFonts w:ascii="Nikosh" w:hAnsi="Nikosh" w:cs="Nikosh"/>
          <w:rtl/>
          <w:cs/>
        </w:rPr>
      </w:pPr>
      <w:r>
        <w:rPr>
          <w:rFonts w:ascii="Nikosh" w:hAnsi="Nikosh" w:cs="Nikosh"/>
          <w:cs/>
          <w:lang w:bidi="bn-IN"/>
        </w:rPr>
        <w:t>টেলিযোগাযোগ নেটওয়ার্ক স্থাপন ও রক্ষণাবেক্ষণ</w:t>
      </w:r>
      <w:r>
        <w:rPr>
          <w:rFonts w:ascii="Nikosh" w:hAnsi="Nikosh" w:cs="Nikosh"/>
        </w:rPr>
        <w:t xml:space="preserve">, </w:t>
      </w:r>
      <w:r>
        <w:rPr>
          <w:rFonts w:ascii="Nikosh" w:hAnsi="Nikosh" w:cs="Nikosh"/>
          <w:cs/>
          <w:lang w:bidi="bn-IN"/>
        </w:rPr>
        <w:t>টেলিযোগাযোগ ও ডাক সেবা এবং ডাক ও টেলিযোগাযোগ ব্যবস্থাপনা সংক্রান্ত বিভিন্ন কাজে অংশগ্রহণের জন্য নারীদের উৎসাহিত করা</w:t>
      </w:r>
      <w:r>
        <w:rPr>
          <w:rFonts w:ascii="Nikosh" w:hAnsi="Nikosh" w:cs="Nikosh"/>
        </w:rPr>
        <w:t>;</w:t>
      </w:r>
    </w:p>
    <w:p w14:paraId="10BD84F2" w14:textId="77777777" w:rsidR="00FD0C4E" w:rsidRDefault="00FD0C4E" w:rsidP="00D45720">
      <w:pPr>
        <w:pStyle w:val="ListParagraph"/>
        <w:numPr>
          <w:ilvl w:val="0"/>
          <w:numId w:val="37"/>
        </w:numPr>
        <w:spacing w:before="120" w:after="120" w:line="300" w:lineRule="auto"/>
        <w:ind w:left="1080"/>
        <w:jc w:val="both"/>
        <w:rPr>
          <w:rFonts w:ascii="Nikosh" w:hAnsi="Nikosh" w:cs="Nikosh"/>
        </w:rPr>
      </w:pPr>
      <w:r>
        <w:rPr>
          <w:rFonts w:ascii="Nikosh" w:hAnsi="Nikosh" w:cs="Nikosh" w:hint="cs"/>
          <w:cs/>
          <w:lang w:bidi="bn-IN"/>
        </w:rPr>
        <w:t>বঙ্গবন্ধু স্যাটেলাইটের মাধ্যমে দুর্গম দ্বীপাঞ্চলে ও হাওড় এলাকায় উচ্চগতির ইন্টারনেট সংযোগ প্রদান করা। এতে দুর্যোগকালীন সময়ে নারী-শিশুর নিরাপত্তা নিশ্চিতকরণ সম্ভব হবে এবং নারীর আর্থিক-সামাজিক মর্যাদা উন্নয়নে সহায়ক হবে;</w:t>
      </w:r>
    </w:p>
    <w:p w14:paraId="51A203AA" w14:textId="77777777" w:rsidR="00FD0C4E" w:rsidRDefault="00FD0C4E" w:rsidP="00D45720">
      <w:pPr>
        <w:pStyle w:val="ListParagraph"/>
        <w:numPr>
          <w:ilvl w:val="0"/>
          <w:numId w:val="37"/>
        </w:numPr>
        <w:spacing w:before="120" w:after="120" w:line="300" w:lineRule="auto"/>
        <w:ind w:left="1080"/>
        <w:jc w:val="both"/>
        <w:rPr>
          <w:rFonts w:ascii="Nikosh" w:hAnsi="Nikosh" w:cs="Nikosh"/>
        </w:rPr>
      </w:pPr>
      <w:r>
        <w:rPr>
          <w:rFonts w:ascii="Nikosh" w:hAnsi="Nikosh" w:cs="Nikosh"/>
          <w:cs/>
          <w:lang w:bidi="bn-IN"/>
        </w:rPr>
        <w:lastRenderedPageBreak/>
        <w:t>পোস্ট ই</w:t>
      </w:r>
      <w:r>
        <w:rPr>
          <w:rFonts w:ascii="Nikosh" w:hAnsi="Nikosh" w:cs="Nikosh"/>
        </w:rPr>
        <w:t>-</w:t>
      </w:r>
      <w:r>
        <w:rPr>
          <w:rFonts w:ascii="Nikosh" w:hAnsi="Nikosh" w:cs="Nikosh"/>
          <w:cs/>
          <w:lang w:bidi="bn-IN"/>
        </w:rPr>
        <w:t>সেন্টার এবং সমজাতীয় অন্যান্য ই</w:t>
      </w:r>
      <w:r>
        <w:rPr>
          <w:rFonts w:ascii="Nikosh" w:hAnsi="Nikosh" w:cs="Nikosh"/>
        </w:rPr>
        <w:t>-</w:t>
      </w:r>
      <w:r>
        <w:rPr>
          <w:rFonts w:ascii="Nikosh" w:hAnsi="Nikosh" w:cs="Nikosh"/>
          <w:cs/>
          <w:lang w:bidi="bn-IN"/>
        </w:rPr>
        <w:t>সেন্টারসমূহের সাথে কাজ করার জন্য নারী উদ্যোক্তাদের অগ্রাধিকার প্রদান এবং উৎসাহিত করা</w:t>
      </w:r>
      <w:r>
        <w:rPr>
          <w:rFonts w:ascii="Nikosh" w:hAnsi="Nikosh" w:cs="Nikosh"/>
        </w:rPr>
        <w:t>;</w:t>
      </w:r>
    </w:p>
    <w:p w14:paraId="4F738319" w14:textId="77777777" w:rsidR="00FD0C4E" w:rsidRDefault="00FD0C4E" w:rsidP="00D45720">
      <w:pPr>
        <w:pStyle w:val="ListParagraph"/>
        <w:numPr>
          <w:ilvl w:val="0"/>
          <w:numId w:val="37"/>
        </w:numPr>
        <w:spacing w:before="120" w:after="120" w:line="300" w:lineRule="auto"/>
        <w:ind w:left="1080"/>
        <w:jc w:val="both"/>
        <w:rPr>
          <w:rFonts w:ascii="Nikosh" w:hAnsi="Nikosh" w:cs="Nikosh"/>
        </w:rPr>
      </w:pPr>
      <w:r>
        <w:rPr>
          <w:rFonts w:ascii="Nikosh" w:hAnsi="Nikosh" w:cs="Nikosh"/>
          <w:cs/>
          <w:lang w:bidi="bn-IN"/>
        </w:rPr>
        <w:t>ইন্টারনেট ব্যবহারের ক্ষেত্রে ব্যক্তিগত নিরাপত্তা এবং সতর্কতা বিষয়ে নারীদের জন্য সচেত</w:t>
      </w:r>
      <w:r w:rsidR="00D17CDF">
        <w:rPr>
          <w:rFonts w:ascii="Nikosh" w:hAnsi="Nikosh" w:cs="Nikosh"/>
          <w:cs/>
          <w:lang w:bidi="bn-IN"/>
        </w:rPr>
        <w:t>নতামূলক শিক্ষা প্রদানের কর্মসূ</w:t>
      </w:r>
      <w:r w:rsidR="00D17CDF">
        <w:rPr>
          <w:rFonts w:ascii="Nikosh" w:hAnsi="Nikosh" w:cs="Nikosh" w:hint="cs"/>
          <w:cs/>
          <w:lang w:bidi="bn-IN"/>
        </w:rPr>
        <w:t>চি</w:t>
      </w:r>
      <w:r>
        <w:rPr>
          <w:rFonts w:ascii="Nikosh" w:hAnsi="Nikosh" w:cs="Nikosh"/>
          <w:cs/>
          <w:lang w:bidi="bn-IN"/>
        </w:rPr>
        <w:t xml:space="preserve"> গ্রহণ করা</w:t>
      </w:r>
      <w:r>
        <w:rPr>
          <w:rFonts w:ascii="Nikosh" w:hAnsi="Nikosh" w:cs="Nikosh" w:hint="cs"/>
          <w:cs/>
          <w:lang w:bidi="bn-IN"/>
        </w:rPr>
        <w:t>;</w:t>
      </w:r>
    </w:p>
    <w:p w14:paraId="1D7936F7" w14:textId="77777777" w:rsidR="00FD0C4E" w:rsidRDefault="00FD0C4E" w:rsidP="00D45720">
      <w:pPr>
        <w:pStyle w:val="ListParagraph"/>
        <w:numPr>
          <w:ilvl w:val="0"/>
          <w:numId w:val="37"/>
        </w:numPr>
        <w:spacing w:before="120" w:after="120" w:line="300" w:lineRule="auto"/>
        <w:ind w:left="1080"/>
        <w:jc w:val="both"/>
        <w:rPr>
          <w:rFonts w:ascii="Nikosh" w:hAnsi="Nikosh" w:cs="Nikosh"/>
        </w:rPr>
      </w:pPr>
      <w:r>
        <w:rPr>
          <w:rFonts w:ascii="Nikosh" w:hAnsi="Nikosh" w:cs="Nikosh"/>
          <w:cs/>
          <w:lang w:bidi="bn-IN"/>
        </w:rPr>
        <w:t>ইন্টারনেটে নারী হয়রা</w:t>
      </w:r>
      <w:r>
        <w:rPr>
          <w:rFonts w:ascii="Nikosh" w:hAnsi="Nikosh" w:cs="Nikosh" w:hint="cs"/>
          <w:cs/>
          <w:lang w:bidi="bn-IN"/>
        </w:rPr>
        <w:t>নি</w:t>
      </w:r>
      <w:r>
        <w:rPr>
          <w:rFonts w:ascii="Nikosh" w:hAnsi="Nikosh" w:cs="Nikosh"/>
          <w:cs/>
          <w:lang w:bidi="bn-IN"/>
        </w:rPr>
        <w:t xml:space="preserve"> প্রতিরোধ এবং নারী নিরাপত্তা নিশ্চিত করার লক্ষ্যে কঠোর মনিটরিং ব্যবস্থা এবং আইন প্রণয়ন</w:t>
      </w:r>
      <w:r>
        <w:rPr>
          <w:rFonts w:ascii="Nikosh" w:hAnsi="Nikosh" w:cs="Nikosh" w:hint="cs"/>
          <w:cs/>
          <w:lang w:bidi="bn-IN"/>
        </w:rPr>
        <w:t>;</w:t>
      </w:r>
    </w:p>
    <w:p w14:paraId="0255B59C" w14:textId="77777777" w:rsidR="00783492" w:rsidRDefault="00FD0C4E" w:rsidP="00783492">
      <w:pPr>
        <w:pStyle w:val="ListParagraph"/>
        <w:numPr>
          <w:ilvl w:val="0"/>
          <w:numId w:val="37"/>
        </w:numPr>
        <w:spacing w:before="120" w:after="120" w:line="300" w:lineRule="auto"/>
        <w:ind w:left="1080"/>
        <w:jc w:val="both"/>
        <w:rPr>
          <w:rFonts w:ascii="Nikosh" w:hAnsi="Nikosh" w:cs="Nikosh"/>
        </w:rPr>
      </w:pPr>
      <w:r>
        <w:rPr>
          <w:rFonts w:ascii="Nikosh" w:hAnsi="Nikosh" w:cs="Nikosh" w:hint="cs"/>
          <w:cs/>
          <w:lang w:bidi="bn-IN"/>
        </w:rPr>
        <w:t>ডাক ও টেলিযোগাযোগ বিভাগের বিভিন্ন কার্যালয়/কার্যক্রমে অংশগ্রহণকারী নারীর সংখ্যা নিরূপণ এবং সেবা গ্রহণে নারী উপকারভোগীর সংখ্যা নিরূপণ;</w:t>
      </w:r>
    </w:p>
    <w:p w14:paraId="4D4B4AE4" w14:textId="760D968E" w:rsidR="0018251E" w:rsidRPr="00783492" w:rsidRDefault="00FD0C4E" w:rsidP="00783492">
      <w:pPr>
        <w:pStyle w:val="ListParagraph"/>
        <w:numPr>
          <w:ilvl w:val="0"/>
          <w:numId w:val="37"/>
        </w:numPr>
        <w:spacing w:before="120" w:after="120" w:line="300" w:lineRule="auto"/>
        <w:ind w:left="1080"/>
        <w:jc w:val="both"/>
        <w:rPr>
          <w:rFonts w:ascii="Nikosh" w:hAnsi="Nikosh" w:cs="Nikosh"/>
          <w:cs/>
        </w:rPr>
      </w:pPr>
      <w:r w:rsidRPr="00783492">
        <w:rPr>
          <w:rFonts w:ascii="Nikosh" w:hAnsi="Nikosh" w:cs="Nikosh" w:hint="cs"/>
          <w:cs/>
          <w:lang w:bidi="bn-IN"/>
        </w:rPr>
        <w:t>নারীবান্ধব কর্মক্ষেত্র নিশ্চিতকরণে বিভাগ এবং আওতাভুক্ত প্রতিটি অফিসে পৃথক প্রক্ষালন কক্ষ, নিরাপদ যাতায়াত ব্যবস্থা নিশ্চিত করা এবং দিবাযত্ন কেন্দ্রের ব্যবস্থা করা।</w:t>
      </w:r>
      <w:bookmarkEnd w:id="0"/>
      <w:permEnd w:id="1372148182"/>
    </w:p>
    <w:sectPr w:rsidR="0018251E" w:rsidRPr="00783492" w:rsidSect="00FC1EC7">
      <w:headerReference w:type="default" r:id="rId9"/>
      <w:pgSz w:w="11909" w:h="16834" w:code="9"/>
      <w:pgMar w:top="2160" w:right="1440" w:bottom="1800" w:left="2160" w:header="1728" w:footer="720" w:gutter="0"/>
      <w:pgNumType w:start="3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9A354" w14:textId="77777777" w:rsidR="00411E37" w:rsidRDefault="00411E37" w:rsidP="00817750">
      <w:r>
        <w:separator/>
      </w:r>
    </w:p>
  </w:endnote>
  <w:endnote w:type="continuationSeparator" w:id="0">
    <w:p w14:paraId="7CF18FA0" w14:textId="77777777" w:rsidR="00411E37" w:rsidRDefault="00411E37" w:rsidP="0081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rshaLipiNormal">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45FBB" w14:textId="77777777" w:rsidR="00411E37" w:rsidRDefault="00411E37" w:rsidP="00817750">
      <w:r>
        <w:separator/>
      </w:r>
    </w:p>
  </w:footnote>
  <w:footnote w:type="continuationSeparator" w:id="0">
    <w:p w14:paraId="167502DB" w14:textId="77777777" w:rsidR="00411E37" w:rsidRDefault="00411E37" w:rsidP="00817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84A2D" w14:textId="100E6216" w:rsidR="00817750" w:rsidRPr="00817750" w:rsidRDefault="008F2909" w:rsidP="00817750">
    <w:pPr>
      <w:pStyle w:val="Header"/>
      <w:jc w:val="center"/>
      <w:rPr>
        <w:rFonts w:ascii="NikoshBAN" w:hAnsi="NikoshBAN" w:cs="NikoshBAN"/>
      </w:rPr>
    </w:pPr>
    <w:r w:rsidRPr="00817750">
      <w:rPr>
        <w:rFonts w:ascii="NikoshBAN" w:hAnsi="NikoshBAN" w:cs="NikoshBAN"/>
      </w:rPr>
      <w:fldChar w:fldCharType="begin"/>
    </w:r>
    <w:r w:rsidR="00817750" w:rsidRPr="00817750">
      <w:rPr>
        <w:rFonts w:ascii="NikoshBAN" w:hAnsi="NikoshBAN" w:cs="NikoshBAN"/>
      </w:rPr>
      <w:instrText xml:space="preserve"> PAGE   \* MERGEFORMAT </w:instrText>
    </w:r>
    <w:r w:rsidRPr="00817750">
      <w:rPr>
        <w:rFonts w:ascii="NikoshBAN" w:hAnsi="NikoshBAN" w:cs="NikoshBAN"/>
      </w:rPr>
      <w:fldChar w:fldCharType="separate"/>
    </w:r>
    <w:r w:rsidR="00493A4E">
      <w:rPr>
        <w:rFonts w:ascii="NikoshBAN" w:hAnsi="NikoshBAN" w:cs="NikoshBAN"/>
        <w:noProof/>
      </w:rPr>
      <w:t>347</w:t>
    </w:r>
    <w:r w:rsidRPr="00817750">
      <w:rPr>
        <w:rFonts w:ascii="NikoshBAN" w:hAnsi="NikoshBAN" w:cs="NikoshB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FD"/>
    <w:multiLevelType w:val="hybridMultilevel"/>
    <w:tmpl w:val="894466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E55C4"/>
    <w:multiLevelType w:val="hybridMultilevel"/>
    <w:tmpl w:val="F3CA11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1AA5"/>
    <w:multiLevelType w:val="hybridMultilevel"/>
    <w:tmpl w:val="74A2E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D0FA5"/>
    <w:multiLevelType w:val="multilevel"/>
    <w:tmpl w:val="E362D430"/>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B9E6715"/>
    <w:multiLevelType w:val="hybridMultilevel"/>
    <w:tmpl w:val="AA60B21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D21E96"/>
    <w:multiLevelType w:val="hybridMultilevel"/>
    <w:tmpl w:val="0B0E9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A0B8D"/>
    <w:multiLevelType w:val="hybridMultilevel"/>
    <w:tmpl w:val="FF1E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0826C4"/>
    <w:multiLevelType w:val="multilevel"/>
    <w:tmpl w:val="DEE69C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10497CDF"/>
    <w:multiLevelType w:val="hybridMultilevel"/>
    <w:tmpl w:val="80A829CE"/>
    <w:lvl w:ilvl="0" w:tplc="0409000D">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7B3"/>
    <w:multiLevelType w:val="hybridMultilevel"/>
    <w:tmpl w:val="C2A0FC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AD2F6E"/>
    <w:multiLevelType w:val="multilevel"/>
    <w:tmpl w:val="16AD2F6E"/>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23B05952"/>
    <w:multiLevelType w:val="hybridMultilevel"/>
    <w:tmpl w:val="B23AD4DA"/>
    <w:lvl w:ilvl="0" w:tplc="288033D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02172"/>
    <w:multiLevelType w:val="hybridMultilevel"/>
    <w:tmpl w:val="902A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253C8A"/>
    <w:multiLevelType w:val="hybridMultilevel"/>
    <w:tmpl w:val="5C4677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98874BD"/>
    <w:multiLevelType w:val="hybridMultilevel"/>
    <w:tmpl w:val="94FC21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04CE0"/>
    <w:multiLevelType w:val="multilevel"/>
    <w:tmpl w:val="2DC04CE0"/>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nsid w:val="3B1C5B29"/>
    <w:multiLevelType w:val="hybridMultilevel"/>
    <w:tmpl w:val="D72A1488"/>
    <w:lvl w:ilvl="0" w:tplc="04090001">
      <w:start w:val="1"/>
      <w:numFmt w:val="bullet"/>
      <w:lvlText w:val=""/>
      <w:lvlJc w:val="left"/>
      <w:pPr>
        <w:ind w:left="1477" w:hanging="360"/>
      </w:pPr>
      <w:rPr>
        <w:rFonts w:ascii="Symbol" w:hAnsi="Symbol" w:hint="default"/>
      </w:rPr>
    </w:lvl>
    <w:lvl w:ilvl="1" w:tplc="04090003">
      <w:start w:val="1"/>
      <w:numFmt w:val="bullet"/>
      <w:lvlText w:val="o"/>
      <w:lvlJc w:val="left"/>
      <w:pPr>
        <w:ind w:left="2197" w:hanging="360"/>
      </w:pPr>
      <w:rPr>
        <w:rFonts w:ascii="Courier New" w:hAnsi="Courier New" w:cs="Courier New" w:hint="default"/>
      </w:rPr>
    </w:lvl>
    <w:lvl w:ilvl="2" w:tplc="04090005">
      <w:start w:val="1"/>
      <w:numFmt w:val="bullet"/>
      <w:lvlText w:val=""/>
      <w:lvlJc w:val="left"/>
      <w:pPr>
        <w:ind w:left="2917" w:hanging="360"/>
      </w:pPr>
      <w:rPr>
        <w:rFonts w:ascii="Wingdings" w:hAnsi="Wingdings" w:hint="default"/>
      </w:rPr>
    </w:lvl>
    <w:lvl w:ilvl="3" w:tplc="04090001">
      <w:start w:val="1"/>
      <w:numFmt w:val="bullet"/>
      <w:lvlText w:val=""/>
      <w:lvlJc w:val="left"/>
      <w:pPr>
        <w:ind w:left="3637" w:hanging="360"/>
      </w:pPr>
      <w:rPr>
        <w:rFonts w:ascii="Symbol" w:hAnsi="Symbol" w:hint="default"/>
      </w:rPr>
    </w:lvl>
    <w:lvl w:ilvl="4" w:tplc="04090003">
      <w:start w:val="1"/>
      <w:numFmt w:val="bullet"/>
      <w:lvlText w:val="o"/>
      <w:lvlJc w:val="left"/>
      <w:pPr>
        <w:ind w:left="4357" w:hanging="360"/>
      </w:pPr>
      <w:rPr>
        <w:rFonts w:ascii="Courier New" w:hAnsi="Courier New" w:cs="Courier New" w:hint="default"/>
      </w:rPr>
    </w:lvl>
    <w:lvl w:ilvl="5" w:tplc="04090005">
      <w:start w:val="1"/>
      <w:numFmt w:val="bullet"/>
      <w:lvlText w:val=""/>
      <w:lvlJc w:val="left"/>
      <w:pPr>
        <w:ind w:left="5077" w:hanging="360"/>
      </w:pPr>
      <w:rPr>
        <w:rFonts w:ascii="Wingdings" w:hAnsi="Wingdings" w:hint="default"/>
      </w:rPr>
    </w:lvl>
    <w:lvl w:ilvl="6" w:tplc="04090001">
      <w:start w:val="1"/>
      <w:numFmt w:val="bullet"/>
      <w:lvlText w:val=""/>
      <w:lvlJc w:val="left"/>
      <w:pPr>
        <w:ind w:left="5797" w:hanging="360"/>
      </w:pPr>
      <w:rPr>
        <w:rFonts w:ascii="Symbol" w:hAnsi="Symbol" w:hint="default"/>
      </w:rPr>
    </w:lvl>
    <w:lvl w:ilvl="7" w:tplc="04090003">
      <w:start w:val="1"/>
      <w:numFmt w:val="bullet"/>
      <w:lvlText w:val="o"/>
      <w:lvlJc w:val="left"/>
      <w:pPr>
        <w:ind w:left="6517" w:hanging="360"/>
      </w:pPr>
      <w:rPr>
        <w:rFonts w:ascii="Courier New" w:hAnsi="Courier New" w:cs="Courier New" w:hint="default"/>
      </w:rPr>
    </w:lvl>
    <w:lvl w:ilvl="8" w:tplc="04090005">
      <w:start w:val="1"/>
      <w:numFmt w:val="bullet"/>
      <w:lvlText w:val=""/>
      <w:lvlJc w:val="left"/>
      <w:pPr>
        <w:ind w:left="7237" w:hanging="360"/>
      </w:pPr>
      <w:rPr>
        <w:rFonts w:ascii="Wingdings" w:hAnsi="Wingdings" w:hint="default"/>
      </w:rPr>
    </w:lvl>
  </w:abstractNum>
  <w:abstractNum w:abstractNumId="17">
    <w:nsid w:val="40512777"/>
    <w:multiLevelType w:val="hybridMultilevel"/>
    <w:tmpl w:val="7DD0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A45D8"/>
    <w:multiLevelType w:val="hybridMultilevel"/>
    <w:tmpl w:val="4380F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4A4287"/>
    <w:multiLevelType w:val="hybridMultilevel"/>
    <w:tmpl w:val="EEB08A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D32FC"/>
    <w:multiLevelType w:val="hybridMultilevel"/>
    <w:tmpl w:val="A8707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F2D4D"/>
    <w:multiLevelType w:val="hybridMultilevel"/>
    <w:tmpl w:val="B156D9B6"/>
    <w:lvl w:ilvl="0" w:tplc="A41C33E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25AE0"/>
    <w:multiLevelType w:val="hybridMultilevel"/>
    <w:tmpl w:val="2E64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954B5"/>
    <w:multiLevelType w:val="hybridMultilevel"/>
    <w:tmpl w:val="DEBEB9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662C4A"/>
    <w:multiLevelType w:val="hybridMultilevel"/>
    <w:tmpl w:val="AD0EA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A47F34"/>
    <w:multiLevelType w:val="hybridMultilevel"/>
    <w:tmpl w:val="ECC01E5E"/>
    <w:lvl w:ilvl="0" w:tplc="0409000B">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6">
    <w:nsid w:val="5A0B162C"/>
    <w:multiLevelType w:val="hybridMultilevel"/>
    <w:tmpl w:val="9C14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B42F65"/>
    <w:multiLevelType w:val="hybridMultilevel"/>
    <w:tmpl w:val="E68E857C"/>
    <w:lvl w:ilvl="0" w:tplc="0409000B">
      <w:start w:val="1"/>
      <w:numFmt w:val="bullet"/>
      <w:lvlText w:val=""/>
      <w:lvlJc w:val="left"/>
      <w:pPr>
        <w:ind w:left="1888"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8">
    <w:nsid w:val="61220FF0"/>
    <w:multiLevelType w:val="hybridMultilevel"/>
    <w:tmpl w:val="253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4314B"/>
    <w:multiLevelType w:val="hybridMultilevel"/>
    <w:tmpl w:val="A9EC6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5B729E"/>
    <w:multiLevelType w:val="hybridMultilevel"/>
    <w:tmpl w:val="D9F8A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731063"/>
    <w:multiLevelType w:val="hybridMultilevel"/>
    <w:tmpl w:val="B77A39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FE157F"/>
    <w:multiLevelType w:val="hybridMultilevel"/>
    <w:tmpl w:val="AB2A1F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B9061C"/>
    <w:multiLevelType w:val="hybridMultilevel"/>
    <w:tmpl w:val="1CCC211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B25CA6"/>
    <w:multiLevelType w:val="hybridMultilevel"/>
    <w:tmpl w:val="B1D0F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74E97"/>
    <w:multiLevelType w:val="hybridMultilevel"/>
    <w:tmpl w:val="92FC4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B30339"/>
    <w:multiLevelType w:val="hybridMultilevel"/>
    <w:tmpl w:val="B190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6"/>
  </w:num>
  <w:num w:numId="4">
    <w:abstractNumId w:val="30"/>
  </w:num>
  <w:num w:numId="5">
    <w:abstractNumId w:val="26"/>
  </w:num>
  <w:num w:numId="6">
    <w:abstractNumId w:val="6"/>
  </w:num>
  <w:num w:numId="7">
    <w:abstractNumId w:val="19"/>
  </w:num>
  <w:num w:numId="8">
    <w:abstractNumId w:val="31"/>
  </w:num>
  <w:num w:numId="9">
    <w:abstractNumId w:val="13"/>
  </w:num>
  <w:num w:numId="10">
    <w:abstractNumId w:val="18"/>
  </w:num>
  <w:num w:numId="11">
    <w:abstractNumId w:val="4"/>
  </w:num>
  <w:num w:numId="12">
    <w:abstractNumId w:val="35"/>
  </w:num>
  <w:num w:numId="13">
    <w:abstractNumId w:val="32"/>
  </w:num>
  <w:num w:numId="14">
    <w:abstractNumId w:val="0"/>
  </w:num>
  <w:num w:numId="15">
    <w:abstractNumId w:val="9"/>
  </w:num>
  <w:num w:numId="16">
    <w:abstractNumId w:val="33"/>
  </w:num>
  <w:num w:numId="17">
    <w:abstractNumId w:val="27"/>
  </w:num>
  <w:num w:numId="18">
    <w:abstractNumId w:val="20"/>
  </w:num>
  <w:num w:numId="19">
    <w:abstractNumId w:val="34"/>
  </w:num>
  <w:num w:numId="20">
    <w:abstractNumId w:val="25"/>
  </w:num>
  <w:num w:numId="21">
    <w:abstractNumId w:val="14"/>
  </w:num>
  <w:num w:numId="22">
    <w:abstractNumId w:val="11"/>
  </w:num>
  <w:num w:numId="23">
    <w:abstractNumId w:val="21"/>
  </w:num>
  <w:num w:numId="24">
    <w:abstractNumId w:val="29"/>
  </w:num>
  <w:num w:numId="25">
    <w:abstractNumId w:val="22"/>
  </w:num>
  <w:num w:numId="26">
    <w:abstractNumId w:val="1"/>
  </w:num>
  <w:num w:numId="27">
    <w:abstractNumId w:val="10"/>
  </w:num>
  <w:num w:numId="28">
    <w:abstractNumId w:val="15"/>
  </w:num>
  <w:num w:numId="29">
    <w:abstractNumId w:val="8"/>
  </w:num>
  <w:num w:numId="30">
    <w:abstractNumId w:val="2"/>
  </w:num>
  <w:num w:numId="31">
    <w:abstractNumId w:val="23"/>
  </w:num>
  <w:num w:numId="32">
    <w:abstractNumId w:val="5"/>
  </w:num>
  <w:num w:numId="33">
    <w:abstractNumId w:val="36"/>
  </w:num>
  <w:num w:numId="34">
    <w:abstractNumId w:val="17"/>
  </w:num>
  <w:num w:numId="35">
    <w:abstractNumId w:val="28"/>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NQfcg3wvUQZ6DHdTp5O+OX8+Sr8=" w:salt="Z0UG/7sq5uu7iLN2Hv0f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12D84"/>
    <w:rsid w:val="00014999"/>
    <w:rsid w:val="00024C79"/>
    <w:rsid w:val="00034252"/>
    <w:rsid w:val="00045A3B"/>
    <w:rsid w:val="000514C0"/>
    <w:rsid w:val="0005276B"/>
    <w:rsid w:val="0006265C"/>
    <w:rsid w:val="000639B0"/>
    <w:rsid w:val="000772BF"/>
    <w:rsid w:val="000975C6"/>
    <w:rsid w:val="000A60E3"/>
    <w:rsid w:val="000B6AAB"/>
    <w:rsid w:val="000C5D5D"/>
    <w:rsid w:val="000D12A3"/>
    <w:rsid w:val="000D4899"/>
    <w:rsid w:val="000E046A"/>
    <w:rsid w:val="000E6B07"/>
    <w:rsid w:val="000F0344"/>
    <w:rsid w:val="00110F17"/>
    <w:rsid w:val="00125EA4"/>
    <w:rsid w:val="00132E24"/>
    <w:rsid w:val="00132F40"/>
    <w:rsid w:val="00134725"/>
    <w:rsid w:val="00143B59"/>
    <w:rsid w:val="00143ECD"/>
    <w:rsid w:val="00144C5D"/>
    <w:rsid w:val="001465D7"/>
    <w:rsid w:val="00154F7A"/>
    <w:rsid w:val="00163AFD"/>
    <w:rsid w:val="0017156B"/>
    <w:rsid w:val="00180810"/>
    <w:rsid w:val="001808DA"/>
    <w:rsid w:val="0018167A"/>
    <w:rsid w:val="0018251E"/>
    <w:rsid w:val="00183F8D"/>
    <w:rsid w:val="00186138"/>
    <w:rsid w:val="00194987"/>
    <w:rsid w:val="00194FB3"/>
    <w:rsid w:val="001A6792"/>
    <w:rsid w:val="001A76BB"/>
    <w:rsid w:val="001B0345"/>
    <w:rsid w:val="001B62D9"/>
    <w:rsid w:val="001C3CF8"/>
    <w:rsid w:val="001D5A5A"/>
    <w:rsid w:val="001D6A83"/>
    <w:rsid w:val="001E12CA"/>
    <w:rsid w:val="001E7B1D"/>
    <w:rsid w:val="001F0C36"/>
    <w:rsid w:val="001F30DA"/>
    <w:rsid w:val="00205333"/>
    <w:rsid w:val="002162F4"/>
    <w:rsid w:val="002169EA"/>
    <w:rsid w:val="00230B6F"/>
    <w:rsid w:val="00242F73"/>
    <w:rsid w:val="002512C5"/>
    <w:rsid w:val="002607F0"/>
    <w:rsid w:val="00262235"/>
    <w:rsid w:val="002637FB"/>
    <w:rsid w:val="00276298"/>
    <w:rsid w:val="00277CE6"/>
    <w:rsid w:val="00281216"/>
    <w:rsid w:val="0028148A"/>
    <w:rsid w:val="002819AD"/>
    <w:rsid w:val="002979D0"/>
    <w:rsid w:val="002A3AC1"/>
    <w:rsid w:val="002A7374"/>
    <w:rsid w:val="002A7FF4"/>
    <w:rsid w:val="002B0E67"/>
    <w:rsid w:val="002B1EC1"/>
    <w:rsid w:val="002C19BE"/>
    <w:rsid w:val="002E526A"/>
    <w:rsid w:val="003142A1"/>
    <w:rsid w:val="00325BB7"/>
    <w:rsid w:val="0034524F"/>
    <w:rsid w:val="003544C1"/>
    <w:rsid w:val="0036104C"/>
    <w:rsid w:val="0037112E"/>
    <w:rsid w:val="00375E11"/>
    <w:rsid w:val="00381C0E"/>
    <w:rsid w:val="00386026"/>
    <w:rsid w:val="0039575F"/>
    <w:rsid w:val="003D04A5"/>
    <w:rsid w:val="003E1CC4"/>
    <w:rsid w:val="003E4378"/>
    <w:rsid w:val="003E52EF"/>
    <w:rsid w:val="003E5665"/>
    <w:rsid w:val="003F1431"/>
    <w:rsid w:val="004043F3"/>
    <w:rsid w:val="004055FB"/>
    <w:rsid w:val="00405634"/>
    <w:rsid w:val="00411E37"/>
    <w:rsid w:val="004245B1"/>
    <w:rsid w:val="00430BFC"/>
    <w:rsid w:val="0043660E"/>
    <w:rsid w:val="0044784C"/>
    <w:rsid w:val="00470385"/>
    <w:rsid w:val="00472CB7"/>
    <w:rsid w:val="00475E23"/>
    <w:rsid w:val="004823AD"/>
    <w:rsid w:val="004860E3"/>
    <w:rsid w:val="00493A4E"/>
    <w:rsid w:val="004A790D"/>
    <w:rsid w:val="004C1220"/>
    <w:rsid w:val="004C1C6E"/>
    <w:rsid w:val="004C31FF"/>
    <w:rsid w:val="004E53E4"/>
    <w:rsid w:val="00515088"/>
    <w:rsid w:val="00517503"/>
    <w:rsid w:val="00523B49"/>
    <w:rsid w:val="00533ED4"/>
    <w:rsid w:val="005358F0"/>
    <w:rsid w:val="00540880"/>
    <w:rsid w:val="00543FF9"/>
    <w:rsid w:val="0054440D"/>
    <w:rsid w:val="005545DF"/>
    <w:rsid w:val="0055513F"/>
    <w:rsid w:val="0056210B"/>
    <w:rsid w:val="00563A7B"/>
    <w:rsid w:val="0056625E"/>
    <w:rsid w:val="00595D84"/>
    <w:rsid w:val="005A3C94"/>
    <w:rsid w:val="005E090D"/>
    <w:rsid w:val="005E6B40"/>
    <w:rsid w:val="005E724B"/>
    <w:rsid w:val="005F2208"/>
    <w:rsid w:val="005F6968"/>
    <w:rsid w:val="006025C8"/>
    <w:rsid w:val="006041A9"/>
    <w:rsid w:val="00606561"/>
    <w:rsid w:val="006149C4"/>
    <w:rsid w:val="006173CC"/>
    <w:rsid w:val="0062480B"/>
    <w:rsid w:val="006275E8"/>
    <w:rsid w:val="00630811"/>
    <w:rsid w:val="00633B3C"/>
    <w:rsid w:val="006454B1"/>
    <w:rsid w:val="00646FA9"/>
    <w:rsid w:val="0064715D"/>
    <w:rsid w:val="00661FF4"/>
    <w:rsid w:val="00690A56"/>
    <w:rsid w:val="006A55CC"/>
    <w:rsid w:val="006A5967"/>
    <w:rsid w:val="006B21DB"/>
    <w:rsid w:val="006B24CA"/>
    <w:rsid w:val="006C0842"/>
    <w:rsid w:val="006D1C93"/>
    <w:rsid w:val="006D3B78"/>
    <w:rsid w:val="00700936"/>
    <w:rsid w:val="00702F71"/>
    <w:rsid w:val="00706ACE"/>
    <w:rsid w:val="007102EB"/>
    <w:rsid w:val="00740398"/>
    <w:rsid w:val="00740747"/>
    <w:rsid w:val="00741BF6"/>
    <w:rsid w:val="00742827"/>
    <w:rsid w:val="00761307"/>
    <w:rsid w:val="00775DBF"/>
    <w:rsid w:val="00783492"/>
    <w:rsid w:val="0078509D"/>
    <w:rsid w:val="00790162"/>
    <w:rsid w:val="00790B6B"/>
    <w:rsid w:val="00797AF2"/>
    <w:rsid w:val="00797C11"/>
    <w:rsid w:val="007A0D3E"/>
    <w:rsid w:val="007A0FF2"/>
    <w:rsid w:val="007B2670"/>
    <w:rsid w:val="007C4C7D"/>
    <w:rsid w:val="007C6B8B"/>
    <w:rsid w:val="007D3B0C"/>
    <w:rsid w:val="007D40D7"/>
    <w:rsid w:val="007E3723"/>
    <w:rsid w:val="008066AD"/>
    <w:rsid w:val="0081181D"/>
    <w:rsid w:val="00813754"/>
    <w:rsid w:val="00817750"/>
    <w:rsid w:val="00824D5B"/>
    <w:rsid w:val="00841324"/>
    <w:rsid w:val="00862F08"/>
    <w:rsid w:val="0087132C"/>
    <w:rsid w:val="00876D11"/>
    <w:rsid w:val="0088534E"/>
    <w:rsid w:val="008A6210"/>
    <w:rsid w:val="008A7AB6"/>
    <w:rsid w:val="008B2969"/>
    <w:rsid w:val="008B2CB3"/>
    <w:rsid w:val="008C0070"/>
    <w:rsid w:val="008C2F93"/>
    <w:rsid w:val="008D06C6"/>
    <w:rsid w:val="008D403D"/>
    <w:rsid w:val="008E1C6C"/>
    <w:rsid w:val="008F2909"/>
    <w:rsid w:val="0090288C"/>
    <w:rsid w:val="00911D2E"/>
    <w:rsid w:val="0091210C"/>
    <w:rsid w:val="009303B8"/>
    <w:rsid w:val="009373EF"/>
    <w:rsid w:val="00953A3F"/>
    <w:rsid w:val="00956BF7"/>
    <w:rsid w:val="00971095"/>
    <w:rsid w:val="00991637"/>
    <w:rsid w:val="00992B8D"/>
    <w:rsid w:val="00993C09"/>
    <w:rsid w:val="00995753"/>
    <w:rsid w:val="009A087A"/>
    <w:rsid w:val="009A4A8A"/>
    <w:rsid w:val="009B2176"/>
    <w:rsid w:val="009B37E4"/>
    <w:rsid w:val="009C6C44"/>
    <w:rsid w:val="009E3C18"/>
    <w:rsid w:val="00A063C3"/>
    <w:rsid w:val="00A06A5D"/>
    <w:rsid w:val="00A13044"/>
    <w:rsid w:val="00A306C9"/>
    <w:rsid w:val="00A35F70"/>
    <w:rsid w:val="00A4088E"/>
    <w:rsid w:val="00A4524E"/>
    <w:rsid w:val="00A47967"/>
    <w:rsid w:val="00A534FD"/>
    <w:rsid w:val="00A60D57"/>
    <w:rsid w:val="00A61312"/>
    <w:rsid w:val="00A66931"/>
    <w:rsid w:val="00A70487"/>
    <w:rsid w:val="00A71F5F"/>
    <w:rsid w:val="00A733DD"/>
    <w:rsid w:val="00A90769"/>
    <w:rsid w:val="00AA0A0E"/>
    <w:rsid w:val="00AA6204"/>
    <w:rsid w:val="00AC29C2"/>
    <w:rsid w:val="00B137B9"/>
    <w:rsid w:val="00B20527"/>
    <w:rsid w:val="00B3147D"/>
    <w:rsid w:val="00B377D8"/>
    <w:rsid w:val="00B37C6D"/>
    <w:rsid w:val="00B55C7B"/>
    <w:rsid w:val="00B64A23"/>
    <w:rsid w:val="00B70C5D"/>
    <w:rsid w:val="00B76EB9"/>
    <w:rsid w:val="00B86609"/>
    <w:rsid w:val="00B900D4"/>
    <w:rsid w:val="00B9788E"/>
    <w:rsid w:val="00BA1B8A"/>
    <w:rsid w:val="00BA2F31"/>
    <w:rsid w:val="00BB4F56"/>
    <w:rsid w:val="00BB6696"/>
    <w:rsid w:val="00BB7327"/>
    <w:rsid w:val="00BF05DA"/>
    <w:rsid w:val="00BF1372"/>
    <w:rsid w:val="00BF1A0E"/>
    <w:rsid w:val="00BF3699"/>
    <w:rsid w:val="00C2218D"/>
    <w:rsid w:val="00C2462D"/>
    <w:rsid w:val="00C37801"/>
    <w:rsid w:val="00C44D08"/>
    <w:rsid w:val="00C56C9F"/>
    <w:rsid w:val="00C57CCE"/>
    <w:rsid w:val="00C6474A"/>
    <w:rsid w:val="00C6616E"/>
    <w:rsid w:val="00CB5F47"/>
    <w:rsid w:val="00CC63C9"/>
    <w:rsid w:val="00CD2CAA"/>
    <w:rsid w:val="00CE6736"/>
    <w:rsid w:val="00CF2F89"/>
    <w:rsid w:val="00D02443"/>
    <w:rsid w:val="00D17CDF"/>
    <w:rsid w:val="00D41F01"/>
    <w:rsid w:val="00D45720"/>
    <w:rsid w:val="00D75DBB"/>
    <w:rsid w:val="00D81035"/>
    <w:rsid w:val="00D8171A"/>
    <w:rsid w:val="00D84F03"/>
    <w:rsid w:val="00D85F2A"/>
    <w:rsid w:val="00D95C32"/>
    <w:rsid w:val="00DB5AEF"/>
    <w:rsid w:val="00DC098F"/>
    <w:rsid w:val="00DC17A8"/>
    <w:rsid w:val="00DC2503"/>
    <w:rsid w:val="00DD0635"/>
    <w:rsid w:val="00DD1BEC"/>
    <w:rsid w:val="00DE3843"/>
    <w:rsid w:val="00DE6441"/>
    <w:rsid w:val="00DF47D4"/>
    <w:rsid w:val="00E068FD"/>
    <w:rsid w:val="00E13E8A"/>
    <w:rsid w:val="00E26F4B"/>
    <w:rsid w:val="00E30054"/>
    <w:rsid w:val="00E30D06"/>
    <w:rsid w:val="00E31B58"/>
    <w:rsid w:val="00E41995"/>
    <w:rsid w:val="00E45526"/>
    <w:rsid w:val="00E47C44"/>
    <w:rsid w:val="00E63927"/>
    <w:rsid w:val="00E6568E"/>
    <w:rsid w:val="00E710E8"/>
    <w:rsid w:val="00E81298"/>
    <w:rsid w:val="00E87E8E"/>
    <w:rsid w:val="00EA05CF"/>
    <w:rsid w:val="00EB299A"/>
    <w:rsid w:val="00EB7767"/>
    <w:rsid w:val="00EC36A2"/>
    <w:rsid w:val="00ED1952"/>
    <w:rsid w:val="00ED30AD"/>
    <w:rsid w:val="00ED58CB"/>
    <w:rsid w:val="00EE021E"/>
    <w:rsid w:val="00EE36C5"/>
    <w:rsid w:val="00F22BA9"/>
    <w:rsid w:val="00F24B4E"/>
    <w:rsid w:val="00F3148A"/>
    <w:rsid w:val="00F41E2B"/>
    <w:rsid w:val="00F4239F"/>
    <w:rsid w:val="00F440E3"/>
    <w:rsid w:val="00F4472F"/>
    <w:rsid w:val="00F47AEA"/>
    <w:rsid w:val="00F5237B"/>
    <w:rsid w:val="00F647FC"/>
    <w:rsid w:val="00F6735D"/>
    <w:rsid w:val="00F77137"/>
    <w:rsid w:val="00F84932"/>
    <w:rsid w:val="00F85A98"/>
    <w:rsid w:val="00FA58AB"/>
    <w:rsid w:val="00FB1948"/>
    <w:rsid w:val="00FC1EC7"/>
    <w:rsid w:val="00FC2441"/>
    <w:rsid w:val="00FC43C5"/>
    <w:rsid w:val="00FD0C4E"/>
    <w:rsid w:val="00FF142B"/>
    <w:rsid w:val="00FF28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Char Char, Char_3 Char,Char Char,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 Char, Char_3,Char,Char_3"/>
    <w:basedOn w:val="Normal"/>
    <w:link w:val="TitleChar1"/>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Citation List,Graphic,Resume Title,heading 4,Number Bullets,Ha,List Paragraph1,List Paragraph11,References,List Paragraph (numbered (a)),NRD_Numbering,normal,NRD_antraste_2,Normal1,본문(내용),Numbered List Paragraph,Colorful List - Accent 11"/>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9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30B6F"/>
    <w:rPr>
      <w:b/>
      <w:bCs/>
      <w:i/>
      <w:iCs/>
      <w:spacing w:val="5"/>
    </w:rPr>
  </w:style>
  <w:style w:type="paragraph" w:styleId="HTMLPreformatted">
    <w:name w:val="HTML Preformatted"/>
    <w:basedOn w:val="Normal"/>
    <w:link w:val="HTMLPreformattedChar"/>
    <w:uiPriority w:val="99"/>
    <w:unhideWhenUsed/>
    <w:rsid w:val="00E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299A"/>
    <w:rPr>
      <w:rFonts w:ascii="Courier New" w:eastAsia="Times New Roman" w:hAnsi="Courier New" w:cs="Courier New"/>
      <w:lang w:bidi="ar-SA"/>
    </w:rPr>
  </w:style>
  <w:style w:type="character" w:customStyle="1" w:styleId="y2iqfc">
    <w:name w:val="y2iqfc"/>
    <w:basedOn w:val="DefaultParagraphFont"/>
    <w:rsid w:val="00EB299A"/>
  </w:style>
  <w:style w:type="character" w:customStyle="1" w:styleId="ListParagraphChar">
    <w:name w:val="List Paragraph Char"/>
    <w:aliases w:val="Citation List Char,Graphic Char,Resume Title Char,heading 4 Char,Number Bullets Char,Ha Char,List Paragraph1 Char,List Paragraph11 Char,References Char,List Paragraph (numbered (a)) Char,NRD_Numbering Char,normal Char,Normal1 Char"/>
    <w:link w:val="ListParagraph"/>
    <w:uiPriority w:val="34"/>
    <w:qFormat/>
    <w:locked/>
    <w:rsid w:val="00F6735D"/>
    <w:rPr>
      <w:rFonts w:ascii="Times New Roman" w:eastAsia="Times New Roman" w:hAnsi="Times New Roman"/>
      <w:sz w:val="24"/>
      <w:szCs w:val="24"/>
      <w:lang w:bidi="ar-SA"/>
    </w:rPr>
  </w:style>
  <w:style w:type="paragraph" w:styleId="NoSpacing">
    <w:name w:val="No Spacing"/>
    <w:uiPriority w:val="1"/>
    <w:qFormat/>
    <w:rsid w:val="009C6C44"/>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E26F4B"/>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F4B"/>
    <w:rPr>
      <w:color w:val="0000FF"/>
      <w:u w:val="single"/>
    </w:rPr>
  </w:style>
  <w:style w:type="character" w:styleId="FollowedHyperlink">
    <w:name w:val="FollowedHyperlink"/>
    <w:rsid w:val="00E26F4B"/>
    <w:rPr>
      <w:color w:val="800080"/>
      <w:u w:val="single"/>
    </w:rPr>
  </w:style>
  <w:style w:type="character" w:styleId="Strong">
    <w:name w:val="Strong"/>
    <w:qFormat/>
    <w:rsid w:val="00E26F4B"/>
    <w:rPr>
      <w:b/>
      <w:bCs w:val="0"/>
    </w:rPr>
  </w:style>
  <w:style w:type="paragraph" w:styleId="Header">
    <w:name w:val="header"/>
    <w:basedOn w:val="Normal"/>
    <w:link w:val="HeaderChar"/>
    <w:uiPriority w:val="99"/>
    <w:rsid w:val="00E26F4B"/>
    <w:pPr>
      <w:tabs>
        <w:tab w:val="center" w:pos="4320"/>
        <w:tab w:val="right" w:pos="8640"/>
      </w:tabs>
    </w:pPr>
  </w:style>
  <w:style w:type="character" w:customStyle="1" w:styleId="HeaderChar">
    <w:name w:val="Header Char"/>
    <w:link w:val="Header"/>
    <w:uiPriority w:val="99"/>
    <w:rsid w:val="00E26F4B"/>
    <w:rPr>
      <w:rFonts w:ascii="Times New Roman" w:eastAsia="Times New Roman" w:hAnsi="Times New Roman" w:cs="Times New Roman"/>
      <w:sz w:val="24"/>
      <w:szCs w:val="24"/>
    </w:rPr>
  </w:style>
  <w:style w:type="paragraph" w:styleId="Footer">
    <w:name w:val="footer"/>
    <w:basedOn w:val="Normal"/>
    <w:link w:val="FooterChar"/>
    <w:rsid w:val="00E26F4B"/>
    <w:pPr>
      <w:tabs>
        <w:tab w:val="center" w:pos="4320"/>
        <w:tab w:val="right" w:pos="8640"/>
      </w:tabs>
    </w:pPr>
  </w:style>
  <w:style w:type="character" w:customStyle="1" w:styleId="FooterChar">
    <w:name w:val="Footer Char"/>
    <w:link w:val="Footer"/>
    <w:rsid w:val="00E26F4B"/>
    <w:rPr>
      <w:rFonts w:ascii="Times New Roman" w:eastAsia="Times New Roman" w:hAnsi="Times New Roman" w:cs="Times New Roman"/>
      <w:sz w:val="24"/>
      <w:szCs w:val="24"/>
    </w:rPr>
  </w:style>
  <w:style w:type="character" w:customStyle="1" w:styleId="TitleChar1">
    <w:name w:val="Title Char1"/>
    <w:aliases w:val="Char Char Char Char1,Char Char Char Char Char Char Char, Char Char Char Char, Char Char Char Char Char Char Char, Char Char, Char_3 Char,Char Char,Char_3 Char"/>
    <w:link w:val="Title"/>
    <w:locked/>
    <w:rsid w:val="00E26F4B"/>
    <w:rPr>
      <w:rFonts w:ascii="AdarshaLipiNormal" w:hAnsi="AdarshaLipiNormal"/>
      <w:sz w:val="30"/>
      <w:szCs w:val="24"/>
    </w:rPr>
  </w:style>
  <w:style w:type="paragraph" w:styleId="Title">
    <w:name w:val="Title"/>
    <w:aliases w:val="Char Char Char,Char Char Char Char Char Char, Char Char Char, Char Char Char Char Char Char, Char, Char_3,Char,Char_3"/>
    <w:basedOn w:val="Normal"/>
    <w:link w:val="TitleChar1"/>
    <w:qFormat/>
    <w:rsid w:val="00E26F4B"/>
    <w:pPr>
      <w:jc w:val="center"/>
    </w:pPr>
    <w:rPr>
      <w:rFonts w:ascii="AdarshaLipiNormal" w:eastAsia="Calibri" w:hAnsi="AdarshaLipiNormal" w:cs="Vrinda"/>
      <w:sz w:val="30"/>
      <w:lang w:val="x-none" w:eastAsia="x-none" w:bidi="bn-IN"/>
    </w:rPr>
  </w:style>
  <w:style w:type="character" w:customStyle="1" w:styleId="TitleChar">
    <w:name w:val="Title Char"/>
    <w:aliases w:val="Char Char Char Char,Char Char Char Char Char Char Char1"/>
    <w:rsid w:val="00E26F4B"/>
    <w:rPr>
      <w:rFonts w:ascii="Cambria" w:eastAsia="Times New Roman" w:hAnsi="Cambria" w:cs="Times New Roman"/>
      <w:color w:val="17365D"/>
      <w:spacing w:val="5"/>
      <w:kern w:val="28"/>
      <w:sz w:val="52"/>
      <w:szCs w:val="52"/>
    </w:rPr>
  </w:style>
  <w:style w:type="paragraph" w:styleId="BodyText">
    <w:name w:val="Body Text"/>
    <w:basedOn w:val="Normal"/>
    <w:link w:val="BodyTextChar"/>
    <w:rsid w:val="00E26F4B"/>
    <w:pPr>
      <w:spacing w:after="120"/>
    </w:pPr>
  </w:style>
  <w:style w:type="character" w:customStyle="1" w:styleId="BodyTextChar">
    <w:name w:val="Body Text Char"/>
    <w:link w:val="BodyText"/>
    <w:rsid w:val="00E26F4B"/>
    <w:rPr>
      <w:rFonts w:ascii="Times New Roman" w:eastAsia="Times New Roman" w:hAnsi="Times New Roman" w:cs="Times New Roman"/>
      <w:sz w:val="24"/>
      <w:szCs w:val="24"/>
    </w:rPr>
  </w:style>
  <w:style w:type="paragraph" w:styleId="BodyTextIndent">
    <w:name w:val="Body Text Indent"/>
    <w:basedOn w:val="Normal"/>
    <w:link w:val="BodyTextIndentChar"/>
    <w:rsid w:val="00E26F4B"/>
    <w:pPr>
      <w:ind w:left="360"/>
    </w:pPr>
    <w:rPr>
      <w:rFonts w:ascii="SulekhaT" w:hAnsi="SulekhaT"/>
      <w:bCs/>
      <w:sz w:val="28"/>
      <w:szCs w:val="28"/>
    </w:rPr>
  </w:style>
  <w:style w:type="character" w:customStyle="1" w:styleId="BodyTextIndentChar">
    <w:name w:val="Body Text Indent Char"/>
    <w:link w:val="BodyTextIndent"/>
    <w:rsid w:val="00E26F4B"/>
    <w:rPr>
      <w:rFonts w:ascii="SulekhaT" w:eastAsia="Times New Roman" w:hAnsi="SulekhaT" w:cs="Times New Roman"/>
      <w:bCs/>
      <w:sz w:val="28"/>
      <w:szCs w:val="28"/>
    </w:rPr>
  </w:style>
  <w:style w:type="character" w:customStyle="1" w:styleId="BalloonTextChar">
    <w:name w:val="Balloon Text Char"/>
    <w:link w:val="BalloonText"/>
    <w:semiHidden/>
    <w:rsid w:val="00E26F4B"/>
    <w:rPr>
      <w:rFonts w:ascii="Tahoma" w:eastAsia="Times New Roman" w:hAnsi="Tahoma" w:cs="Times New Roman"/>
      <w:sz w:val="16"/>
      <w:szCs w:val="16"/>
    </w:rPr>
  </w:style>
  <w:style w:type="paragraph" w:styleId="BalloonText">
    <w:name w:val="Balloon Text"/>
    <w:basedOn w:val="Normal"/>
    <w:link w:val="BalloonTextChar"/>
    <w:semiHidden/>
    <w:rsid w:val="00E26F4B"/>
    <w:rPr>
      <w:rFonts w:ascii="Tahoma" w:hAnsi="Tahoma"/>
      <w:sz w:val="16"/>
      <w:szCs w:val="16"/>
    </w:rPr>
  </w:style>
  <w:style w:type="paragraph" w:customStyle="1" w:styleId="CharCharCharChar2">
    <w:name w:val="Char Char Char Char2"/>
    <w:basedOn w:val="Normal"/>
    <w:next w:val="Normal"/>
    <w:rsid w:val="00E26F4B"/>
    <w:pPr>
      <w:spacing w:after="160" w:line="240" w:lineRule="exact"/>
    </w:pPr>
    <w:rPr>
      <w:rFonts w:ascii="Tahoma" w:hAnsi="Tahoma"/>
      <w:szCs w:val="20"/>
      <w:lang w:val="en-GB"/>
    </w:rPr>
  </w:style>
  <w:style w:type="paragraph" w:customStyle="1" w:styleId="CharCharCharCharCharCharCharCharCharCharCharChar">
    <w:name w:val="Char Char Char Char Char Char Char Char Char Char Char Char"/>
    <w:basedOn w:val="Normal"/>
    <w:rsid w:val="00E26F4B"/>
    <w:pPr>
      <w:spacing w:after="160" w:line="240" w:lineRule="exact"/>
    </w:pPr>
    <w:rPr>
      <w:rFonts w:ascii="Arial" w:hAnsi="Arial" w:cs="Arial"/>
      <w:sz w:val="20"/>
      <w:szCs w:val="20"/>
    </w:rPr>
  </w:style>
  <w:style w:type="paragraph" w:styleId="ListParagraph">
    <w:name w:val="List Paragraph"/>
    <w:aliases w:val="Citation List,Graphic,Resume Title,heading 4,Number Bullets,Ha,List Paragraph1,List Paragraph11,References,List Paragraph (numbered (a)),NRD_Numbering,normal,NRD_antraste_2,Normal1,본문(내용),Numbered List Paragraph,Colorful List - Accent 11"/>
    <w:basedOn w:val="Normal"/>
    <w:link w:val="ListParagraphChar"/>
    <w:uiPriority w:val="34"/>
    <w:qFormat/>
    <w:rsid w:val="00E26F4B"/>
    <w:pPr>
      <w:ind w:left="720"/>
    </w:pPr>
  </w:style>
  <w:style w:type="character" w:styleId="PageNumber">
    <w:name w:val="page number"/>
    <w:rsid w:val="00E26F4B"/>
    <w:rPr>
      <w:rFonts w:ascii="Times New Roman" w:hAnsi="Times New Roman" w:cs="Times New Roman" w:hint="default"/>
    </w:rPr>
  </w:style>
  <w:style w:type="table" w:customStyle="1" w:styleId="TableGrid1">
    <w:name w:val="Table Grid1"/>
    <w:rsid w:val="00E26F4B"/>
    <w:rPr>
      <w:rFonts w:eastAsia="Times New Roman" w:cs="Calibri"/>
      <w:sz w:val="22"/>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rsid w:val="00E26F4B"/>
    <w:pPr>
      <w:spacing w:after="120"/>
      <w:ind w:left="360"/>
    </w:pPr>
    <w:rPr>
      <w:rFonts w:eastAsia="Calibri"/>
      <w:sz w:val="16"/>
      <w:szCs w:val="16"/>
      <w:lang w:val="en-AU"/>
    </w:rPr>
  </w:style>
  <w:style w:type="character" w:customStyle="1" w:styleId="BodyTextIndent3Char">
    <w:name w:val="Body Text Indent 3 Char"/>
    <w:link w:val="BodyTextIndent3"/>
    <w:rsid w:val="00E26F4B"/>
    <w:rPr>
      <w:rFonts w:ascii="Times New Roman" w:eastAsia="Calibri" w:hAnsi="Times New Roman" w:cs="Times New Roman"/>
      <w:sz w:val="16"/>
      <w:szCs w:val="16"/>
      <w:lang w:val="en-AU"/>
    </w:rPr>
  </w:style>
  <w:style w:type="table" w:styleId="TableGrid">
    <w:name w:val="Table Grid"/>
    <w:basedOn w:val="TableNormal"/>
    <w:uiPriority w:val="99"/>
    <w:rsid w:val="0081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30B6F"/>
    <w:rPr>
      <w:b/>
      <w:bCs/>
      <w:i/>
      <w:iCs/>
      <w:spacing w:val="5"/>
    </w:rPr>
  </w:style>
  <w:style w:type="paragraph" w:styleId="HTMLPreformatted">
    <w:name w:val="HTML Preformatted"/>
    <w:basedOn w:val="Normal"/>
    <w:link w:val="HTMLPreformattedChar"/>
    <w:uiPriority w:val="99"/>
    <w:unhideWhenUsed/>
    <w:rsid w:val="00EB2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299A"/>
    <w:rPr>
      <w:rFonts w:ascii="Courier New" w:eastAsia="Times New Roman" w:hAnsi="Courier New" w:cs="Courier New"/>
      <w:lang w:bidi="ar-SA"/>
    </w:rPr>
  </w:style>
  <w:style w:type="character" w:customStyle="1" w:styleId="y2iqfc">
    <w:name w:val="y2iqfc"/>
    <w:basedOn w:val="DefaultParagraphFont"/>
    <w:rsid w:val="00EB299A"/>
  </w:style>
  <w:style w:type="character" w:customStyle="1" w:styleId="ListParagraphChar">
    <w:name w:val="List Paragraph Char"/>
    <w:aliases w:val="Citation List Char,Graphic Char,Resume Title Char,heading 4 Char,Number Bullets Char,Ha Char,List Paragraph1 Char,List Paragraph11 Char,References Char,List Paragraph (numbered (a)) Char,NRD_Numbering Char,normal Char,Normal1 Char"/>
    <w:link w:val="ListParagraph"/>
    <w:uiPriority w:val="34"/>
    <w:qFormat/>
    <w:locked/>
    <w:rsid w:val="00F6735D"/>
    <w:rPr>
      <w:rFonts w:ascii="Times New Roman" w:eastAsia="Times New Roman" w:hAnsi="Times New Roman"/>
      <w:sz w:val="24"/>
      <w:szCs w:val="24"/>
      <w:lang w:bidi="ar-SA"/>
    </w:rPr>
  </w:style>
  <w:style w:type="paragraph" w:styleId="NoSpacing">
    <w:name w:val="No Spacing"/>
    <w:uiPriority w:val="1"/>
    <w:qFormat/>
    <w:rsid w:val="009C6C44"/>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2159">
      <w:bodyDiv w:val="1"/>
      <w:marLeft w:val="0"/>
      <w:marRight w:val="0"/>
      <w:marTop w:val="0"/>
      <w:marBottom w:val="0"/>
      <w:divBdr>
        <w:top w:val="none" w:sz="0" w:space="0" w:color="auto"/>
        <w:left w:val="none" w:sz="0" w:space="0" w:color="auto"/>
        <w:bottom w:val="none" w:sz="0" w:space="0" w:color="auto"/>
        <w:right w:val="none" w:sz="0" w:space="0" w:color="auto"/>
      </w:divBdr>
    </w:div>
    <w:div w:id="8323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2E275-4C4A-4CE9-A612-CE11F0FF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2494</Words>
  <Characters>14221</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habibr12</dc:creator>
  <cp:lastModifiedBy>User</cp:lastModifiedBy>
  <cp:revision>108</cp:revision>
  <cp:lastPrinted>2022-05-23T04:20:00Z</cp:lastPrinted>
  <dcterms:created xsi:type="dcterms:W3CDTF">2022-05-25T09:27:00Z</dcterms:created>
  <dcterms:modified xsi:type="dcterms:W3CDTF">2022-09-13T06:02:00Z</dcterms:modified>
</cp:coreProperties>
</file>