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325"/>
      </w:tblGrid>
      <w:tr w:rsidR="00FE6F6D" w14:paraId="1579B352" w14:textId="77777777" w:rsidTr="00FE6F6D">
        <w:trPr>
          <w:jc w:val="center"/>
        </w:trPr>
        <w:tc>
          <w:tcPr>
            <w:tcW w:w="8325" w:type="dxa"/>
            <w:shd w:val="clear" w:color="auto" w:fill="D6E3BC" w:themeFill="accent3" w:themeFillTint="66"/>
            <w:hideMark/>
          </w:tcPr>
          <w:p w14:paraId="6DEA4542" w14:textId="77777777" w:rsidR="00FE6F6D" w:rsidRDefault="00FE6F6D">
            <w:pPr>
              <w:spacing w:before="120" w:after="120"/>
              <w:jc w:val="center"/>
              <w:rPr>
                <w:rFonts w:ascii="Calibri" w:hAnsi="Calibri" w:cs="Calibri"/>
                <w:b/>
                <w:bCs/>
                <w:sz w:val="28"/>
                <w:szCs w:val="28"/>
                <w:lang w:bidi="bn-IN"/>
              </w:rPr>
            </w:pPr>
            <w:r>
              <w:rPr>
                <w:rFonts w:ascii="Calibri" w:hAnsi="Calibri" w:cs="Calibri"/>
                <w:b/>
                <w:bCs/>
                <w:sz w:val="28"/>
                <w:szCs w:val="28"/>
                <w:lang w:bidi="bn-IN"/>
              </w:rPr>
              <w:t>Chapter-44</w:t>
            </w:r>
          </w:p>
          <w:p w14:paraId="4F6FF793" w14:textId="77777777" w:rsidR="00FE6F6D" w:rsidRDefault="00FE6F6D" w:rsidP="00FE6F6D">
            <w:pPr>
              <w:spacing w:before="120" w:after="120"/>
              <w:jc w:val="center"/>
              <w:rPr>
                <w:rFonts w:ascii="Calibri" w:hAnsi="Calibri" w:cs="Calibri"/>
                <w:b/>
                <w:bCs/>
                <w:sz w:val="22"/>
                <w:szCs w:val="22"/>
                <w:lang w:bidi="bn-IN"/>
              </w:rPr>
            </w:pPr>
            <w:r w:rsidRPr="00675318">
              <w:rPr>
                <w:rFonts w:ascii="Calibri" w:hAnsi="Calibri" w:cstheme="minorHAnsi"/>
                <w:b/>
                <w:bCs/>
                <w:sz w:val="28"/>
                <w:szCs w:val="28"/>
              </w:rPr>
              <w:t>Ministry of Liberation War Affairs</w:t>
            </w:r>
          </w:p>
        </w:tc>
      </w:tr>
    </w:tbl>
    <w:p w14:paraId="78E1205C" w14:textId="77777777" w:rsidR="00CA759A" w:rsidRPr="00675318" w:rsidRDefault="00CA759A" w:rsidP="00CA759A">
      <w:pPr>
        <w:spacing w:before="120" w:after="120" w:line="288" w:lineRule="auto"/>
        <w:ind w:left="720" w:hanging="720"/>
        <w:jc w:val="both"/>
        <w:rPr>
          <w:rFonts w:ascii="Calibri" w:eastAsia="Times New Roman" w:hAnsi="Calibri" w:cstheme="minorHAnsi"/>
          <w:b/>
          <w:bCs/>
          <w:lang w:bidi="bn-IN"/>
        </w:rPr>
      </w:pPr>
      <w:r w:rsidRPr="00675318">
        <w:rPr>
          <w:rFonts w:ascii="Calibri" w:eastAsia="Times New Roman" w:hAnsi="Calibri" w:cstheme="minorHAnsi"/>
          <w:b/>
          <w:bCs/>
          <w:lang w:bidi="bn-IN"/>
        </w:rPr>
        <w:t>1.0</w:t>
      </w:r>
      <w:r w:rsidRPr="00675318">
        <w:rPr>
          <w:rFonts w:ascii="Calibri" w:eastAsia="Times New Roman" w:hAnsi="Calibri" w:cstheme="minorHAnsi"/>
          <w:b/>
          <w:bCs/>
          <w:lang w:bidi="bn-IN"/>
        </w:rPr>
        <w:tab/>
        <w:t>Introduction</w:t>
      </w:r>
    </w:p>
    <w:p w14:paraId="6FA365E0" w14:textId="77777777" w:rsidR="00933336" w:rsidRDefault="00CA759A" w:rsidP="00FD398E">
      <w:pPr>
        <w:spacing w:before="120" w:after="120" w:line="300" w:lineRule="auto"/>
        <w:ind w:left="720" w:hanging="720"/>
        <w:jc w:val="both"/>
        <w:rPr>
          <w:rFonts w:ascii="Calibri" w:hAnsi="Calibri" w:cstheme="minorHAnsi"/>
        </w:rPr>
      </w:pPr>
      <w:permStart w:id="436226897" w:edGrp="everyone"/>
      <w:r w:rsidRPr="00675318">
        <w:rPr>
          <w:rFonts w:ascii="Calibri" w:hAnsi="Calibri" w:cstheme="minorHAnsi"/>
          <w:bCs/>
        </w:rPr>
        <w:t>1.1</w:t>
      </w:r>
      <w:r w:rsidRPr="00675318">
        <w:rPr>
          <w:rFonts w:ascii="Calibri" w:hAnsi="Calibri" w:cstheme="minorHAnsi"/>
          <w:bCs/>
        </w:rPr>
        <w:tab/>
      </w:r>
      <w:r w:rsidR="00301E03" w:rsidRPr="00675318">
        <w:rPr>
          <w:rFonts w:ascii="Calibri" w:hAnsi="Calibri" w:cstheme="minorHAnsi"/>
        </w:rPr>
        <w:t>Independence is the best achieveme</w:t>
      </w:r>
      <w:r w:rsidR="00374884">
        <w:rPr>
          <w:rFonts w:ascii="Calibri" w:hAnsi="Calibri" w:cstheme="minorHAnsi"/>
        </w:rPr>
        <w:t>nt of the Bengali Nation. On 16</w:t>
      </w:r>
      <w:r w:rsidR="00301E03" w:rsidRPr="00675318">
        <w:rPr>
          <w:rFonts w:ascii="Calibri" w:hAnsi="Calibri" w:cstheme="minorHAnsi"/>
        </w:rPr>
        <w:t xml:space="preserve"> </w:t>
      </w:r>
      <w:r w:rsidR="00374884">
        <w:rPr>
          <w:rFonts w:ascii="Calibri" w:hAnsi="Calibri" w:cstheme="minorHAnsi"/>
        </w:rPr>
        <w:t>December 1971, the red-</w:t>
      </w:r>
      <w:r w:rsidR="00D42A98">
        <w:rPr>
          <w:rFonts w:ascii="Calibri" w:hAnsi="Calibri" w:cstheme="minorHAnsi"/>
        </w:rPr>
        <w:t xml:space="preserve">green flag </w:t>
      </w:r>
      <w:r w:rsidR="00D42A98">
        <w:rPr>
          <w:rFonts w:ascii="Calibri" w:hAnsi="Calibri" w:cs="Vrinda"/>
          <w:szCs w:val="28"/>
          <w:lang w:bidi="bn-IN"/>
        </w:rPr>
        <w:t xml:space="preserve">was </w:t>
      </w:r>
      <w:r w:rsidR="003B7E66">
        <w:rPr>
          <w:rFonts w:ascii="Calibri" w:hAnsi="Calibri" w:cs="Vrinda"/>
          <w:szCs w:val="28"/>
          <w:lang w:bidi="bn-IN"/>
        </w:rPr>
        <w:t xml:space="preserve">raised </w:t>
      </w:r>
      <w:r w:rsidR="003B7E66" w:rsidRPr="00675318">
        <w:rPr>
          <w:rFonts w:ascii="Calibri" w:hAnsi="Calibri" w:cstheme="minorHAnsi"/>
        </w:rPr>
        <w:t>in</w:t>
      </w:r>
      <w:r w:rsidR="00374884">
        <w:rPr>
          <w:rFonts w:ascii="Calibri" w:hAnsi="Calibri" w:cstheme="minorHAnsi"/>
        </w:rPr>
        <w:t xml:space="preserve"> the </w:t>
      </w:r>
      <w:r w:rsidR="00301E03" w:rsidRPr="00675318">
        <w:rPr>
          <w:rFonts w:ascii="Calibri" w:hAnsi="Calibri" w:cstheme="minorHAnsi"/>
        </w:rPr>
        <w:t>sky</w:t>
      </w:r>
      <w:r w:rsidR="005016A1">
        <w:rPr>
          <w:rFonts w:ascii="Calibri" w:hAnsi="Calibri" w:cstheme="minorHAnsi"/>
        </w:rPr>
        <w:t xml:space="preserve"> of </w:t>
      </w:r>
      <w:r w:rsidR="00374884">
        <w:rPr>
          <w:rFonts w:ascii="Calibri" w:hAnsi="Calibri" w:cstheme="minorHAnsi"/>
        </w:rPr>
        <w:t>Bangladesh</w:t>
      </w:r>
      <w:r w:rsidR="00374884" w:rsidRPr="00675318">
        <w:rPr>
          <w:rFonts w:ascii="Calibri" w:hAnsi="Calibri" w:cstheme="minorHAnsi"/>
        </w:rPr>
        <w:t xml:space="preserve"> </w:t>
      </w:r>
      <w:r w:rsidR="00374884">
        <w:rPr>
          <w:rFonts w:ascii="Calibri" w:hAnsi="Calibri" w:cstheme="minorHAnsi"/>
        </w:rPr>
        <w:t>after</w:t>
      </w:r>
      <w:r w:rsidR="00301E03" w:rsidRPr="00675318">
        <w:rPr>
          <w:rFonts w:ascii="Calibri" w:hAnsi="Calibri" w:cstheme="minorHAnsi"/>
        </w:rPr>
        <w:t xml:space="preserve"> 9 month’s long fierce fighting. </w:t>
      </w:r>
      <w:r w:rsidR="00C135BA" w:rsidRPr="00675318">
        <w:rPr>
          <w:rFonts w:ascii="Calibri" w:hAnsi="Calibri" w:cstheme="minorHAnsi"/>
        </w:rPr>
        <w:t xml:space="preserve">This </w:t>
      </w:r>
      <w:r w:rsidR="009E4F0B" w:rsidRPr="00675318">
        <w:rPr>
          <w:rFonts w:ascii="Calibri" w:hAnsi="Calibri" w:cstheme="minorHAnsi"/>
        </w:rPr>
        <w:t>independence</w:t>
      </w:r>
      <w:r w:rsidR="00C135BA" w:rsidRPr="00675318">
        <w:rPr>
          <w:rFonts w:ascii="Calibri" w:hAnsi="Calibri" w:cstheme="minorHAnsi"/>
        </w:rPr>
        <w:t xml:space="preserve"> is achieved </w:t>
      </w:r>
      <w:r w:rsidR="000C03F3">
        <w:rPr>
          <w:rFonts w:ascii="Calibri" w:hAnsi="Calibri" w:cstheme="minorHAnsi"/>
        </w:rPr>
        <w:t>by the</w:t>
      </w:r>
      <w:r w:rsidR="00C135BA" w:rsidRPr="00675318">
        <w:rPr>
          <w:rFonts w:ascii="Calibri" w:hAnsi="Calibri" w:cstheme="minorHAnsi"/>
        </w:rPr>
        <w:t xml:space="preserve"> b</w:t>
      </w:r>
      <w:r w:rsidR="00376D4F" w:rsidRPr="00675318">
        <w:rPr>
          <w:rFonts w:ascii="Calibri" w:hAnsi="Calibri" w:cstheme="minorHAnsi"/>
        </w:rPr>
        <w:t xml:space="preserve">lood shading of million </w:t>
      </w:r>
      <w:r w:rsidR="00311B93" w:rsidRPr="00675318">
        <w:rPr>
          <w:rFonts w:ascii="Calibri" w:hAnsi="Calibri" w:cstheme="minorHAnsi"/>
        </w:rPr>
        <w:t>martyrs</w:t>
      </w:r>
      <w:r w:rsidR="00376D4F" w:rsidRPr="00675318">
        <w:rPr>
          <w:rFonts w:ascii="Calibri" w:hAnsi="Calibri" w:cstheme="minorHAnsi"/>
        </w:rPr>
        <w:t>,</w:t>
      </w:r>
      <w:r w:rsidR="00C135BA" w:rsidRPr="00675318">
        <w:rPr>
          <w:rFonts w:ascii="Calibri" w:hAnsi="Calibri" w:cstheme="minorHAnsi"/>
        </w:rPr>
        <w:t xml:space="preserve"> </w:t>
      </w:r>
      <w:r w:rsidR="000C03F3">
        <w:rPr>
          <w:rFonts w:ascii="Calibri" w:hAnsi="Calibri" w:cstheme="minorHAnsi"/>
        </w:rPr>
        <w:t>highest sacrifice</w:t>
      </w:r>
      <w:r w:rsidR="00C135BA" w:rsidRPr="00675318">
        <w:rPr>
          <w:rFonts w:ascii="Calibri" w:hAnsi="Calibri" w:cstheme="minorHAnsi"/>
        </w:rPr>
        <w:t xml:space="preserve"> of the freedom fighters and losing the chastity of thousands</w:t>
      </w:r>
      <w:r w:rsidR="00311B93">
        <w:rPr>
          <w:rFonts w:ascii="Calibri" w:hAnsi="Calibri" w:cstheme="minorHAnsi"/>
        </w:rPr>
        <w:t xml:space="preserve"> of</w:t>
      </w:r>
      <w:r w:rsidR="00C135BA" w:rsidRPr="00675318">
        <w:rPr>
          <w:rFonts w:ascii="Calibri" w:hAnsi="Calibri" w:cstheme="minorHAnsi"/>
        </w:rPr>
        <w:t xml:space="preserve"> </w:t>
      </w:r>
      <w:r w:rsidR="00311B93">
        <w:rPr>
          <w:rFonts w:ascii="Calibri" w:hAnsi="Calibri" w:cstheme="minorHAnsi"/>
        </w:rPr>
        <w:t>women and girls</w:t>
      </w:r>
      <w:r w:rsidR="00C135BA" w:rsidRPr="00675318">
        <w:rPr>
          <w:rFonts w:ascii="Calibri" w:hAnsi="Calibri" w:cstheme="minorHAnsi"/>
        </w:rPr>
        <w:t xml:space="preserve">. </w:t>
      </w:r>
      <w:r w:rsidR="00A816A8" w:rsidRPr="00675318">
        <w:rPr>
          <w:rFonts w:ascii="Calibri" w:hAnsi="Calibri" w:cstheme="minorHAnsi"/>
        </w:rPr>
        <w:t xml:space="preserve">Establishment of democracy, </w:t>
      </w:r>
      <w:r w:rsidR="000C03F3">
        <w:rPr>
          <w:rFonts w:ascii="Calibri" w:hAnsi="Calibri" w:cstheme="minorHAnsi"/>
        </w:rPr>
        <w:t>elimination</w:t>
      </w:r>
      <w:r w:rsidR="00A816A8" w:rsidRPr="00675318">
        <w:rPr>
          <w:rFonts w:ascii="Calibri" w:hAnsi="Calibri" w:cstheme="minorHAnsi"/>
        </w:rPr>
        <w:t xml:space="preserve"> of exploitation and deception, ac</w:t>
      </w:r>
      <w:r w:rsidR="001056A6">
        <w:rPr>
          <w:rFonts w:ascii="Calibri" w:hAnsi="Calibri" w:cstheme="minorHAnsi"/>
        </w:rPr>
        <w:t xml:space="preserve">hievement of economic progress and </w:t>
      </w:r>
      <w:r w:rsidR="00A816A8" w:rsidRPr="00675318">
        <w:rPr>
          <w:rFonts w:ascii="Calibri" w:hAnsi="Calibri" w:cstheme="minorHAnsi"/>
        </w:rPr>
        <w:t>self-dependency</w:t>
      </w:r>
      <w:r w:rsidR="001056A6">
        <w:rPr>
          <w:rFonts w:ascii="Calibri" w:hAnsi="Calibri" w:cstheme="minorHAnsi"/>
        </w:rPr>
        <w:t>,</w:t>
      </w:r>
      <w:r w:rsidR="00A816A8" w:rsidRPr="00675318">
        <w:rPr>
          <w:rFonts w:ascii="Calibri" w:hAnsi="Calibri" w:cstheme="minorHAnsi"/>
        </w:rPr>
        <w:t xml:space="preserve"> and </w:t>
      </w:r>
      <w:r w:rsidR="001056A6">
        <w:rPr>
          <w:rFonts w:ascii="Calibri" w:hAnsi="Calibri" w:cstheme="minorHAnsi"/>
        </w:rPr>
        <w:t xml:space="preserve">establish ourselves as a </w:t>
      </w:r>
      <w:r w:rsidR="00CB7198" w:rsidRPr="00675318">
        <w:rPr>
          <w:rFonts w:ascii="Calibri" w:hAnsi="Calibri" w:cstheme="minorHAnsi"/>
        </w:rPr>
        <w:t>dignified</w:t>
      </w:r>
      <w:r w:rsidR="00A816A8" w:rsidRPr="00675318">
        <w:rPr>
          <w:rFonts w:ascii="Calibri" w:hAnsi="Calibri" w:cstheme="minorHAnsi"/>
        </w:rPr>
        <w:t xml:space="preserve"> nation in the world are the </w:t>
      </w:r>
      <w:r w:rsidR="00CB7198" w:rsidRPr="00675318">
        <w:rPr>
          <w:rFonts w:ascii="Calibri" w:hAnsi="Calibri" w:cstheme="minorHAnsi"/>
        </w:rPr>
        <w:t>sp</w:t>
      </w:r>
      <w:r w:rsidR="00D64AAC">
        <w:rPr>
          <w:rFonts w:ascii="Calibri" w:hAnsi="Calibri" w:cstheme="minorHAnsi"/>
        </w:rPr>
        <w:t>i</w:t>
      </w:r>
      <w:r w:rsidR="00CB7198" w:rsidRPr="00675318">
        <w:rPr>
          <w:rFonts w:ascii="Calibri" w:hAnsi="Calibri" w:cstheme="minorHAnsi"/>
        </w:rPr>
        <w:t>rits of great liberation war.</w:t>
      </w:r>
      <w:r w:rsidR="008B3A09" w:rsidRPr="00675318">
        <w:rPr>
          <w:rFonts w:ascii="Calibri" w:hAnsi="Calibri" w:cstheme="minorHAnsi"/>
        </w:rPr>
        <w:t xml:space="preserve"> The Ministry of Liberation War Affairs is assigned to uphold the sanctity of Liberation War by stimulating the spirit of it and provide due honor and different benefits</w:t>
      </w:r>
      <w:r w:rsidR="004B4B3B" w:rsidRPr="00675318">
        <w:rPr>
          <w:rFonts w:ascii="Calibri" w:hAnsi="Calibri" w:cstheme="minorHAnsi"/>
        </w:rPr>
        <w:t xml:space="preserve"> to the freedom fighters-</w:t>
      </w:r>
      <w:r w:rsidR="008B3A09" w:rsidRPr="00675318">
        <w:rPr>
          <w:rFonts w:ascii="Calibri" w:hAnsi="Calibri" w:cstheme="minorHAnsi"/>
        </w:rPr>
        <w:t>the great s</w:t>
      </w:r>
      <w:r w:rsidR="004B4B3B" w:rsidRPr="00675318">
        <w:rPr>
          <w:rFonts w:ascii="Calibri" w:hAnsi="Calibri" w:cstheme="minorHAnsi"/>
        </w:rPr>
        <w:t>o</w:t>
      </w:r>
      <w:r w:rsidR="008B3A09" w:rsidRPr="00675318">
        <w:rPr>
          <w:rFonts w:ascii="Calibri" w:hAnsi="Calibri" w:cstheme="minorHAnsi"/>
        </w:rPr>
        <w:t xml:space="preserve">n of </w:t>
      </w:r>
      <w:r w:rsidR="00371E62" w:rsidRPr="00675318">
        <w:rPr>
          <w:rFonts w:ascii="Calibri" w:hAnsi="Calibri" w:cstheme="minorHAnsi"/>
        </w:rPr>
        <w:t xml:space="preserve">the </w:t>
      </w:r>
      <w:r w:rsidR="008B3A09" w:rsidRPr="00675318">
        <w:rPr>
          <w:rFonts w:ascii="Calibri" w:hAnsi="Calibri" w:cstheme="minorHAnsi"/>
        </w:rPr>
        <w:t>Nation</w:t>
      </w:r>
      <w:r w:rsidR="004B4B3B" w:rsidRPr="00675318">
        <w:rPr>
          <w:rFonts w:ascii="Calibri" w:hAnsi="Calibri" w:cstheme="minorHAnsi"/>
        </w:rPr>
        <w:t>.</w:t>
      </w:r>
      <w:r w:rsidR="00B924F4">
        <w:rPr>
          <w:rFonts w:ascii="Calibri" w:hAnsi="Calibri" w:cstheme="minorHAnsi"/>
        </w:rPr>
        <w:t xml:space="preserve"> </w:t>
      </w:r>
    </w:p>
    <w:permEnd w:id="436226897"/>
    <w:p w14:paraId="6A883756" w14:textId="77777777" w:rsidR="00C135BA" w:rsidRPr="00675318" w:rsidRDefault="00C135BA" w:rsidP="00C135BA">
      <w:pPr>
        <w:spacing w:before="120" w:after="120" w:line="300" w:lineRule="auto"/>
        <w:rPr>
          <w:rFonts w:ascii="Calibri" w:hAnsi="Calibri" w:cstheme="minorHAnsi"/>
          <w:b/>
        </w:rPr>
      </w:pPr>
      <w:r w:rsidRPr="00675318">
        <w:rPr>
          <w:rFonts w:ascii="Calibri" w:hAnsi="Calibri" w:cstheme="minorHAnsi"/>
          <w:b/>
        </w:rPr>
        <w:t>2.0</w:t>
      </w:r>
      <w:r w:rsidRPr="00675318">
        <w:rPr>
          <w:rFonts w:ascii="Calibri" w:hAnsi="Calibri" w:cstheme="minorHAnsi"/>
          <w:b/>
        </w:rPr>
        <w:tab/>
        <w:t>Major Functions</w:t>
      </w:r>
    </w:p>
    <w:p w14:paraId="06BFCCEA" w14:textId="77777777" w:rsidR="00C135BA" w:rsidRPr="00E23FEE" w:rsidRDefault="00C135BA" w:rsidP="00C135BA">
      <w:pPr>
        <w:pStyle w:val="ListParagraph"/>
        <w:numPr>
          <w:ilvl w:val="0"/>
          <w:numId w:val="12"/>
        </w:numPr>
        <w:spacing w:before="120" w:after="120" w:line="300" w:lineRule="auto"/>
        <w:ind w:left="1080"/>
        <w:jc w:val="both"/>
        <w:rPr>
          <w:rFonts w:ascii="Calibri" w:hAnsi="Calibri" w:cstheme="minorHAnsi"/>
          <w:sz w:val="22"/>
          <w:szCs w:val="22"/>
        </w:rPr>
      </w:pPr>
      <w:permStart w:id="2141268323" w:edGrp="everyone"/>
      <w:r w:rsidRPr="00E23FEE">
        <w:rPr>
          <w:rFonts w:ascii="Calibri" w:hAnsi="Calibri" w:cstheme="minorHAnsi"/>
          <w:sz w:val="22"/>
          <w:szCs w:val="22"/>
        </w:rPr>
        <w:t>Preparation of the list of freedom fighters, publication in the gazette and preservation of declared list;</w:t>
      </w:r>
    </w:p>
    <w:p w14:paraId="0724EB5A" w14:textId="77777777" w:rsidR="00C135BA" w:rsidRPr="00E23FEE" w:rsidRDefault="00C135BA" w:rsidP="00C135BA">
      <w:pPr>
        <w:pStyle w:val="ListParagraph"/>
        <w:numPr>
          <w:ilvl w:val="0"/>
          <w:numId w:val="12"/>
        </w:numPr>
        <w:spacing w:before="120" w:after="120" w:line="300" w:lineRule="auto"/>
        <w:ind w:left="1080"/>
        <w:jc w:val="both"/>
        <w:rPr>
          <w:rFonts w:ascii="Calibri" w:hAnsi="Calibri" w:cstheme="minorHAnsi"/>
          <w:sz w:val="22"/>
          <w:szCs w:val="22"/>
        </w:rPr>
      </w:pPr>
      <w:r w:rsidRPr="00E23FEE">
        <w:rPr>
          <w:rFonts w:ascii="Calibri" w:hAnsi="Calibri" w:cstheme="minorHAnsi"/>
          <w:sz w:val="22"/>
          <w:szCs w:val="22"/>
        </w:rPr>
        <w:t>Formulation of acts, rules and guidelines related to rights and benefits of the freedom fighters.</w:t>
      </w:r>
    </w:p>
    <w:p w14:paraId="2E6593F8" w14:textId="77777777" w:rsidR="00C135BA" w:rsidRPr="00E23FEE" w:rsidRDefault="00C135BA" w:rsidP="00C135BA">
      <w:pPr>
        <w:pStyle w:val="ListParagraph"/>
        <w:numPr>
          <w:ilvl w:val="0"/>
          <w:numId w:val="12"/>
        </w:numPr>
        <w:spacing w:before="120" w:after="120" w:line="300" w:lineRule="auto"/>
        <w:ind w:left="1080"/>
        <w:jc w:val="both"/>
        <w:rPr>
          <w:rFonts w:ascii="Calibri" w:hAnsi="Calibri" w:cstheme="minorHAnsi"/>
          <w:sz w:val="22"/>
          <w:szCs w:val="22"/>
        </w:rPr>
      </w:pPr>
      <w:r w:rsidRPr="00E23FEE">
        <w:rPr>
          <w:rFonts w:ascii="Calibri" w:hAnsi="Calibri" w:cstheme="minorHAnsi"/>
          <w:sz w:val="22"/>
          <w:szCs w:val="22"/>
        </w:rPr>
        <w:t>Providing allowances and other benefits to the freedom fighters;</w:t>
      </w:r>
    </w:p>
    <w:p w14:paraId="09EA5462" w14:textId="77777777" w:rsidR="00C135BA" w:rsidRPr="00E23FEE" w:rsidRDefault="008D41A6" w:rsidP="00C135BA">
      <w:pPr>
        <w:pStyle w:val="ListParagraph"/>
        <w:numPr>
          <w:ilvl w:val="0"/>
          <w:numId w:val="12"/>
        </w:numPr>
        <w:spacing w:before="120" w:after="120" w:line="300" w:lineRule="auto"/>
        <w:ind w:left="1080"/>
        <w:jc w:val="both"/>
        <w:rPr>
          <w:rFonts w:ascii="Calibri" w:hAnsi="Calibri" w:cstheme="minorHAnsi"/>
          <w:sz w:val="22"/>
          <w:szCs w:val="22"/>
        </w:rPr>
      </w:pPr>
      <w:r w:rsidRPr="00E23FEE">
        <w:rPr>
          <w:rFonts w:ascii="Calibri" w:hAnsi="Calibri" w:cstheme="minorHAnsi"/>
          <w:sz w:val="22"/>
          <w:szCs w:val="22"/>
        </w:rPr>
        <w:t>Formulating</w:t>
      </w:r>
      <w:r w:rsidR="00C135BA" w:rsidRPr="00E23FEE">
        <w:rPr>
          <w:rFonts w:ascii="Calibri" w:hAnsi="Calibri" w:cstheme="minorHAnsi"/>
          <w:sz w:val="22"/>
          <w:szCs w:val="22"/>
        </w:rPr>
        <w:t xml:space="preserve"> guidelines for preserving the history and </w:t>
      </w:r>
      <w:r w:rsidRPr="00E23FEE">
        <w:rPr>
          <w:rFonts w:ascii="Calibri" w:hAnsi="Calibri" w:cstheme="minorHAnsi"/>
          <w:sz w:val="22"/>
          <w:szCs w:val="22"/>
        </w:rPr>
        <w:t xml:space="preserve">documents </w:t>
      </w:r>
      <w:r w:rsidR="00C135BA" w:rsidRPr="00E23FEE">
        <w:rPr>
          <w:rFonts w:ascii="Calibri" w:hAnsi="Calibri" w:cstheme="minorHAnsi"/>
          <w:sz w:val="22"/>
          <w:szCs w:val="22"/>
        </w:rPr>
        <w:t>of liberation war;</w:t>
      </w:r>
    </w:p>
    <w:p w14:paraId="7DB3EB6B" w14:textId="77777777" w:rsidR="00C135BA" w:rsidRPr="00E23FEE" w:rsidRDefault="00C135BA" w:rsidP="00C135BA">
      <w:pPr>
        <w:pStyle w:val="ListParagraph"/>
        <w:numPr>
          <w:ilvl w:val="0"/>
          <w:numId w:val="12"/>
        </w:numPr>
        <w:spacing w:before="120" w:after="120" w:line="300" w:lineRule="auto"/>
        <w:ind w:left="1080"/>
        <w:jc w:val="both"/>
        <w:rPr>
          <w:rFonts w:ascii="Calibri" w:hAnsi="Calibri" w:cstheme="minorHAnsi"/>
          <w:sz w:val="22"/>
          <w:szCs w:val="22"/>
        </w:rPr>
      </w:pPr>
      <w:r w:rsidRPr="00E23FEE">
        <w:rPr>
          <w:rFonts w:ascii="Calibri" w:hAnsi="Calibri" w:cstheme="minorHAnsi"/>
          <w:sz w:val="22"/>
          <w:szCs w:val="22"/>
        </w:rPr>
        <w:t>Upholding the real history to the present and future generations;</w:t>
      </w:r>
    </w:p>
    <w:p w14:paraId="7A5B746F" w14:textId="77777777" w:rsidR="00C135BA" w:rsidRPr="00E23FEE" w:rsidRDefault="00D75CEA" w:rsidP="00C135BA">
      <w:pPr>
        <w:pStyle w:val="ListParagraph"/>
        <w:numPr>
          <w:ilvl w:val="0"/>
          <w:numId w:val="12"/>
        </w:numPr>
        <w:spacing w:before="120" w:after="120" w:line="300" w:lineRule="auto"/>
        <w:ind w:left="1080"/>
        <w:jc w:val="both"/>
        <w:rPr>
          <w:rFonts w:ascii="Calibri" w:hAnsi="Calibri" w:cstheme="minorHAnsi"/>
          <w:sz w:val="22"/>
          <w:szCs w:val="22"/>
        </w:rPr>
      </w:pPr>
      <w:r w:rsidRPr="00E23FEE">
        <w:rPr>
          <w:rFonts w:ascii="Calibri" w:hAnsi="Calibri" w:cstheme="minorHAnsi"/>
          <w:sz w:val="22"/>
          <w:szCs w:val="22"/>
        </w:rPr>
        <w:t xml:space="preserve">Ensuring </w:t>
      </w:r>
      <w:r w:rsidR="00C135BA" w:rsidRPr="00E23FEE">
        <w:rPr>
          <w:rFonts w:ascii="Calibri" w:hAnsi="Calibri" w:cstheme="minorHAnsi"/>
          <w:sz w:val="22"/>
          <w:szCs w:val="22"/>
        </w:rPr>
        <w:t>quota for freedom Fighters and their children in government, autonomous and semi- autonomous bodies;</w:t>
      </w:r>
    </w:p>
    <w:p w14:paraId="218EBD3D" w14:textId="77777777" w:rsidR="00C135BA" w:rsidRPr="00E23FEE" w:rsidRDefault="001056A6" w:rsidP="00C135BA">
      <w:pPr>
        <w:pStyle w:val="ListParagraph"/>
        <w:numPr>
          <w:ilvl w:val="0"/>
          <w:numId w:val="12"/>
        </w:numPr>
        <w:spacing w:before="120" w:after="120" w:line="300" w:lineRule="auto"/>
        <w:ind w:left="1080"/>
        <w:jc w:val="both"/>
        <w:rPr>
          <w:rFonts w:ascii="Calibri" w:hAnsi="Calibri" w:cstheme="minorHAnsi"/>
          <w:sz w:val="22"/>
          <w:szCs w:val="22"/>
        </w:rPr>
      </w:pPr>
      <w:r w:rsidRPr="00E23FEE">
        <w:rPr>
          <w:rFonts w:ascii="Calibri" w:hAnsi="Calibri" w:cstheme="minorHAnsi"/>
          <w:sz w:val="22"/>
          <w:szCs w:val="22"/>
        </w:rPr>
        <w:t>Constructing</w:t>
      </w:r>
      <w:r w:rsidR="00C135BA" w:rsidRPr="00E23FEE">
        <w:rPr>
          <w:rFonts w:ascii="Calibri" w:hAnsi="Calibri" w:cstheme="minorHAnsi"/>
          <w:sz w:val="22"/>
          <w:szCs w:val="22"/>
        </w:rPr>
        <w:t xml:space="preserve"> Independence Tower and preservation and maintenance of the burial sit</w:t>
      </w:r>
      <w:r w:rsidR="008D41A6" w:rsidRPr="00E23FEE">
        <w:rPr>
          <w:rFonts w:ascii="Calibri" w:hAnsi="Calibri" w:cstheme="minorHAnsi"/>
          <w:sz w:val="22"/>
          <w:szCs w:val="22"/>
        </w:rPr>
        <w:t>es/mass graves, front war sites</w:t>
      </w:r>
      <w:r w:rsidR="00C135BA" w:rsidRPr="00E23FEE">
        <w:rPr>
          <w:rFonts w:ascii="Calibri" w:hAnsi="Calibri" w:cstheme="minorHAnsi"/>
          <w:sz w:val="22"/>
          <w:szCs w:val="22"/>
        </w:rPr>
        <w:t xml:space="preserve"> of liberation war;</w:t>
      </w:r>
    </w:p>
    <w:p w14:paraId="7BFE8AD3" w14:textId="77777777" w:rsidR="008D715E" w:rsidRPr="00E23FEE" w:rsidRDefault="001056A6" w:rsidP="00C135BA">
      <w:pPr>
        <w:pStyle w:val="ListParagraph"/>
        <w:numPr>
          <w:ilvl w:val="0"/>
          <w:numId w:val="12"/>
        </w:numPr>
        <w:spacing w:before="120" w:after="120" w:line="300" w:lineRule="auto"/>
        <w:ind w:left="1080"/>
        <w:jc w:val="both"/>
        <w:rPr>
          <w:rFonts w:ascii="Calibri" w:hAnsi="Calibri" w:cstheme="minorHAnsi"/>
          <w:sz w:val="22"/>
          <w:szCs w:val="22"/>
        </w:rPr>
      </w:pPr>
      <w:r w:rsidRPr="00E23FEE">
        <w:rPr>
          <w:rFonts w:ascii="Calibri" w:hAnsi="Calibri" w:cstheme="minorHAnsi"/>
          <w:sz w:val="22"/>
          <w:szCs w:val="22"/>
        </w:rPr>
        <w:t>Celebrating</w:t>
      </w:r>
      <w:r w:rsidR="008D715E" w:rsidRPr="00E23FEE">
        <w:rPr>
          <w:rFonts w:ascii="Calibri" w:hAnsi="Calibri" w:cstheme="minorHAnsi"/>
          <w:sz w:val="22"/>
          <w:szCs w:val="22"/>
        </w:rPr>
        <w:t xml:space="preserve"> the Independence and National day in appropriate manner </w:t>
      </w:r>
      <w:r w:rsidR="002F492F" w:rsidRPr="00E23FEE">
        <w:rPr>
          <w:rFonts w:ascii="Calibri" w:hAnsi="Calibri" w:cstheme="minorHAnsi"/>
          <w:sz w:val="22"/>
          <w:szCs w:val="22"/>
        </w:rPr>
        <w:t xml:space="preserve">including </w:t>
      </w:r>
      <w:proofErr w:type="spellStart"/>
      <w:r w:rsidR="002F492F" w:rsidRPr="00E23FEE">
        <w:rPr>
          <w:rFonts w:ascii="Calibri" w:hAnsi="Calibri" w:cstheme="minorHAnsi"/>
          <w:sz w:val="22"/>
          <w:szCs w:val="22"/>
        </w:rPr>
        <w:t>Mujibnagar</w:t>
      </w:r>
      <w:proofErr w:type="spellEnd"/>
      <w:r w:rsidR="002F492F" w:rsidRPr="00E23FEE">
        <w:rPr>
          <w:rFonts w:ascii="Calibri" w:hAnsi="Calibri" w:cstheme="minorHAnsi"/>
          <w:sz w:val="22"/>
          <w:szCs w:val="22"/>
        </w:rPr>
        <w:t xml:space="preserve"> Day, Martyred I</w:t>
      </w:r>
      <w:r w:rsidR="008D715E" w:rsidRPr="00E23FEE">
        <w:rPr>
          <w:rFonts w:ascii="Calibri" w:hAnsi="Calibri" w:cstheme="minorHAnsi"/>
          <w:sz w:val="22"/>
          <w:szCs w:val="22"/>
        </w:rPr>
        <w:t>ntellectual Day and Victory day.</w:t>
      </w:r>
    </w:p>
    <w:permEnd w:id="2141268323"/>
    <w:p w14:paraId="6F20AD4C" w14:textId="77777777" w:rsidR="00432B64" w:rsidRPr="00675318" w:rsidRDefault="00432B64" w:rsidP="00C135BA">
      <w:pPr>
        <w:spacing w:before="120" w:after="120" w:line="300" w:lineRule="auto"/>
        <w:ind w:left="720" w:hanging="720"/>
        <w:jc w:val="both"/>
        <w:rPr>
          <w:rFonts w:ascii="Calibri" w:hAnsi="Calibri" w:cstheme="minorHAnsi"/>
          <w:b/>
        </w:rPr>
      </w:pPr>
      <w:r w:rsidRPr="00675318">
        <w:rPr>
          <w:rFonts w:ascii="Calibri" w:hAnsi="Calibri" w:cstheme="minorHAnsi"/>
          <w:b/>
        </w:rPr>
        <w:t>3.0</w:t>
      </w:r>
      <w:r w:rsidRPr="00675318">
        <w:rPr>
          <w:rFonts w:ascii="Calibri" w:hAnsi="Calibri" w:cstheme="minorHAnsi"/>
          <w:b/>
        </w:rPr>
        <w:tab/>
        <w:t>Strategic objectives of the Ministry and their Relevance with Women’s Advancement and Rights</w:t>
      </w:r>
    </w:p>
    <w:p w14:paraId="53A52522" w14:textId="77777777" w:rsidR="00C135BA" w:rsidRPr="00087449" w:rsidRDefault="00C135BA" w:rsidP="00C135BA">
      <w:pPr>
        <w:pStyle w:val="ListParagraph"/>
        <w:numPr>
          <w:ilvl w:val="1"/>
          <w:numId w:val="13"/>
        </w:numPr>
        <w:spacing w:before="120" w:after="120" w:line="300" w:lineRule="auto"/>
        <w:ind w:left="720" w:hanging="720"/>
        <w:jc w:val="both"/>
        <w:rPr>
          <w:rFonts w:ascii="Calibri" w:hAnsi="Calibri" w:cstheme="minorHAnsi"/>
          <w:bCs/>
          <w:sz w:val="22"/>
          <w:szCs w:val="22"/>
        </w:rPr>
      </w:pPr>
      <w:permStart w:id="31140629" w:edGrp="everyone"/>
      <w:r w:rsidRPr="00DD1130">
        <w:rPr>
          <w:rFonts w:ascii="Calibri" w:hAnsi="Calibri" w:cstheme="minorHAnsi"/>
          <w:b/>
          <w:sz w:val="22"/>
          <w:szCs w:val="22"/>
        </w:rPr>
        <w:t>Ensure overall welfare of the freedom fighters:</w:t>
      </w:r>
      <w:r w:rsidR="00FD398E">
        <w:rPr>
          <w:rFonts w:ascii="Calibri" w:hAnsi="Calibri" w:cstheme="minorHAnsi"/>
          <w:bCs/>
          <w:sz w:val="22"/>
          <w:szCs w:val="22"/>
        </w:rPr>
        <w:t xml:space="preserve"> </w:t>
      </w:r>
      <w:r w:rsidRPr="00087449">
        <w:rPr>
          <w:rFonts w:ascii="Calibri" w:hAnsi="Calibri" w:cstheme="minorHAnsi"/>
          <w:bCs/>
          <w:sz w:val="22"/>
          <w:szCs w:val="22"/>
        </w:rPr>
        <w:t xml:space="preserve">Various </w:t>
      </w:r>
      <w:r w:rsidR="001056A6">
        <w:rPr>
          <w:rFonts w:ascii="Calibri" w:hAnsi="Calibri" w:cstheme="minorHAnsi"/>
          <w:bCs/>
          <w:sz w:val="22"/>
          <w:szCs w:val="22"/>
        </w:rPr>
        <w:t>employment-</w:t>
      </w:r>
      <w:r w:rsidRPr="00087449">
        <w:rPr>
          <w:rFonts w:ascii="Calibri" w:hAnsi="Calibri" w:cstheme="minorHAnsi"/>
          <w:bCs/>
          <w:sz w:val="22"/>
          <w:szCs w:val="22"/>
        </w:rPr>
        <w:t>generating training</w:t>
      </w:r>
      <w:r w:rsidR="001056A6">
        <w:rPr>
          <w:rFonts w:ascii="Calibri" w:hAnsi="Calibri" w:cstheme="minorHAnsi"/>
          <w:bCs/>
          <w:sz w:val="22"/>
          <w:szCs w:val="22"/>
        </w:rPr>
        <w:t>s</w:t>
      </w:r>
      <w:r w:rsidRPr="00087449">
        <w:rPr>
          <w:rFonts w:ascii="Calibri" w:hAnsi="Calibri" w:cstheme="minorHAnsi"/>
          <w:bCs/>
          <w:sz w:val="22"/>
          <w:szCs w:val="22"/>
        </w:rPr>
        <w:t xml:space="preserve"> and </w:t>
      </w:r>
      <w:r w:rsidR="001056A6">
        <w:rPr>
          <w:rFonts w:ascii="Calibri" w:hAnsi="Calibri" w:cstheme="minorHAnsi"/>
          <w:bCs/>
          <w:sz w:val="22"/>
          <w:szCs w:val="22"/>
        </w:rPr>
        <w:t xml:space="preserve">granting </w:t>
      </w:r>
      <w:r w:rsidRPr="00087449">
        <w:rPr>
          <w:rFonts w:ascii="Calibri" w:hAnsi="Calibri" w:cstheme="minorHAnsi"/>
          <w:bCs/>
          <w:sz w:val="22"/>
          <w:szCs w:val="22"/>
        </w:rPr>
        <w:t xml:space="preserve">micro finance facilities to the female </w:t>
      </w:r>
      <w:r w:rsidR="001056A6">
        <w:rPr>
          <w:rFonts w:ascii="Calibri" w:hAnsi="Calibri" w:cstheme="minorHAnsi"/>
          <w:bCs/>
          <w:sz w:val="22"/>
          <w:szCs w:val="22"/>
        </w:rPr>
        <w:t xml:space="preserve">members of the freedom </w:t>
      </w:r>
      <w:r w:rsidR="001056A6">
        <w:rPr>
          <w:rFonts w:ascii="Calibri" w:hAnsi="Calibri" w:cstheme="minorHAnsi"/>
          <w:bCs/>
          <w:sz w:val="22"/>
          <w:szCs w:val="22"/>
        </w:rPr>
        <w:lastRenderedPageBreak/>
        <w:t>fighters</w:t>
      </w:r>
      <w:r w:rsidRPr="00087449">
        <w:rPr>
          <w:rFonts w:ascii="Calibri" w:hAnsi="Calibri" w:cstheme="minorHAnsi"/>
          <w:bCs/>
          <w:sz w:val="22"/>
          <w:szCs w:val="22"/>
        </w:rPr>
        <w:t xml:space="preserve"> will create opportunities for them to become self-reliant</w:t>
      </w:r>
      <w:r w:rsidR="00371E62" w:rsidRPr="00087449">
        <w:rPr>
          <w:rFonts w:ascii="Calibri" w:hAnsi="Calibri" w:cstheme="minorHAnsi"/>
          <w:bCs/>
          <w:sz w:val="22"/>
          <w:szCs w:val="22"/>
        </w:rPr>
        <w:t>. T</w:t>
      </w:r>
      <w:r w:rsidRPr="00087449">
        <w:rPr>
          <w:rFonts w:ascii="Calibri" w:hAnsi="Calibri" w:cstheme="minorHAnsi"/>
          <w:bCs/>
          <w:sz w:val="22"/>
          <w:szCs w:val="22"/>
        </w:rPr>
        <w:t>his will ensure their socio-economic security and their empowerment.</w:t>
      </w:r>
    </w:p>
    <w:p w14:paraId="018E722E" w14:textId="77777777" w:rsidR="00C135BA" w:rsidRPr="00087449" w:rsidRDefault="00C135BA" w:rsidP="00C135BA">
      <w:pPr>
        <w:pStyle w:val="ListParagraph"/>
        <w:numPr>
          <w:ilvl w:val="1"/>
          <w:numId w:val="13"/>
        </w:numPr>
        <w:spacing w:before="120" w:after="120" w:line="300" w:lineRule="auto"/>
        <w:ind w:left="720" w:hanging="720"/>
        <w:jc w:val="both"/>
        <w:rPr>
          <w:rFonts w:ascii="Calibri" w:hAnsi="Calibri" w:cstheme="minorHAnsi"/>
          <w:bCs/>
          <w:sz w:val="22"/>
          <w:szCs w:val="22"/>
        </w:rPr>
      </w:pPr>
      <w:r w:rsidRPr="00DD1130">
        <w:rPr>
          <w:rFonts w:ascii="Calibri" w:hAnsi="Calibri" w:cstheme="minorHAnsi"/>
          <w:b/>
          <w:sz w:val="22"/>
          <w:szCs w:val="22"/>
        </w:rPr>
        <w:t xml:space="preserve">Inspire </w:t>
      </w:r>
      <w:r w:rsidR="00825C0A" w:rsidRPr="00DD1130">
        <w:rPr>
          <w:rFonts w:ascii="Calibri" w:hAnsi="Calibri" w:cstheme="minorHAnsi"/>
          <w:b/>
          <w:sz w:val="22"/>
          <w:szCs w:val="22"/>
        </w:rPr>
        <w:t xml:space="preserve">the present and future generations </w:t>
      </w:r>
      <w:r w:rsidR="00E94506" w:rsidRPr="00DD1130">
        <w:rPr>
          <w:rFonts w:ascii="Calibri" w:hAnsi="Calibri" w:cstheme="minorHAnsi"/>
          <w:b/>
          <w:sz w:val="22"/>
          <w:szCs w:val="22"/>
        </w:rPr>
        <w:t xml:space="preserve">in </w:t>
      </w:r>
      <w:r w:rsidRPr="00DD1130">
        <w:rPr>
          <w:rFonts w:ascii="Calibri" w:hAnsi="Calibri" w:cstheme="minorHAnsi"/>
          <w:b/>
          <w:sz w:val="22"/>
          <w:szCs w:val="22"/>
        </w:rPr>
        <w:t xml:space="preserve">the </w:t>
      </w:r>
      <w:r w:rsidR="00E94506" w:rsidRPr="00DD1130">
        <w:rPr>
          <w:rFonts w:ascii="Calibri" w:hAnsi="Calibri" w:cstheme="minorHAnsi"/>
          <w:b/>
          <w:sz w:val="22"/>
          <w:szCs w:val="22"/>
        </w:rPr>
        <w:t>spirit of liberation war and strengthen</w:t>
      </w:r>
      <w:r w:rsidRPr="00DD1130">
        <w:rPr>
          <w:rFonts w:ascii="Calibri" w:hAnsi="Calibri" w:cstheme="minorHAnsi"/>
          <w:b/>
          <w:sz w:val="22"/>
          <w:szCs w:val="22"/>
        </w:rPr>
        <w:t xml:space="preserve"> patriotism:</w:t>
      </w:r>
      <w:r w:rsidRPr="00087449">
        <w:rPr>
          <w:rFonts w:ascii="Calibri" w:hAnsi="Calibri" w:cstheme="minorHAnsi"/>
          <w:bCs/>
          <w:sz w:val="22"/>
          <w:szCs w:val="22"/>
        </w:rPr>
        <w:t xml:space="preserve"> </w:t>
      </w:r>
      <w:r w:rsidR="00414A40" w:rsidRPr="00087449">
        <w:rPr>
          <w:rFonts w:ascii="Calibri" w:hAnsi="Calibri" w:cstheme="minorHAnsi"/>
          <w:bCs/>
          <w:sz w:val="22"/>
          <w:szCs w:val="22"/>
        </w:rPr>
        <w:t xml:space="preserve">Efforts have been continued to exalt the ideals and spirit of Liberation War among the current and future generations </w:t>
      </w:r>
      <w:r w:rsidR="003D6912" w:rsidRPr="00087449">
        <w:rPr>
          <w:rFonts w:ascii="Calibri" w:hAnsi="Calibri" w:cstheme="minorHAnsi"/>
          <w:bCs/>
          <w:sz w:val="22"/>
          <w:szCs w:val="22"/>
        </w:rPr>
        <w:t>by making</w:t>
      </w:r>
      <w:r w:rsidR="00414A40" w:rsidRPr="00087449">
        <w:rPr>
          <w:rFonts w:ascii="Calibri" w:hAnsi="Calibri" w:cstheme="minorHAnsi"/>
          <w:bCs/>
          <w:sz w:val="22"/>
          <w:szCs w:val="22"/>
        </w:rPr>
        <w:t>,</w:t>
      </w:r>
      <w:r w:rsidRPr="00087449">
        <w:rPr>
          <w:rFonts w:ascii="Calibri" w:hAnsi="Calibri" w:cstheme="minorHAnsi"/>
          <w:bCs/>
          <w:sz w:val="22"/>
          <w:szCs w:val="22"/>
        </w:rPr>
        <w:t xml:space="preserve"> screening </w:t>
      </w:r>
      <w:r w:rsidR="00414A40" w:rsidRPr="00087449">
        <w:rPr>
          <w:rFonts w:ascii="Calibri" w:hAnsi="Calibri" w:cstheme="minorHAnsi"/>
          <w:bCs/>
          <w:sz w:val="22"/>
          <w:szCs w:val="22"/>
        </w:rPr>
        <w:t>and displaying the</w:t>
      </w:r>
      <w:r w:rsidRPr="00087449">
        <w:rPr>
          <w:rFonts w:ascii="Calibri" w:hAnsi="Calibri" w:cstheme="minorHAnsi"/>
          <w:bCs/>
          <w:sz w:val="22"/>
          <w:szCs w:val="22"/>
        </w:rPr>
        <w:t xml:space="preserve"> documentary films based on </w:t>
      </w:r>
      <w:r w:rsidR="00414A40" w:rsidRPr="00087449">
        <w:rPr>
          <w:rFonts w:ascii="Calibri" w:hAnsi="Calibri" w:cstheme="minorHAnsi"/>
          <w:bCs/>
          <w:sz w:val="22"/>
          <w:szCs w:val="22"/>
        </w:rPr>
        <w:t>true history of L</w:t>
      </w:r>
      <w:r w:rsidRPr="00087449">
        <w:rPr>
          <w:rFonts w:ascii="Calibri" w:hAnsi="Calibri" w:cstheme="minorHAnsi"/>
          <w:bCs/>
          <w:sz w:val="22"/>
          <w:szCs w:val="22"/>
        </w:rPr>
        <w:t xml:space="preserve">iberation </w:t>
      </w:r>
      <w:r w:rsidR="00414A40" w:rsidRPr="00087449">
        <w:rPr>
          <w:rFonts w:ascii="Calibri" w:hAnsi="Calibri" w:cstheme="minorHAnsi"/>
          <w:bCs/>
          <w:sz w:val="22"/>
          <w:szCs w:val="22"/>
        </w:rPr>
        <w:t xml:space="preserve">War, </w:t>
      </w:r>
      <w:r w:rsidR="00683DFC" w:rsidRPr="00087449">
        <w:rPr>
          <w:rFonts w:ascii="Calibri" w:hAnsi="Calibri" w:cstheme="minorHAnsi"/>
          <w:bCs/>
          <w:sz w:val="22"/>
          <w:szCs w:val="22"/>
        </w:rPr>
        <w:t>updating the list of freedom fighters</w:t>
      </w:r>
      <w:r w:rsidR="003D6912" w:rsidRPr="00087449">
        <w:rPr>
          <w:rFonts w:ascii="Calibri" w:hAnsi="Calibri" w:cstheme="minorHAnsi"/>
          <w:bCs/>
          <w:sz w:val="22"/>
          <w:szCs w:val="22"/>
        </w:rPr>
        <w:t>,</w:t>
      </w:r>
      <w:r w:rsidR="00683DFC" w:rsidRPr="00087449">
        <w:rPr>
          <w:rFonts w:ascii="Calibri" w:hAnsi="Calibri" w:cstheme="minorHAnsi"/>
          <w:bCs/>
          <w:sz w:val="22"/>
          <w:szCs w:val="22"/>
        </w:rPr>
        <w:t xml:space="preserve"> </w:t>
      </w:r>
      <w:r w:rsidR="003D6912" w:rsidRPr="00087449">
        <w:rPr>
          <w:rFonts w:ascii="Calibri" w:hAnsi="Calibri" w:cstheme="minorHAnsi"/>
          <w:bCs/>
          <w:sz w:val="22"/>
          <w:szCs w:val="22"/>
        </w:rPr>
        <w:t xml:space="preserve">registering Liberation War based organization </w:t>
      </w:r>
      <w:r w:rsidR="00683DFC" w:rsidRPr="00087449">
        <w:rPr>
          <w:rFonts w:ascii="Calibri" w:hAnsi="Calibri" w:cstheme="minorHAnsi"/>
          <w:bCs/>
          <w:sz w:val="22"/>
          <w:szCs w:val="22"/>
        </w:rPr>
        <w:t>and celebrating the national days with grandeur</w:t>
      </w:r>
      <w:r w:rsidR="003D6912" w:rsidRPr="00087449">
        <w:rPr>
          <w:rFonts w:ascii="Calibri" w:hAnsi="Calibri" w:cstheme="minorHAnsi"/>
          <w:bCs/>
          <w:sz w:val="22"/>
          <w:szCs w:val="22"/>
        </w:rPr>
        <w:t xml:space="preserve">. </w:t>
      </w:r>
      <w:r w:rsidRPr="00087449">
        <w:rPr>
          <w:rFonts w:ascii="Calibri" w:hAnsi="Calibri" w:cstheme="minorHAnsi"/>
          <w:bCs/>
          <w:sz w:val="22"/>
          <w:szCs w:val="22"/>
        </w:rPr>
        <w:t>It plays a vital role in ensuring the equal rights for men and women in these deeds.</w:t>
      </w:r>
      <w:r w:rsidR="004F4FED">
        <w:rPr>
          <w:rFonts w:ascii="Calibri" w:hAnsi="Calibri" w:cstheme="minorHAnsi"/>
          <w:bCs/>
          <w:sz w:val="22"/>
          <w:szCs w:val="22"/>
        </w:rPr>
        <w:t xml:space="preserve"> </w:t>
      </w:r>
    </w:p>
    <w:p w14:paraId="50BF069B" w14:textId="77777777" w:rsidR="00C135BA" w:rsidRPr="00087449" w:rsidRDefault="00010D4F" w:rsidP="00C135BA">
      <w:pPr>
        <w:pStyle w:val="ListParagraph"/>
        <w:numPr>
          <w:ilvl w:val="1"/>
          <w:numId w:val="13"/>
        </w:numPr>
        <w:spacing w:before="120" w:after="120" w:line="300" w:lineRule="auto"/>
        <w:ind w:left="720" w:hanging="720"/>
        <w:jc w:val="both"/>
        <w:rPr>
          <w:rFonts w:ascii="Calibri" w:hAnsi="Calibri" w:cstheme="minorHAnsi"/>
          <w:bCs/>
          <w:sz w:val="22"/>
          <w:szCs w:val="22"/>
        </w:rPr>
      </w:pPr>
      <w:r w:rsidRPr="00A701A3">
        <w:rPr>
          <w:rFonts w:ascii="Calibri" w:hAnsi="Calibri" w:cstheme="minorHAnsi"/>
          <w:b/>
          <w:bCs/>
          <w:sz w:val="22"/>
          <w:szCs w:val="22"/>
        </w:rPr>
        <w:t>P</w:t>
      </w:r>
      <w:r w:rsidR="00C135BA" w:rsidRPr="00A701A3">
        <w:rPr>
          <w:rFonts w:ascii="Calibri" w:hAnsi="Calibri" w:cstheme="minorHAnsi"/>
          <w:b/>
          <w:bCs/>
          <w:sz w:val="22"/>
          <w:szCs w:val="22"/>
        </w:rPr>
        <w:t>reservation of history and memorials of liberation war</w:t>
      </w:r>
      <w:r w:rsidR="003D6912" w:rsidRPr="00A701A3">
        <w:rPr>
          <w:rFonts w:ascii="Calibri" w:hAnsi="Calibri" w:cstheme="minorHAnsi"/>
          <w:b/>
          <w:bCs/>
          <w:sz w:val="22"/>
          <w:szCs w:val="22"/>
        </w:rPr>
        <w:t xml:space="preserve"> and physical development</w:t>
      </w:r>
      <w:r w:rsidR="00C135BA" w:rsidRPr="00A701A3">
        <w:rPr>
          <w:rFonts w:ascii="Calibri" w:hAnsi="Calibri" w:cstheme="minorHAnsi"/>
          <w:b/>
          <w:bCs/>
          <w:sz w:val="22"/>
          <w:szCs w:val="22"/>
        </w:rPr>
        <w:t>:</w:t>
      </w:r>
      <w:r w:rsidR="00C135BA" w:rsidRPr="00087449">
        <w:rPr>
          <w:rFonts w:ascii="Calibri" w:hAnsi="Calibri" w:cstheme="minorHAnsi"/>
          <w:bCs/>
          <w:sz w:val="22"/>
          <w:szCs w:val="22"/>
        </w:rPr>
        <w:t xml:space="preserve"> </w:t>
      </w:r>
      <w:r w:rsidR="00D9631D">
        <w:rPr>
          <w:rFonts w:ascii="Calibri" w:hAnsi="Calibri" w:cstheme="minorHAnsi"/>
          <w:bCs/>
          <w:sz w:val="22"/>
          <w:szCs w:val="22"/>
        </w:rPr>
        <w:t>Various</w:t>
      </w:r>
      <w:r w:rsidR="00682102" w:rsidRPr="00087449">
        <w:rPr>
          <w:rFonts w:ascii="Calibri" w:hAnsi="Calibri" w:cstheme="minorHAnsi"/>
          <w:bCs/>
          <w:sz w:val="22"/>
          <w:szCs w:val="22"/>
        </w:rPr>
        <w:t xml:space="preserve"> physical infrastructural development works are being continued </w:t>
      </w:r>
      <w:r w:rsidR="005B1610" w:rsidRPr="00087449">
        <w:rPr>
          <w:rFonts w:ascii="Calibri" w:hAnsi="Calibri" w:cstheme="minorHAnsi"/>
          <w:bCs/>
          <w:sz w:val="22"/>
          <w:szCs w:val="22"/>
        </w:rPr>
        <w:t>including</w:t>
      </w:r>
      <w:r w:rsidR="00682102" w:rsidRPr="00087449">
        <w:rPr>
          <w:rFonts w:ascii="Calibri" w:hAnsi="Calibri" w:cstheme="minorHAnsi"/>
          <w:bCs/>
          <w:sz w:val="22"/>
          <w:szCs w:val="22"/>
        </w:rPr>
        <w:t xml:space="preserve"> refinement of documents and history</w:t>
      </w:r>
      <w:r w:rsidR="005B1610" w:rsidRPr="00087449">
        <w:rPr>
          <w:rFonts w:ascii="Calibri" w:hAnsi="Calibri" w:cstheme="minorHAnsi"/>
          <w:bCs/>
          <w:sz w:val="22"/>
          <w:szCs w:val="22"/>
        </w:rPr>
        <w:t xml:space="preserve"> of the Liberation </w:t>
      </w:r>
      <w:r w:rsidR="00E5752D" w:rsidRPr="00087449">
        <w:rPr>
          <w:rFonts w:ascii="Calibri" w:hAnsi="Calibri" w:cstheme="minorHAnsi"/>
          <w:bCs/>
          <w:sz w:val="22"/>
          <w:szCs w:val="22"/>
        </w:rPr>
        <w:t>War</w:t>
      </w:r>
      <w:r w:rsidR="00682102" w:rsidRPr="00087449">
        <w:rPr>
          <w:rFonts w:ascii="Calibri" w:hAnsi="Calibri" w:cstheme="minorHAnsi"/>
          <w:bCs/>
          <w:sz w:val="22"/>
          <w:szCs w:val="22"/>
        </w:rPr>
        <w:t xml:space="preserve"> and </w:t>
      </w:r>
      <w:r w:rsidR="00E94506">
        <w:rPr>
          <w:rFonts w:ascii="Calibri" w:hAnsi="Calibri" w:cstheme="minorHAnsi"/>
          <w:bCs/>
          <w:sz w:val="22"/>
          <w:szCs w:val="22"/>
        </w:rPr>
        <w:t xml:space="preserve">construction works </w:t>
      </w:r>
      <w:r w:rsidR="005B1610" w:rsidRPr="00087449">
        <w:rPr>
          <w:rFonts w:ascii="Calibri" w:hAnsi="Calibri" w:cstheme="minorHAnsi"/>
          <w:bCs/>
          <w:sz w:val="22"/>
          <w:szCs w:val="22"/>
        </w:rPr>
        <w:t>to preserve t</w:t>
      </w:r>
      <w:r w:rsidR="00682102" w:rsidRPr="00087449">
        <w:rPr>
          <w:rFonts w:ascii="Calibri" w:hAnsi="Calibri" w:cstheme="minorHAnsi"/>
          <w:bCs/>
          <w:sz w:val="22"/>
          <w:szCs w:val="22"/>
        </w:rPr>
        <w:t xml:space="preserve">he memories of the Liberation War. </w:t>
      </w:r>
      <w:r w:rsidR="00C135BA" w:rsidRPr="00087449">
        <w:rPr>
          <w:rFonts w:ascii="Calibri" w:hAnsi="Calibri" w:cstheme="minorHAnsi"/>
          <w:bCs/>
          <w:sz w:val="22"/>
          <w:szCs w:val="22"/>
        </w:rPr>
        <w:t xml:space="preserve">Women’s participation alongside with men in these deeds is </w:t>
      </w:r>
      <w:r w:rsidR="00B86C31">
        <w:rPr>
          <w:rFonts w:ascii="Calibri" w:hAnsi="Calibri" w:cstheme="minorHAnsi"/>
          <w:bCs/>
          <w:sz w:val="22"/>
          <w:szCs w:val="22"/>
        </w:rPr>
        <w:t>increasing</w:t>
      </w:r>
      <w:r w:rsidR="00C135BA" w:rsidRPr="00087449">
        <w:rPr>
          <w:rFonts w:ascii="Calibri" w:hAnsi="Calibri" w:cstheme="minorHAnsi"/>
          <w:bCs/>
          <w:sz w:val="22"/>
          <w:szCs w:val="22"/>
        </w:rPr>
        <w:t xml:space="preserve"> day after day.</w:t>
      </w:r>
    </w:p>
    <w:permEnd w:id="31140629"/>
    <w:p w14:paraId="4B6D557B" w14:textId="77777777" w:rsidR="00C135BA" w:rsidRPr="00675318" w:rsidRDefault="00C135BA" w:rsidP="00C135BA">
      <w:pPr>
        <w:spacing w:before="120" w:after="120" w:line="300" w:lineRule="auto"/>
        <w:rPr>
          <w:rFonts w:ascii="Calibri" w:hAnsi="Calibri" w:cstheme="minorHAnsi"/>
          <w:b/>
        </w:rPr>
      </w:pPr>
      <w:r w:rsidRPr="00675318">
        <w:rPr>
          <w:rFonts w:ascii="Calibri" w:hAnsi="Calibri" w:cstheme="minorHAnsi"/>
          <w:b/>
        </w:rPr>
        <w:t>4.0</w:t>
      </w:r>
      <w:r w:rsidRPr="00675318">
        <w:rPr>
          <w:rFonts w:ascii="Calibri" w:hAnsi="Calibri" w:cstheme="minorHAnsi"/>
          <w:b/>
        </w:rPr>
        <w:tab/>
        <w:t xml:space="preserve">Role of Ministry of Liberation War Affairs on women’s advancement and rights: </w:t>
      </w:r>
    </w:p>
    <w:p w14:paraId="3C752793" w14:textId="77777777" w:rsidR="00432B64" w:rsidRPr="00675318" w:rsidRDefault="00C135BA" w:rsidP="00C135BA">
      <w:pPr>
        <w:spacing w:before="120" w:after="120" w:line="300" w:lineRule="auto"/>
        <w:ind w:left="720" w:hanging="720"/>
        <w:jc w:val="both"/>
        <w:rPr>
          <w:rFonts w:ascii="Calibri" w:hAnsi="Calibri" w:cstheme="minorHAnsi"/>
        </w:rPr>
      </w:pPr>
      <w:permStart w:id="1314217868" w:edGrp="everyone"/>
      <w:r w:rsidRPr="00675318">
        <w:rPr>
          <w:rFonts w:ascii="Calibri" w:hAnsi="Calibri" w:cstheme="minorHAnsi"/>
        </w:rPr>
        <w:t>4.1</w:t>
      </w:r>
      <w:r w:rsidRPr="00675318">
        <w:rPr>
          <w:rFonts w:ascii="Calibri" w:hAnsi="Calibri" w:cstheme="minorHAnsi"/>
        </w:rPr>
        <w:tab/>
      </w:r>
      <w:r w:rsidR="00B80D2D" w:rsidRPr="00675318">
        <w:rPr>
          <w:rFonts w:ascii="Calibri" w:hAnsi="Calibri" w:cstheme="minorHAnsi"/>
        </w:rPr>
        <w:t xml:space="preserve">Women </w:t>
      </w:r>
      <w:r w:rsidR="00D9631D">
        <w:rPr>
          <w:rFonts w:ascii="Calibri" w:hAnsi="Calibri" w:cstheme="minorHAnsi"/>
        </w:rPr>
        <w:t>had</w:t>
      </w:r>
      <w:r w:rsidR="00B80D2D" w:rsidRPr="00675318">
        <w:rPr>
          <w:rFonts w:ascii="Calibri" w:hAnsi="Calibri" w:cstheme="minorHAnsi"/>
        </w:rPr>
        <w:t xml:space="preserve"> a glorious role in every stages of the Liberation War</w:t>
      </w:r>
      <w:r w:rsidR="00FA4183" w:rsidRPr="00675318">
        <w:rPr>
          <w:rFonts w:ascii="Calibri" w:hAnsi="Calibri" w:cstheme="minorHAnsi"/>
        </w:rPr>
        <w:t xml:space="preserve"> of Bangladesh</w:t>
      </w:r>
      <w:r w:rsidR="00B80D2D" w:rsidRPr="00675318">
        <w:rPr>
          <w:rFonts w:ascii="Calibri" w:hAnsi="Calibri" w:cstheme="minorHAnsi"/>
        </w:rPr>
        <w:t>.</w:t>
      </w:r>
      <w:r w:rsidR="00FA4183" w:rsidRPr="00675318">
        <w:rPr>
          <w:rFonts w:ascii="Calibri" w:hAnsi="Calibri" w:cstheme="minorHAnsi"/>
        </w:rPr>
        <w:t xml:space="preserve"> Fearless</w:t>
      </w:r>
      <w:r w:rsidR="00E02745">
        <w:rPr>
          <w:rFonts w:ascii="Calibri" w:hAnsi="Calibri" w:cstheme="minorHAnsi"/>
        </w:rPr>
        <w:t xml:space="preserve"> lady</w:t>
      </w:r>
      <w:r w:rsidR="00FA4183" w:rsidRPr="00675318">
        <w:rPr>
          <w:rFonts w:ascii="Calibri" w:hAnsi="Calibri" w:cstheme="minorHAnsi"/>
        </w:rPr>
        <w:t xml:space="preserve"> Freedom Fighters made a unique contribution to bring the </w:t>
      </w:r>
      <w:r w:rsidR="00E02745" w:rsidRPr="00675318">
        <w:rPr>
          <w:rFonts w:ascii="Calibri" w:hAnsi="Calibri" w:cstheme="minorHAnsi"/>
        </w:rPr>
        <w:t>independence</w:t>
      </w:r>
      <w:r w:rsidR="009864FA" w:rsidRPr="00675318">
        <w:rPr>
          <w:rFonts w:ascii="Calibri" w:hAnsi="Calibri" w:cstheme="minorHAnsi"/>
        </w:rPr>
        <w:t xml:space="preserve"> </w:t>
      </w:r>
      <w:r w:rsidR="001056A6">
        <w:rPr>
          <w:rFonts w:ascii="Calibri" w:hAnsi="Calibri" w:cstheme="minorHAnsi"/>
        </w:rPr>
        <w:t>either</w:t>
      </w:r>
      <w:r w:rsidR="00123407" w:rsidRPr="00675318">
        <w:rPr>
          <w:rFonts w:ascii="Calibri" w:hAnsi="Calibri" w:cstheme="minorHAnsi"/>
        </w:rPr>
        <w:t xml:space="preserve"> </w:t>
      </w:r>
      <w:r w:rsidR="00FA4183" w:rsidRPr="00675318">
        <w:rPr>
          <w:rFonts w:ascii="Calibri" w:hAnsi="Calibri" w:cstheme="minorHAnsi"/>
        </w:rPr>
        <w:t>by fighting with arms</w:t>
      </w:r>
      <w:r w:rsidR="001056A6">
        <w:rPr>
          <w:rFonts w:ascii="Calibri" w:hAnsi="Calibri" w:cstheme="minorHAnsi"/>
        </w:rPr>
        <w:t xml:space="preserve"> or </w:t>
      </w:r>
      <w:r w:rsidR="00FA4183" w:rsidRPr="00675318">
        <w:rPr>
          <w:rFonts w:ascii="Calibri" w:hAnsi="Calibri" w:cstheme="minorHAnsi"/>
        </w:rPr>
        <w:t xml:space="preserve">by </w:t>
      </w:r>
      <w:r w:rsidR="009864FA" w:rsidRPr="00675318">
        <w:rPr>
          <w:rFonts w:ascii="Calibri" w:hAnsi="Calibri" w:cstheme="minorHAnsi"/>
        </w:rPr>
        <w:t>giving assistance</w:t>
      </w:r>
      <w:r w:rsidR="00FA4183" w:rsidRPr="00675318">
        <w:rPr>
          <w:rFonts w:ascii="Calibri" w:hAnsi="Calibri" w:cstheme="minorHAnsi"/>
        </w:rPr>
        <w:t xml:space="preserve"> </w:t>
      </w:r>
      <w:r w:rsidR="009864FA" w:rsidRPr="00675318">
        <w:rPr>
          <w:rFonts w:ascii="Calibri" w:hAnsi="Calibri" w:cstheme="minorHAnsi"/>
        </w:rPr>
        <w:t>to</w:t>
      </w:r>
      <w:r w:rsidR="00FA4183" w:rsidRPr="00675318">
        <w:rPr>
          <w:rFonts w:ascii="Calibri" w:hAnsi="Calibri" w:cstheme="minorHAnsi"/>
        </w:rPr>
        <w:t xml:space="preserve"> the freedom fighters. On th</w:t>
      </w:r>
      <w:r w:rsidR="002E6F73" w:rsidRPr="00675318">
        <w:rPr>
          <w:rFonts w:ascii="Calibri" w:hAnsi="Calibri" w:cstheme="minorHAnsi"/>
        </w:rPr>
        <w:t>is</w:t>
      </w:r>
      <w:r w:rsidR="001056A6">
        <w:rPr>
          <w:rFonts w:ascii="Calibri" w:hAnsi="Calibri" w:cstheme="minorHAnsi"/>
        </w:rPr>
        <w:t xml:space="preserve"> background, The Ministry o</w:t>
      </w:r>
      <w:r w:rsidR="00FA4183" w:rsidRPr="00675318">
        <w:rPr>
          <w:rFonts w:ascii="Calibri" w:hAnsi="Calibri" w:cstheme="minorHAnsi"/>
        </w:rPr>
        <w:t>f Liberation War Affairs is implementing multifarious activities for the welfare of the women freedom fighters. Activities of enlisting of all women freedom fighters are going on with a view to pr</w:t>
      </w:r>
      <w:r w:rsidR="001056A6">
        <w:rPr>
          <w:rFonts w:ascii="Calibri" w:hAnsi="Calibri" w:cstheme="minorHAnsi"/>
        </w:rPr>
        <w:t>esent their glorious role for</w:t>
      </w:r>
      <w:r w:rsidR="00FA4183" w:rsidRPr="00675318">
        <w:rPr>
          <w:rFonts w:ascii="Calibri" w:hAnsi="Calibri" w:cstheme="minorHAnsi"/>
        </w:rPr>
        <w:t xml:space="preserve"> the nation</w:t>
      </w:r>
      <w:r w:rsidR="00D9631D">
        <w:rPr>
          <w:rFonts w:ascii="Calibri" w:hAnsi="Calibri" w:cstheme="minorHAnsi"/>
        </w:rPr>
        <w:t>. In the meantime, a list of 244</w:t>
      </w:r>
      <w:r w:rsidR="00FA4183" w:rsidRPr="00675318">
        <w:rPr>
          <w:rFonts w:ascii="Calibri" w:hAnsi="Calibri" w:cstheme="minorHAnsi"/>
        </w:rPr>
        <w:t xml:space="preserve"> ‘</w:t>
      </w:r>
      <w:proofErr w:type="spellStart"/>
      <w:r w:rsidR="00C02010" w:rsidRPr="00675318">
        <w:rPr>
          <w:rFonts w:ascii="Calibri" w:eastAsia="Times New Roman" w:hAnsi="Calibri" w:cstheme="minorHAnsi"/>
          <w:b/>
        </w:rPr>
        <w:t>Beerangana</w:t>
      </w:r>
      <w:proofErr w:type="spellEnd"/>
      <w:r w:rsidR="00FA4183" w:rsidRPr="00675318">
        <w:rPr>
          <w:rFonts w:ascii="Calibri" w:hAnsi="Calibri" w:cstheme="minorHAnsi"/>
        </w:rPr>
        <w:t xml:space="preserve">’ (women freedom fighters) has been </w:t>
      </w:r>
      <w:proofErr w:type="spellStart"/>
      <w:r w:rsidR="00FA4183" w:rsidRPr="00675318">
        <w:rPr>
          <w:rFonts w:ascii="Calibri" w:hAnsi="Calibri" w:cstheme="minorHAnsi"/>
        </w:rPr>
        <w:t>gazzetted</w:t>
      </w:r>
      <w:proofErr w:type="spellEnd"/>
      <w:r w:rsidR="00FA4183" w:rsidRPr="00675318">
        <w:rPr>
          <w:rFonts w:ascii="Calibri" w:hAnsi="Calibri" w:cstheme="minorHAnsi"/>
        </w:rPr>
        <w:t>. Besides, titled women freedom fighters</w:t>
      </w:r>
      <w:r w:rsidR="00B86C31">
        <w:rPr>
          <w:rFonts w:ascii="Calibri" w:hAnsi="Calibri" w:cstheme="minorHAnsi"/>
        </w:rPr>
        <w:t xml:space="preserve"> are honored in different state-</w:t>
      </w:r>
      <w:r w:rsidR="00FA4183" w:rsidRPr="00675318">
        <w:rPr>
          <w:rFonts w:ascii="Calibri" w:hAnsi="Calibri" w:cstheme="minorHAnsi"/>
        </w:rPr>
        <w:t xml:space="preserve">level programs. </w:t>
      </w:r>
      <w:r w:rsidR="009843BA" w:rsidRPr="00675318">
        <w:rPr>
          <w:rFonts w:ascii="Calibri" w:hAnsi="Calibri" w:cstheme="minorHAnsi"/>
        </w:rPr>
        <w:t>The socio-economic conditions of t</w:t>
      </w:r>
      <w:r w:rsidR="00FA4183" w:rsidRPr="00675318">
        <w:rPr>
          <w:rFonts w:ascii="Calibri" w:hAnsi="Calibri" w:cstheme="minorHAnsi"/>
        </w:rPr>
        <w:t xml:space="preserve">he families of freedom fighters </w:t>
      </w:r>
      <w:r w:rsidR="009843BA" w:rsidRPr="00675318">
        <w:rPr>
          <w:rFonts w:ascii="Calibri" w:hAnsi="Calibri" w:cstheme="minorHAnsi"/>
        </w:rPr>
        <w:t>e</w:t>
      </w:r>
      <w:r w:rsidR="00FA4183" w:rsidRPr="00675318">
        <w:rPr>
          <w:rFonts w:ascii="Calibri" w:hAnsi="Calibri" w:cstheme="minorHAnsi"/>
        </w:rPr>
        <w:t xml:space="preserve">specially the women members are improving by the result of </w:t>
      </w:r>
      <w:r w:rsidR="00DD1D73" w:rsidRPr="00675318">
        <w:rPr>
          <w:rFonts w:ascii="Calibri" w:hAnsi="Calibri" w:cstheme="minorHAnsi"/>
        </w:rPr>
        <w:t>providing various facilities including state hono</w:t>
      </w:r>
      <w:r w:rsidR="00E5752D">
        <w:rPr>
          <w:rFonts w:ascii="Calibri" w:hAnsi="Calibri" w:cstheme="minorHAnsi"/>
        </w:rPr>
        <w:t>ra</w:t>
      </w:r>
      <w:r w:rsidR="00DD1D73" w:rsidRPr="00675318">
        <w:rPr>
          <w:rFonts w:ascii="Calibri" w:hAnsi="Calibri" w:cstheme="minorHAnsi"/>
        </w:rPr>
        <w:t>rium</w:t>
      </w:r>
      <w:r w:rsidR="009843BA" w:rsidRPr="00675318">
        <w:rPr>
          <w:rFonts w:ascii="Calibri" w:hAnsi="Calibri" w:cstheme="minorHAnsi"/>
        </w:rPr>
        <w:t xml:space="preserve"> by the Government.</w:t>
      </w:r>
      <w:r w:rsidR="00432B64" w:rsidRPr="00675318">
        <w:rPr>
          <w:rFonts w:ascii="Calibri" w:hAnsi="Calibri" w:cstheme="minorHAnsi"/>
        </w:rPr>
        <w:t xml:space="preserve"> </w:t>
      </w:r>
    </w:p>
    <w:permEnd w:id="1314217868"/>
    <w:p w14:paraId="757C0EB6" w14:textId="77777777" w:rsidR="00432B64" w:rsidRPr="00675318" w:rsidRDefault="00432B64" w:rsidP="00CA759A">
      <w:pPr>
        <w:spacing w:before="120" w:after="120" w:line="288" w:lineRule="auto"/>
        <w:ind w:left="720" w:hanging="720"/>
        <w:jc w:val="both"/>
        <w:rPr>
          <w:rFonts w:ascii="Calibri" w:hAnsi="Calibri" w:cstheme="minorHAnsi"/>
          <w:b/>
          <w:bCs/>
        </w:rPr>
      </w:pPr>
      <w:r w:rsidRPr="00675318">
        <w:rPr>
          <w:rFonts w:ascii="Calibri" w:hAnsi="Calibri" w:cstheme="minorHAnsi"/>
          <w:b/>
          <w:bCs/>
        </w:rPr>
        <w:t>5.0</w:t>
      </w:r>
      <w:r w:rsidRPr="00675318">
        <w:rPr>
          <w:rFonts w:ascii="Calibri" w:hAnsi="Calibri" w:cstheme="minorHAnsi"/>
          <w:b/>
          <w:bCs/>
        </w:rPr>
        <w:tab/>
        <w:t>Priority Spending Areas and Benefits for Women’s Advancement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90"/>
        <w:gridCol w:w="4797"/>
      </w:tblGrid>
      <w:tr w:rsidR="00CA759A" w:rsidRPr="00010D4F" w14:paraId="33496C62" w14:textId="77777777" w:rsidTr="00C135BA">
        <w:trPr>
          <w:trHeight w:val="458"/>
          <w:tblHeader/>
        </w:trPr>
        <w:tc>
          <w:tcPr>
            <w:tcW w:w="720" w:type="dxa"/>
            <w:shd w:val="clear" w:color="auto" w:fill="EAF1DD"/>
            <w:vAlign w:val="center"/>
          </w:tcPr>
          <w:p w14:paraId="334D53EE" w14:textId="77777777" w:rsidR="00CA759A" w:rsidRPr="00010D4F" w:rsidRDefault="00CA759A" w:rsidP="00CA759A">
            <w:pPr>
              <w:tabs>
                <w:tab w:val="left" w:pos="1080"/>
              </w:tabs>
              <w:spacing w:before="60" w:after="60"/>
              <w:jc w:val="center"/>
              <w:rPr>
                <w:rFonts w:ascii="Calibri" w:eastAsia="Times New Roman" w:hAnsi="Calibri" w:cstheme="minorHAnsi"/>
                <w:b/>
                <w:bCs/>
                <w:sz w:val="20"/>
                <w:szCs w:val="20"/>
              </w:rPr>
            </w:pPr>
            <w:r w:rsidRPr="00010D4F">
              <w:rPr>
                <w:rFonts w:ascii="Calibri" w:eastAsia="Times New Roman" w:hAnsi="Calibri" w:cstheme="minorHAnsi"/>
                <w:b/>
                <w:sz w:val="20"/>
                <w:szCs w:val="20"/>
              </w:rPr>
              <w:t>Serial No.</w:t>
            </w:r>
          </w:p>
        </w:tc>
        <w:tc>
          <w:tcPr>
            <w:tcW w:w="2790" w:type="dxa"/>
            <w:shd w:val="clear" w:color="auto" w:fill="EAF1DD"/>
            <w:vAlign w:val="center"/>
          </w:tcPr>
          <w:p w14:paraId="38999605" w14:textId="77777777" w:rsidR="00CA759A" w:rsidRPr="00010D4F" w:rsidRDefault="00CA759A" w:rsidP="00CA759A">
            <w:pPr>
              <w:tabs>
                <w:tab w:val="left" w:pos="1080"/>
              </w:tabs>
              <w:spacing w:before="60" w:after="60"/>
              <w:jc w:val="center"/>
              <w:rPr>
                <w:rFonts w:ascii="Calibri" w:eastAsia="Times New Roman" w:hAnsi="Calibri" w:cstheme="minorHAnsi"/>
                <w:b/>
                <w:bCs/>
                <w:sz w:val="20"/>
                <w:szCs w:val="20"/>
              </w:rPr>
            </w:pPr>
            <w:r w:rsidRPr="00010D4F">
              <w:rPr>
                <w:rFonts w:ascii="Calibri" w:eastAsia="Times New Roman" w:hAnsi="Calibri" w:cstheme="minorHAnsi"/>
                <w:b/>
                <w:bCs/>
                <w:sz w:val="20"/>
                <w:szCs w:val="20"/>
              </w:rPr>
              <w:t>Priority Spending Areas/Programmes</w:t>
            </w:r>
          </w:p>
        </w:tc>
        <w:tc>
          <w:tcPr>
            <w:tcW w:w="4797" w:type="dxa"/>
            <w:shd w:val="clear" w:color="auto" w:fill="EAF1DD"/>
            <w:vAlign w:val="center"/>
          </w:tcPr>
          <w:p w14:paraId="771D1F5F" w14:textId="77777777" w:rsidR="00CA759A" w:rsidRPr="00010D4F" w:rsidRDefault="00CA759A" w:rsidP="00CA759A">
            <w:pPr>
              <w:tabs>
                <w:tab w:val="left" w:pos="1080"/>
              </w:tabs>
              <w:spacing w:before="60" w:after="60"/>
              <w:ind w:left="72"/>
              <w:jc w:val="center"/>
              <w:rPr>
                <w:rFonts w:ascii="Calibri" w:eastAsia="Times New Roman" w:hAnsi="Calibri" w:cstheme="minorHAnsi"/>
                <w:b/>
                <w:bCs/>
                <w:sz w:val="20"/>
                <w:szCs w:val="20"/>
              </w:rPr>
            </w:pPr>
            <w:r w:rsidRPr="00010D4F">
              <w:rPr>
                <w:rFonts w:ascii="Calibri" w:eastAsia="Times New Roman" w:hAnsi="Calibri" w:cstheme="minorHAnsi"/>
                <w:b/>
                <w:bCs/>
                <w:sz w:val="20"/>
                <w:szCs w:val="20"/>
              </w:rPr>
              <w:t>Impact on Women Development (direct/indirect)</w:t>
            </w:r>
          </w:p>
        </w:tc>
      </w:tr>
      <w:tr w:rsidR="00CA759A" w:rsidRPr="00010D4F" w14:paraId="614B771A" w14:textId="77777777" w:rsidTr="00C135BA">
        <w:trPr>
          <w:trHeight w:val="260"/>
          <w:tblHeader/>
        </w:trPr>
        <w:tc>
          <w:tcPr>
            <w:tcW w:w="720" w:type="dxa"/>
            <w:shd w:val="clear" w:color="auto" w:fill="EAF1DD"/>
            <w:vAlign w:val="center"/>
          </w:tcPr>
          <w:p w14:paraId="22CFC298" w14:textId="77777777" w:rsidR="00CA759A" w:rsidRPr="00010D4F" w:rsidRDefault="00CA759A" w:rsidP="00CA759A">
            <w:pPr>
              <w:tabs>
                <w:tab w:val="left" w:pos="1080"/>
              </w:tabs>
              <w:spacing w:before="60" w:after="60"/>
              <w:jc w:val="center"/>
              <w:rPr>
                <w:rFonts w:ascii="Calibri" w:eastAsia="Times New Roman" w:hAnsi="Calibri" w:cstheme="minorHAnsi"/>
                <w:b/>
                <w:bCs/>
                <w:sz w:val="20"/>
                <w:szCs w:val="20"/>
              </w:rPr>
            </w:pPr>
            <w:r w:rsidRPr="00010D4F">
              <w:rPr>
                <w:rFonts w:ascii="Calibri" w:eastAsia="Times New Roman" w:hAnsi="Calibri" w:cstheme="minorHAnsi"/>
                <w:b/>
                <w:bCs/>
                <w:sz w:val="20"/>
                <w:szCs w:val="20"/>
              </w:rPr>
              <w:t>1</w:t>
            </w:r>
          </w:p>
        </w:tc>
        <w:tc>
          <w:tcPr>
            <w:tcW w:w="2790" w:type="dxa"/>
            <w:shd w:val="clear" w:color="auto" w:fill="EAF1DD"/>
            <w:vAlign w:val="center"/>
          </w:tcPr>
          <w:p w14:paraId="176916A4" w14:textId="77777777" w:rsidR="00CA759A" w:rsidRPr="00010D4F" w:rsidRDefault="00CA759A" w:rsidP="00CA759A">
            <w:pPr>
              <w:tabs>
                <w:tab w:val="left" w:pos="1080"/>
              </w:tabs>
              <w:spacing w:before="60" w:after="60"/>
              <w:jc w:val="center"/>
              <w:rPr>
                <w:rFonts w:ascii="Calibri" w:eastAsia="Times New Roman" w:hAnsi="Calibri" w:cstheme="minorHAnsi"/>
                <w:b/>
                <w:bCs/>
                <w:sz w:val="20"/>
                <w:szCs w:val="20"/>
              </w:rPr>
            </w:pPr>
            <w:r w:rsidRPr="00010D4F">
              <w:rPr>
                <w:rFonts w:ascii="Calibri" w:eastAsia="Times New Roman" w:hAnsi="Calibri" w:cstheme="minorHAnsi"/>
                <w:b/>
                <w:bCs/>
                <w:sz w:val="20"/>
                <w:szCs w:val="20"/>
              </w:rPr>
              <w:t>2</w:t>
            </w:r>
          </w:p>
        </w:tc>
        <w:tc>
          <w:tcPr>
            <w:tcW w:w="4797" w:type="dxa"/>
            <w:shd w:val="clear" w:color="auto" w:fill="EAF1DD"/>
            <w:vAlign w:val="center"/>
          </w:tcPr>
          <w:p w14:paraId="359647C1" w14:textId="77777777" w:rsidR="00CA759A" w:rsidRPr="00010D4F" w:rsidRDefault="00CA759A" w:rsidP="00CA759A">
            <w:pPr>
              <w:tabs>
                <w:tab w:val="left" w:pos="1080"/>
              </w:tabs>
              <w:spacing w:before="60" w:after="60"/>
              <w:ind w:left="72"/>
              <w:jc w:val="center"/>
              <w:rPr>
                <w:rFonts w:ascii="Calibri" w:eastAsia="Times New Roman" w:hAnsi="Calibri" w:cstheme="minorHAnsi"/>
                <w:b/>
                <w:bCs/>
                <w:sz w:val="20"/>
                <w:szCs w:val="20"/>
              </w:rPr>
            </w:pPr>
            <w:r w:rsidRPr="00010D4F">
              <w:rPr>
                <w:rFonts w:ascii="Calibri" w:eastAsia="Times New Roman" w:hAnsi="Calibri" w:cstheme="minorHAnsi"/>
                <w:b/>
                <w:bCs/>
                <w:sz w:val="20"/>
                <w:szCs w:val="20"/>
              </w:rPr>
              <w:t>3</w:t>
            </w:r>
          </w:p>
        </w:tc>
      </w:tr>
      <w:tr w:rsidR="00045F9B" w:rsidRPr="00010D4F" w14:paraId="0015939A" w14:textId="77777777" w:rsidTr="00087449">
        <w:tc>
          <w:tcPr>
            <w:tcW w:w="720" w:type="dxa"/>
            <w:shd w:val="clear" w:color="auto" w:fill="FFFFFF"/>
            <w:vAlign w:val="center"/>
          </w:tcPr>
          <w:p w14:paraId="2724FEEF" w14:textId="77777777" w:rsidR="00045F9B" w:rsidRPr="00010D4F" w:rsidRDefault="00045F9B" w:rsidP="00010D4F">
            <w:pPr>
              <w:spacing w:before="60" w:after="60" w:line="264" w:lineRule="auto"/>
              <w:jc w:val="center"/>
              <w:rPr>
                <w:rFonts w:ascii="Calibri" w:eastAsia="Times New Roman" w:hAnsi="Calibri" w:cstheme="minorHAnsi"/>
                <w:sz w:val="20"/>
                <w:szCs w:val="20"/>
              </w:rPr>
            </w:pPr>
            <w:permStart w:id="200890837" w:edGrp="everyone" w:colFirst="0" w:colLast="0"/>
            <w:permStart w:id="362577008" w:edGrp="everyone" w:colFirst="1" w:colLast="1"/>
            <w:permStart w:id="1477852406" w:edGrp="everyone" w:colFirst="2" w:colLast="2"/>
            <w:r w:rsidRPr="00010D4F">
              <w:rPr>
                <w:rFonts w:ascii="Calibri" w:eastAsia="Times New Roman" w:hAnsi="Calibri" w:cstheme="minorHAnsi"/>
                <w:sz w:val="20"/>
                <w:szCs w:val="20"/>
              </w:rPr>
              <w:t>1.</w:t>
            </w:r>
          </w:p>
        </w:tc>
        <w:tc>
          <w:tcPr>
            <w:tcW w:w="2790" w:type="dxa"/>
            <w:shd w:val="clear" w:color="auto" w:fill="FFFFFF"/>
            <w:vAlign w:val="center"/>
          </w:tcPr>
          <w:p w14:paraId="5154CC2C" w14:textId="77777777" w:rsidR="00045F9B" w:rsidRPr="00010D4F" w:rsidRDefault="00D64AAC" w:rsidP="00E94506">
            <w:pPr>
              <w:spacing w:before="60" w:after="60" w:line="264" w:lineRule="auto"/>
              <w:rPr>
                <w:rFonts w:ascii="Calibri" w:hAnsi="Calibri" w:cstheme="minorHAnsi"/>
                <w:sz w:val="20"/>
                <w:szCs w:val="20"/>
              </w:rPr>
            </w:pPr>
            <w:r>
              <w:rPr>
                <w:rFonts w:ascii="Calibri" w:hAnsi="Calibri" w:cstheme="minorHAnsi"/>
                <w:sz w:val="20"/>
                <w:szCs w:val="20"/>
              </w:rPr>
              <w:t>Provide state honora</w:t>
            </w:r>
            <w:r w:rsidR="00045F9B" w:rsidRPr="00010D4F">
              <w:rPr>
                <w:rFonts w:ascii="Calibri" w:hAnsi="Calibri" w:cstheme="minorHAnsi"/>
                <w:sz w:val="20"/>
                <w:szCs w:val="20"/>
              </w:rPr>
              <w:t xml:space="preserve">rium and ration facilities to wounded freedom fighters and families of the martyrs of liberation war and wounded freedom fighters (deceased), </w:t>
            </w:r>
            <w:r w:rsidR="00E5752D">
              <w:rPr>
                <w:rFonts w:ascii="Calibri" w:hAnsi="Calibri" w:cstheme="minorHAnsi"/>
                <w:sz w:val="20"/>
                <w:szCs w:val="20"/>
              </w:rPr>
              <w:t>hono</w:t>
            </w:r>
            <w:r w:rsidR="00045F9B" w:rsidRPr="00010D4F">
              <w:rPr>
                <w:rFonts w:ascii="Calibri" w:hAnsi="Calibri" w:cstheme="minorHAnsi"/>
                <w:sz w:val="20"/>
                <w:szCs w:val="20"/>
              </w:rPr>
              <w:t>r</w:t>
            </w:r>
            <w:r w:rsidR="00E5752D">
              <w:rPr>
                <w:rFonts w:ascii="Calibri" w:hAnsi="Calibri" w:cstheme="minorHAnsi"/>
                <w:sz w:val="20"/>
                <w:szCs w:val="20"/>
              </w:rPr>
              <w:t>ar</w:t>
            </w:r>
            <w:r w:rsidR="00045F9B" w:rsidRPr="00010D4F">
              <w:rPr>
                <w:rFonts w:ascii="Calibri" w:hAnsi="Calibri" w:cstheme="minorHAnsi"/>
                <w:sz w:val="20"/>
                <w:szCs w:val="20"/>
              </w:rPr>
              <w:t xml:space="preserve">ium to freedom fighters including </w:t>
            </w:r>
            <w:r w:rsidR="00045F9B" w:rsidRPr="00010D4F">
              <w:rPr>
                <w:rFonts w:ascii="Calibri" w:hAnsi="Calibri" w:cstheme="minorHAnsi"/>
                <w:sz w:val="20"/>
                <w:szCs w:val="20"/>
              </w:rPr>
              <w:lastRenderedPageBreak/>
              <w:t xml:space="preserve">those with gallantry awards and </w:t>
            </w:r>
            <w:r w:rsidR="00E94506">
              <w:rPr>
                <w:rFonts w:ascii="Calibri" w:hAnsi="Calibri" w:cstheme="minorHAnsi"/>
                <w:sz w:val="20"/>
                <w:szCs w:val="20"/>
              </w:rPr>
              <w:t xml:space="preserve">financial assistance </w:t>
            </w:r>
            <w:r w:rsidR="00045F9B" w:rsidRPr="00010D4F">
              <w:rPr>
                <w:rFonts w:ascii="Calibri" w:hAnsi="Calibri" w:cstheme="minorHAnsi"/>
                <w:sz w:val="20"/>
                <w:szCs w:val="20"/>
              </w:rPr>
              <w:t>for treatment of wounded freedom fighters.</w:t>
            </w:r>
          </w:p>
        </w:tc>
        <w:tc>
          <w:tcPr>
            <w:tcW w:w="4797" w:type="dxa"/>
            <w:shd w:val="clear" w:color="auto" w:fill="FFFFFF"/>
          </w:tcPr>
          <w:p w14:paraId="3D299A69" w14:textId="77777777" w:rsidR="00045F9B" w:rsidRPr="00010D4F" w:rsidRDefault="00E94506" w:rsidP="00E94506">
            <w:pPr>
              <w:spacing w:before="60" w:after="60" w:line="264" w:lineRule="auto"/>
              <w:jc w:val="both"/>
              <w:rPr>
                <w:rFonts w:ascii="Calibri" w:hAnsi="Calibri" w:cstheme="minorHAnsi"/>
                <w:sz w:val="20"/>
                <w:szCs w:val="20"/>
              </w:rPr>
            </w:pPr>
            <w:r>
              <w:rPr>
                <w:rFonts w:ascii="Calibri" w:hAnsi="Calibri" w:cstheme="minorHAnsi"/>
                <w:sz w:val="20"/>
                <w:szCs w:val="20"/>
              </w:rPr>
              <w:lastRenderedPageBreak/>
              <w:t>Various</w:t>
            </w:r>
            <w:r w:rsidR="00045F9B" w:rsidRPr="00010D4F">
              <w:rPr>
                <w:rFonts w:ascii="Calibri" w:hAnsi="Calibri" w:cstheme="minorHAnsi"/>
                <w:sz w:val="20"/>
                <w:szCs w:val="20"/>
              </w:rPr>
              <w:t xml:space="preserve"> state honorarium, </w:t>
            </w:r>
            <w:r w:rsidR="00D64AAC">
              <w:rPr>
                <w:rFonts w:ascii="Calibri" w:hAnsi="Calibri" w:cstheme="minorHAnsi"/>
                <w:sz w:val="20"/>
                <w:szCs w:val="20"/>
              </w:rPr>
              <w:t xml:space="preserve">medical allowance, ration </w:t>
            </w:r>
            <w:proofErr w:type="spellStart"/>
            <w:r w:rsidR="00D64AAC">
              <w:rPr>
                <w:rFonts w:ascii="Calibri" w:hAnsi="Calibri" w:cstheme="minorHAnsi"/>
                <w:sz w:val="20"/>
                <w:szCs w:val="20"/>
              </w:rPr>
              <w:t>etc</w:t>
            </w:r>
            <w:proofErr w:type="spellEnd"/>
            <w:r w:rsidR="00D64AAC">
              <w:rPr>
                <w:rFonts w:ascii="Calibri" w:hAnsi="Calibri" w:cstheme="minorHAnsi"/>
                <w:sz w:val="20"/>
                <w:szCs w:val="20"/>
              </w:rPr>
              <w:t xml:space="preserve"> </w:t>
            </w:r>
            <w:r w:rsidR="00045F9B" w:rsidRPr="00010D4F">
              <w:rPr>
                <w:rFonts w:ascii="Calibri" w:hAnsi="Calibri" w:cstheme="minorHAnsi"/>
                <w:sz w:val="20"/>
                <w:szCs w:val="20"/>
              </w:rPr>
              <w:t>are being provided to freedom fighters, wounded freedom fighters, families of martyred freedom fighters of the liberation war. During the last three years, micro credit from</w:t>
            </w:r>
            <w:r>
              <w:rPr>
                <w:rFonts w:ascii="Calibri" w:hAnsi="Calibri" w:cstheme="minorHAnsi"/>
                <w:sz w:val="20"/>
                <w:szCs w:val="20"/>
              </w:rPr>
              <w:t xml:space="preserve"> the revolving fund of Tk. 37.75 crore was provided to 35820</w:t>
            </w:r>
            <w:r w:rsidR="00045F9B" w:rsidRPr="00010D4F">
              <w:rPr>
                <w:rFonts w:ascii="Calibri" w:hAnsi="Calibri" w:cstheme="minorHAnsi"/>
                <w:sz w:val="20"/>
                <w:szCs w:val="20"/>
              </w:rPr>
              <w:t xml:space="preserve"> freedom fighters and training was provided </w:t>
            </w:r>
            <w:r>
              <w:rPr>
                <w:rFonts w:ascii="Calibri" w:hAnsi="Calibri" w:cstheme="minorHAnsi"/>
                <w:sz w:val="20"/>
                <w:szCs w:val="20"/>
              </w:rPr>
              <w:t>to 38253</w:t>
            </w:r>
            <w:r w:rsidR="00045F9B" w:rsidRPr="00010D4F">
              <w:rPr>
                <w:rFonts w:ascii="Calibri" w:hAnsi="Calibri" w:cstheme="minorHAnsi"/>
                <w:sz w:val="20"/>
                <w:szCs w:val="20"/>
              </w:rPr>
              <w:t xml:space="preserve"> dependents of the Freed</w:t>
            </w:r>
            <w:r>
              <w:rPr>
                <w:rFonts w:ascii="Calibri" w:hAnsi="Calibri" w:cstheme="minorHAnsi"/>
                <w:sz w:val="20"/>
                <w:szCs w:val="20"/>
              </w:rPr>
              <w:t xml:space="preserve">om Fighters </w:t>
            </w:r>
            <w:r w:rsidR="00045F9B" w:rsidRPr="00010D4F">
              <w:rPr>
                <w:rFonts w:ascii="Calibri" w:hAnsi="Calibri" w:cstheme="minorHAnsi"/>
                <w:sz w:val="20"/>
                <w:szCs w:val="20"/>
              </w:rPr>
              <w:lastRenderedPageBreak/>
              <w:t>to the objective of rehabilitation and self-employment of freedom fighters. Out of those trainees and loan recipients, a significant portion belongs to women, causing the scope for employment generation of the families of the freedom fighters and their social safety.</w:t>
            </w:r>
            <w:r w:rsidR="00FD398E">
              <w:rPr>
                <w:rFonts w:ascii="Calibri" w:hAnsi="Calibri" w:cstheme="minorHAnsi"/>
                <w:sz w:val="20"/>
                <w:szCs w:val="20"/>
              </w:rPr>
              <w:t xml:space="preserve"> </w:t>
            </w:r>
          </w:p>
        </w:tc>
      </w:tr>
      <w:tr w:rsidR="00045F9B" w:rsidRPr="00010D4F" w14:paraId="7E8C4629" w14:textId="77777777" w:rsidTr="00087449">
        <w:tc>
          <w:tcPr>
            <w:tcW w:w="720" w:type="dxa"/>
            <w:shd w:val="clear" w:color="auto" w:fill="FFFFFF"/>
            <w:vAlign w:val="center"/>
          </w:tcPr>
          <w:p w14:paraId="56CC2C2C" w14:textId="77777777" w:rsidR="00045F9B" w:rsidRPr="00010D4F" w:rsidRDefault="00045F9B" w:rsidP="00010D4F">
            <w:pPr>
              <w:spacing w:before="60" w:after="60" w:line="264" w:lineRule="auto"/>
              <w:jc w:val="center"/>
              <w:rPr>
                <w:rFonts w:ascii="Calibri" w:eastAsia="Times New Roman" w:hAnsi="Calibri" w:cstheme="minorHAnsi"/>
                <w:sz w:val="20"/>
                <w:szCs w:val="20"/>
              </w:rPr>
            </w:pPr>
            <w:permStart w:id="981076172" w:edGrp="everyone" w:colFirst="0" w:colLast="0"/>
            <w:permStart w:id="481233233" w:edGrp="everyone" w:colFirst="1" w:colLast="1"/>
            <w:permStart w:id="1378953413" w:edGrp="everyone" w:colFirst="2" w:colLast="2"/>
            <w:permEnd w:id="200890837"/>
            <w:permEnd w:id="362577008"/>
            <w:permEnd w:id="1477852406"/>
            <w:r w:rsidRPr="00010D4F">
              <w:rPr>
                <w:rFonts w:ascii="Calibri" w:eastAsia="Times New Roman" w:hAnsi="Calibri" w:cstheme="minorHAnsi"/>
                <w:sz w:val="20"/>
                <w:szCs w:val="20"/>
              </w:rPr>
              <w:lastRenderedPageBreak/>
              <w:t>2.</w:t>
            </w:r>
          </w:p>
        </w:tc>
        <w:tc>
          <w:tcPr>
            <w:tcW w:w="2790" w:type="dxa"/>
            <w:shd w:val="clear" w:color="auto" w:fill="FFFFFF"/>
            <w:vAlign w:val="center"/>
          </w:tcPr>
          <w:p w14:paraId="71C77AC9" w14:textId="77777777" w:rsidR="00045F9B" w:rsidRPr="00010D4F" w:rsidRDefault="00045F9B" w:rsidP="00087449">
            <w:pPr>
              <w:spacing w:before="60" w:after="60" w:line="264" w:lineRule="auto"/>
              <w:rPr>
                <w:rFonts w:ascii="Calibri" w:hAnsi="Calibri" w:cstheme="minorHAnsi"/>
                <w:sz w:val="20"/>
                <w:szCs w:val="20"/>
              </w:rPr>
            </w:pPr>
            <w:r w:rsidRPr="00010D4F">
              <w:rPr>
                <w:rFonts w:ascii="Calibri" w:hAnsi="Calibri" w:cstheme="minorHAnsi"/>
                <w:sz w:val="20"/>
                <w:szCs w:val="20"/>
              </w:rPr>
              <w:t>Construction of war mausoleum</w:t>
            </w:r>
            <w:r w:rsidR="002E032E" w:rsidRPr="00010D4F">
              <w:rPr>
                <w:rFonts w:ascii="Calibri" w:hAnsi="Calibri" w:cstheme="minorHAnsi"/>
                <w:sz w:val="20"/>
                <w:szCs w:val="20"/>
              </w:rPr>
              <w:t xml:space="preserve">, </w:t>
            </w:r>
            <w:r w:rsidRPr="00010D4F">
              <w:rPr>
                <w:rFonts w:ascii="Calibri" w:hAnsi="Calibri" w:cstheme="minorHAnsi"/>
                <w:sz w:val="20"/>
                <w:szCs w:val="20"/>
              </w:rPr>
              <w:t>tower</w:t>
            </w:r>
            <w:r w:rsidR="002E032E" w:rsidRPr="00010D4F">
              <w:rPr>
                <w:rFonts w:ascii="Calibri" w:hAnsi="Calibri" w:cstheme="minorHAnsi"/>
                <w:sz w:val="20"/>
                <w:szCs w:val="20"/>
              </w:rPr>
              <w:t xml:space="preserve">, </w:t>
            </w:r>
            <w:r w:rsidRPr="00010D4F">
              <w:rPr>
                <w:rFonts w:ascii="Calibri" w:hAnsi="Calibri" w:cstheme="minorHAnsi"/>
                <w:sz w:val="20"/>
                <w:szCs w:val="20"/>
              </w:rPr>
              <w:t>monuments</w:t>
            </w:r>
            <w:r w:rsidR="002E032E" w:rsidRPr="00010D4F">
              <w:rPr>
                <w:rFonts w:ascii="Calibri" w:hAnsi="Calibri" w:cstheme="minorHAnsi"/>
                <w:sz w:val="20"/>
                <w:szCs w:val="20"/>
              </w:rPr>
              <w:t>, maintenance</w:t>
            </w:r>
            <w:r w:rsidRPr="00010D4F">
              <w:rPr>
                <w:rFonts w:ascii="Calibri" w:hAnsi="Calibri" w:cstheme="minorHAnsi"/>
                <w:sz w:val="20"/>
                <w:szCs w:val="20"/>
              </w:rPr>
              <w:t xml:space="preserve"> and development of front war fields, mass killing spots, mass graveyard, </w:t>
            </w:r>
            <w:r w:rsidR="005F56FC" w:rsidRPr="00010D4F">
              <w:rPr>
                <w:rFonts w:ascii="Calibri" w:hAnsi="Calibri" w:cstheme="minorHAnsi"/>
                <w:sz w:val="20"/>
                <w:szCs w:val="20"/>
              </w:rPr>
              <w:t>and graveyard</w:t>
            </w:r>
            <w:r w:rsidR="008D7930">
              <w:rPr>
                <w:rFonts w:ascii="Calibri" w:hAnsi="Calibri" w:cstheme="minorHAnsi"/>
                <w:sz w:val="20"/>
                <w:szCs w:val="20"/>
              </w:rPr>
              <w:t xml:space="preserve"> of martyred</w:t>
            </w:r>
            <w:r w:rsidR="00FD398E">
              <w:rPr>
                <w:rFonts w:ascii="Calibri" w:hAnsi="Calibri" w:cstheme="minorHAnsi"/>
                <w:sz w:val="20"/>
                <w:szCs w:val="20"/>
              </w:rPr>
              <w:t xml:space="preserve"> </w:t>
            </w:r>
            <w:r w:rsidRPr="00010D4F">
              <w:rPr>
                <w:rFonts w:ascii="Calibri" w:hAnsi="Calibri" w:cstheme="minorHAnsi"/>
                <w:sz w:val="20"/>
                <w:szCs w:val="20"/>
              </w:rPr>
              <w:t>freedom fighters.</w:t>
            </w:r>
          </w:p>
        </w:tc>
        <w:tc>
          <w:tcPr>
            <w:tcW w:w="4797" w:type="dxa"/>
            <w:shd w:val="clear" w:color="auto" w:fill="FFFFFF"/>
          </w:tcPr>
          <w:p w14:paraId="0CBE6097" w14:textId="77777777" w:rsidR="00045F9B" w:rsidRPr="00010D4F" w:rsidRDefault="00045F9B" w:rsidP="00010D4F">
            <w:pPr>
              <w:spacing w:before="60" w:after="60" w:line="264" w:lineRule="auto"/>
              <w:jc w:val="both"/>
              <w:rPr>
                <w:rFonts w:ascii="Calibri" w:hAnsi="Calibri" w:cstheme="minorHAnsi"/>
                <w:sz w:val="20"/>
                <w:szCs w:val="20"/>
              </w:rPr>
            </w:pPr>
            <w:r w:rsidRPr="00010D4F">
              <w:rPr>
                <w:rFonts w:ascii="Calibri" w:hAnsi="Calibri" w:cstheme="minorHAnsi"/>
                <w:sz w:val="20"/>
                <w:szCs w:val="20"/>
              </w:rPr>
              <w:t>After completion of the construction and maintenance of mausoleum, tower, complex building reflecting the heroic deeds of freedom fighters</w:t>
            </w:r>
            <w:r w:rsidR="00C91112" w:rsidRPr="00010D4F">
              <w:rPr>
                <w:rFonts w:ascii="Calibri" w:hAnsi="Calibri" w:cstheme="minorHAnsi"/>
                <w:sz w:val="20"/>
                <w:szCs w:val="20"/>
              </w:rPr>
              <w:t xml:space="preserve"> during the liberation war, a</w:t>
            </w:r>
            <w:r w:rsidRPr="00010D4F">
              <w:rPr>
                <w:rFonts w:ascii="Calibri" w:hAnsi="Calibri" w:cstheme="minorHAnsi"/>
                <w:sz w:val="20"/>
                <w:szCs w:val="20"/>
              </w:rPr>
              <w:t xml:space="preserve"> sense to build the country on the spirit of the liberation war will be generated among the new </w:t>
            </w:r>
            <w:proofErr w:type="gramStart"/>
            <w:r w:rsidRPr="00010D4F">
              <w:rPr>
                <w:rFonts w:ascii="Calibri" w:hAnsi="Calibri" w:cstheme="minorHAnsi"/>
                <w:sz w:val="20"/>
                <w:szCs w:val="20"/>
              </w:rPr>
              <w:t>generations</w:t>
            </w:r>
            <w:proofErr w:type="gramEnd"/>
            <w:r w:rsidR="008D7930">
              <w:rPr>
                <w:rFonts w:ascii="Calibri" w:hAnsi="Calibri" w:cstheme="minorHAnsi"/>
                <w:sz w:val="20"/>
                <w:szCs w:val="20"/>
              </w:rPr>
              <w:t xml:space="preserve"> despite of male and female</w:t>
            </w:r>
            <w:r w:rsidRPr="00010D4F">
              <w:rPr>
                <w:rFonts w:ascii="Calibri" w:hAnsi="Calibri" w:cstheme="minorHAnsi"/>
                <w:sz w:val="20"/>
                <w:szCs w:val="20"/>
              </w:rPr>
              <w:t>.</w:t>
            </w:r>
          </w:p>
        </w:tc>
      </w:tr>
      <w:tr w:rsidR="00045F9B" w:rsidRPr="00010D4F" w14:paraId="30817510" w14:textId="77777777" w:rsidTr="00087449">
        <w:tc>
          <w:tcPr>
            <w:tcW w:w="720" w:type="dxa"/>
            <w:shd w:val="clear" w:color="auto" w:fill="FFFFFF"/>
            <w:vAlign w:val="center"/>
          </w:tcPr>
          <w:p w14:paraId="666C93C5" w14:textId="77777777" w:rsidR="00045F9B" w:rsidRPr="00010D4F" w:rsidRDefault="00045F9B" w:rsidP="00010D4F">
            <w:pPr>
              <w:spacing w:before="60" w:after="60" w:line="264" w:lineRule="auto"/>
              <w:jc w:val="center"/>
              <w:rPr>
                <w:rFonts w:ascii="Calibri" w:eastAsia="Times New Roman" w:hAnsi="Calibri" w:cstheme="minorHAnsi"/>
                <w:sz w:val="20"/>
                <w:szCs w:val="20"/>
              </w:rPr>
            </w:pPr>
            <w:permStart w:id="706044121" w:edGrp="everyone" w:colFirst="0" w:colLast="0"/>
            <w:permStart w:id="390732871" w:edGrp="everyone" w:colFirst="1" w:colLast="1"/>
            <w:permStart w:id="410595344" w:edGrp="everyone" w:colFirst="2" w:colLast="2"/>
            <w:permEnd w:id="981076172"/>
            <w:permEnd w:id="481233233"/>
            <w:permEnd w:id="1378953413"/>
            <w:r w:rsidRPr="00010D4F">
              <w:rPr>
                <w:rFonts w:ascii="Calibri" w:eastAsia="Times New Roman" w:hAnsi="Calibri" w:cstheme="minorHAnsi"/>
                <w:sz w:val="20"/>
                <w:szCs w:val="20"/>
              </w:rPr>
              <w:t>3.</w:t>
            </w:r>
          </w:p>
        </w:tc>
        <w:tc>
          <w:tcPr>
            <w:tcW w:w="2790" w:type="dxa"/>
            <w:shd w:val="clear" w:color="auto" w:fill="FFFFFF"/>
            <w:vAlign w:val="center"/>
          </w:tcPr>
          <w:p w14:paraId="6E6DD696" w14:textId="77777777" w:rsidR="00045F9B" w:rsidRPr="00010D4F" w:rsidRDefault="00645527" w:rsidP="00645527">
            <w:pPr>
              <w:spacing w:before="60" w:after="60" w:line="264" w:lineRule="auto"/>
              <w:rPr>
                <w:rFonts w:ascii="Calibri" w:hAnsi="Calibri" w:cstheme="minorHAnsi"/>
                <w:sz w:val="20"/>
                <w:szCs w:val="20"/>
              </w:rPr>
            </w:pPr>
            <w:r>
              <w:rPr>
                <w:rFonts w:ascii="Calibri" w:hAnsi="Calibri" w:cstheme="minorHAnsi"/>
                <w:sz w:val="20"/>
                <w:szCs w:val="20"/>
              </w:rPr>
              <w:t>Undertake d</w:t>
            </w:r>
            <w:r w:rsidR="00045F9B" w:rsidRPr="00010D4F">
              <w:rPr>
                <w:rFonts w:ascii="Calibri" w:hAnsi="Calibri" w:cstheme="minorHAnsi"/>
                <w:sz w:val="20"/>
                <w:szCs w:val="20"/>
              </w:rPr>
              <w:t xml:space="preserve">ifferent projects and </w:t>
            </w:r>
            <w:proofErr w:type="spellStart"/>
            <w:r w:rsidR="00045F9B" w:rsidRPr="00010D4F">
              <w:rPr>
                <w:rFonts w:ascii="Calibri" w:hAnsi="Calibri" w:cstheme="minorHAnsi"/>
                <w:sz w:val="20"/>
                <w:szCs w:val="20"/>
              </w:rPr>
              <w:t>programme</w:t>
            </w:r>
            <w:proofErr w:type="spellEnd"/>
            <w:r w:rsidR="00045F9B" w:rsidRPr="00010D4F">
              <w:rPr>
                <w:rFonts w:ascii="Calibri" w:hAnsi="Calibri" w:cstheme="minorHAnsi"/>
                <w:sz w:val="20"/>
                <w:szCs w:val="20"/>
              </w:rPr>
              <w:t xml:space="preserve"> to inspire the spirit of liberation war and preserve and promote history of liberation war.</w:t>
            </w:r>
          </w:p>
        </w:tc>
        <w:tc>
          <w:tcPr>
            <w:tcW w:w="4797" w:type="dxa"/>
            <w:shd w:val="clear" w:color="auto" w:fill="FFFFFF"/>
          </w:tcPr>
          <w:p w14:paraId="06CE3986" w14:textId="77777777" w:rsidR="00045F9B" w:rsidRPr="00010D4F" w:rsidRDefault="008541DA" w:rsidP="00141A23">
            <w:pPr>
              <w:spacing w:before="60" w:after="60" w:line="264" w:lineRule="auto"/>
              <w:jc w:val="both"/>
              <w:rPr>
                <w:rFonts w:ascii="Calibri" w:hAnsi="Calibri" w:cstheme="minorHAnsi"/>
                <w:sz w:val="20"/>
                <w:szCs w:val="20"/>
              </w:rPr>
            </w:pPr>
            <w:r>
              <w:rPr>
                <w:rFonts w:ascii="Calibri" w:hAnsi="Calibri" w:cstheme="minorHAnsi"/>
                <w:sz w:val="20"/>
                <w:szCs w:val="20"/>
              </w:rPr>
              <w:t>A</w:t>
            </w:r>
            <w:r w:rsidR="00045F9B" w:rsidRPr="00010D4F">
              <w:rPr>
                <w:rFonts w:ascii="Calibri" w:hAnsi="Calibri" w:cstheme="minorHAnsi"/>
                <w:sz w:val="20"/>
                <w:szCs w:val="20"/>
              </w:rPr>
              <w:t xml:space="preserve">mendment to the documents and history of the war of liberation, infrastructure development work for preserving the war memory and developing and display of documentary on true history of the liberation war will </w:t>
            </w:r>
            <w:r>
              <w:rPr>
                <w:rFonts w:ascii="Calibri" w:hAnsi="Calibri" w:cstheme="minorHAnsi"/>
                <w:sz w:val="20"/>
                <w:szCs w:val="20"/>
              </w:rPr>
              <w:t xml:space="preserve">make people aware about the contribution of the women in that great war. As a consequence, it will escalate the </w:t>
            </w:r>
            <w:r w:rsidR="00141A23">
              <w:rPr>
                <w:rFonts w:ascii="Calibri" w:hAnsi="Calibri" w:cstheme="minorHAnsi"/>
                <w:sz w:val="20"/>
                <w:szCs w:val="20"/>
              </w:rPr>
              <w:t>respect tow</w:t>
            </w:r>
            <w:r w:rsidR="00BD4C7D">
              <w:rPr>
                <w:rFonts w:ascii="Calibri" w:hAnsi="Calibri" w:cstheme="minorHAnsi"/>
                <w:sz w:val="20"/>
                <w:szCs w:val="20"/>
              </w:rPr>
              <w:t>ard women in society as well as</w:t>
            </w:r>
            <w:r>
              <w:rPr>
                <w:rFonts w:ascii="Calibri" w:hAnsi="Calibri" w:cstheme="minorHAnsi"/>
                <w:sz w:val="20"/>
                <w:szCs w:val="20"/>
              </w:rPr>
              <w:t xml:space="preserve"> </w:t>
            </w:r>
            <w:r w:rsidR="00E24A2D">
              <w:rPr>
                <w:rFonts w:ascii="Calibri" w:hAnsi="Calibri" w:cstheme="minorHAnsi"/>
                <w:sz w:val="20"/>
                <w:szCs w:val="20"/>
              </w:rPr>
              <w:t>raise</w:t>
            </w:r>
            <w:r w:rsidR="00141A23">
              <w:rPr>
                <w:rFonts w:ascii="Calibri" w:hAnsi="Calibri" w:cstheme="minorHAnsi"/>
                <w:sz w:val="20"/>
                <w:szCs w:val="20"/>
              </w:rPr>
              <w:t xml:space="preserve"> </w:t>
            </w:r>
            <w:r w:rsidR="00141A23" w:rsidRPr="00010D4F">
              <w:rPr>
                <w:rFonts w:ascii="Calibri" w:hAnsi="Calibri" w:cstheme="minorHAnsi"/>
                <w:sz w:val="20"/>
                <w:szCs w:val="20"/>
              </w:rPr>
              <w:t xml:space="preserve">the ideals and spirits of the liberation war and strengthen the patriotism </w:t>
            </w:r>
            <w:r w:rsidR="00045F9B" w:rsidRPr="00010D4F">
              <w:rPr>
                <w:rFonts w:ascii="Calibri" w:hAnsi="Calibri" w:cstheme="minorHAnsi"/>
                <w:sz w:val="20"/>
                <w:szCs w:val="20"/>
              </w:rPr>
              <w:t>among the present and future</w:t>
            </w:r>
            <w:r w:rsidR="00141A23">
              <w:rPr>
                <w:rFonts w:ascii="Calibri" w:hAnsi="Calibri" w:cstheme="minorHAnsi"/>
                <w:sz w:val="20"/>
                <w:szCs w:val="20"/>
              </w:rPr>
              <w:t xml:space="preserve"> generation. It </w:t>
            </w:r>
            <w:r w:rsidR="00045F9B" w:rsidRPr="00010D4F">
              <w:rPr>
                <w:rFonts w:ascii="Calibri" w:hAnsi="Calibri" w:cstheme="minorHAnsi"/>
                <w:sz w:val="20"/>
                <w:szCs w:val="20"/>
              </w:rPr>
              <w:t>will contribute for the development of the womenfolk.</w:t>
            </w:r>
            <w:r w:rsidR="00FD398E">
              <w:rPr>
                <w:rFonts w:ascii="Calibri" w:hAnsi="Calibri" w:cstheme="minorHAnsi"/>
                <w:sz w:val="20"/>
                <w:szCs w:val="20"/>
              </w:rPr>
              <w:t xml:space="preserve"> </w:t>
            </w:r>
          </w:p>
        </w:tc>
      </w:tr>
      <w:tr w:rsidR="00045F9B" w:rsidRPr="00010D4F" w14:paraId="008E9861" w14:textId="77777777" w:rsidTr="00087449">
        <w:tc>
          <w:tcPr>
            <w:tcW w:w="720" w:type="dxa"/>
            <w:shd w:val="clear" w:color="auto" w:fill="FFFFFF"/>
            <w:vAlign w:val="center"/>
          </w:tcPr>
          <w:p w14:paraId="7174C72B" w14:textId="77777777" w:rsidR="00045F9B" w:rsidRPr="00010D4F" w:rsidRDefault="00045F9B" w:rsidP="00010D4F">
            <w:pPr>
              <w:spacing w:before="60" w:after="60" w:line="264" w:lineRule="auto"/>
              <w:jc w:val="center"/>
              <w:rPr>
                <w:rFonts w:ascii="Calibri" w:eastAsia="Times New Roman" w:hAnsi="Calibri" w:cstheme="minorHAnsi"/>
                <w:sz w:val="20"/>
                <w:szCs w:val="20"/>
              </w:rPr>
            </w:pPr>
            <w:permStart w:id="1600063093" w:edGrp="everyone" w:colFirst="0" w:colLast="0"/>
            <w:permStart w:id="1684801885" w:edGrp="everyone" w:colFirst="1" w:colLast="1"/>
            <w:permStart w:id="1579309370" w:edGrp="everyone" w:colFirst="2" w:colLast="2"/>
            <w:permStart w:id="564069022" w:edGrp="everyone" w:colFirst="3" w:colLast="3"/>
            <w:permEnd w:id="706044121"/>
            <w:permEnd w:id="390732871"/>
            <w:permEnd w:id="410595344"/>
            <w:r w:rsidRPr="00010D4F">
              <w:rPr>
                <w:rFonts w:ascii="Calibri" w:eastAsia="Times New Roman" w:hAnsi="Calibri" w:cstheme="minorHAnsi"/>
                <w:sz w:val="20"/>
                <w:szCs w:val="20"/>
              </w:rPr>
              <w:t>4.</w:t>
            </w:r>
          </w:p>
        </w:tc>
        <w:tc>
          <w:tcPr>
            <w:tcW w:w="2790" w:type="dxa"/>
            <w:shd w:val="clear" w:color="auto" w:fill="FFFFFF"/>
            <w:vAlign w:val="center"/>
          </w:tcPr>
          <w:p w14:paraId="2809AD17" w14:textId="77777777" w:rsidR="00045F9B" w:rsidRPr="00010D4F" w:rsidRDefault="00045F9B" w:rsidP="00087449">
            <w:pPr>
              <w:spacing w:before="60" w:after="60" w:line="264" w:lineRule="auto"/>
              <w:rPr>
                <w:rFonts w:ascii="Calibri" w:hAnsi="Calibri" w:cstheme="minorHAnsi"/>
                <w:sz w:val="20"/>
                <w:szCs w:val="20"/>
              </w:rPr>
            </w:pPr>
            <w:r w:rsidRPr="00010D4F">
              <w:rPr>
                <w:rFonts w:ascii="Calibri" w:hAnsi="Calibri" w:cstheme="minorHAnsi"/>
                <w:sz w:val="20"/>
                <w:szCs w:val="20"/>
              </w:rPr>
              <w:t>Welfare and rehabilitation of freedom fighters</w:t>
            </w:r>
          </w:p>
        </w:tc>
        <w:tc>
          <w:tcPr>
            <w:tcW w:w="4797" w:type="dxa"/>
            <w:shd w:val="clear" w:color="auto" w:fill="FFFFFF"/>
          </w:tcPr>
          <w:p w14:paraId="1642178F" w14:textId="77777777" w:rsidR="00045F9B" w:rsidRPr="00010D4F" w:rsidRDefault="008D13DC" w:rsidP="008D13DC">
            <w:pPr>
              <w:spacing w:before="60" w:after="60" w:line="264" w:lineRule="auto"/>
              <w:jc w:val="both"/>
              <w:rPr>
                <w:rFonts w:ascii="Calibri" w:hAnsi="Calibri" w:cstheme="minorHAnsi"/>
                <w:sz w:val="20"/>
                <w:szCs w:val="20"/>
              </w:rPr>
            </w:pPr>
            <w:r>
              <w:rPr>
                <w:rFonts w:ascii="Calibri" w:hAnsi="Calibri" w:cstheme="minorHAnsi"/>
                <w:sz w:val="20"/>
                <w:szCs w:val="20"/>
              </w:rPr>
              <w:t>C</w:t>
            </w:r>
            <w:r w:rsidR="00045F9B" w:rsidRPr="00010D4F">
              <w:rPr>
                <w:rFonts w:ascii="Calibri" w:hAnsi="Calibri" w:cstheme="minorHAnsi"/>
                <w:sz w:val="20"/>
                <w:szCs w:val="20"/>
              </w:rPr>
              <w:t xml:space="preserve">onstruction work for </w:t>
            </w:r>
            <w:proofErr w:type="spellStart"/>
            <w:r w:rsidR="00045F9B" w:rsidRPr="00010D4F">
              <w:rPr>
                <w:rFonts w:ascii="Calibri" w:hAnsi="Calibri" w:cstheme="minorHAnsi"/>
                <w:sz w:val="20"/>
                <w:szCs w:val="20"/>
              </w:rPr>
              <w:t>Muktijuddha</w:t>
            </w:r>
            <w:proofErr w:type="spellEnd"/>
            <w:r w:rsidR="00045F9B" w:rsidRPr="00010D4F">
              <w:rPr>
                <w:rFonts w:ascii="Calibri" w:hAnsi="Calibri" w:cstheme="minorHAnsi"/>
                <w:sz w:val="20"/>
                <w:szCs w:val="20"/>
              </w:rPr>
              <w:t xml:space="preserve"> Complex for all </w:t>
            </w:r>
            <w:proofErr w:type="spellStart"/>
            <w:r w:rsidR="00045F9B" w:rsidRPr="00010D4F">
              <w:rPr>
                <w:rFonts w:ascii="Calibri" w:hAnsi="Calibri" w:cstheme="minorHAnsi"/>
                <w:sz w:val="20"/>
                <w:szCs w:val="20"/>
              </w:rPr>
              <w:t>upazillas</w:t>
            </w:r>
            <w:proofErr w:type="spellEnd"/>
            <w:r w:rsidR="00045F9B" w:rsidRPr="00010D4F">
              <w:rPr>
                <w:rFonts w:ascii="Calibri" w:hAnsi="Calibri" w:cstheme="minorHAnsi"/>
                <w:sz w:val="20"/>
                <w:szCs w:val="20"/>
              </w:rPr>
              <w:t xml:space="preserve"> and districts </w:t>
            </w:r>
            <w:r>
              <w:rPr>
                <w:rFonts w:ascii="Calibri" w:hAnsi="Calibri" w:cstheme="minorHAnsi"/>
                <w:sz w:val="20"/>
                <w:szCs w:val="20"/>
              </w:rPr>
              <w:t>are already completed in 60 districts and 135</w:t>
            </w:r>
            <w:r w:rsidR="00045F9B" w:rsidRPr="00010D4F">
              <w:rPr>
                <w:rFonts w:ascii="Calibri" w:hAnsi="Calibri" w:cstheme="minorHAnsi"/>
                <w:sz w:val="20"/>
                <w:szCs w:val="20"/>
              </w:rPr>
              <w:t xml:space="preserve"> </w:t>
            </w:r>
            <w:proofErr w:type="spellStart"/>
            <w:r w:rsidR="00045F9B" w:rsidRPr="00010D4F">
              <w:rPr>
                <w:rFonts w:ascii="Calibri" w:hAnsi="Calibri" w:cstheme="minorHAnsi"/>
                <w:sz w:val="20"/>
                <w:szCs w:val="20"/>
              </w:rPr>
              <w:t>upazillas</w:t>
            </w:r>
            <w:proofErr w:type="spellEnd"/>
            <w:r w:rsidR="00045F9B" w:rsidRPr="00010D4F">
              <w:rPr>
                <w:rFonts w:ascii="Calibri" w:hAnsi="Calibri" w:cstheme="minorHAnsi"/>
                <w:sz w:val="20"/>
                <w:szCs w:val="20"/>
              </w:rPr>
              <w:t xml:space="preserve">. </w:t>
            </w:r>
            <w:r>
              <w:rPr>
                <w:rFonts w:ascii="Calibri" w:hAnsi="Calibri" w:cstheme="minorHAnsi"/>
                <w:sz w:val="20"/>
                <w:szCs w:val="20"/>
              </w:rPr>
              <w:t xml:space="preserve">The earning </w:t>
            </w:r>
            <w:r w:rsidR="00045F9B" w:rsidRPr="00010D4F">
              <w:rPr>
                <w:rFonts w:ascii="Calibri" w:hAnsi="Calibri" w:cstheme="minorHAnsi"/>
                <w:sz w:val="20"/>
                <w:szCs w:val="20"/>
              </w:rPr>
              <w:t xml:space="preserve">from commercial </w:t>
            </w:r>
            <w:r>
              <w:rPr>
                <w:rFonts w:ascii="Calibri" w:hAnsi="Calibri" w:cstheme="minorHAnsi"/>
                <w:sz w:val="20"/>
                <w:szCs w:val="20"/>
              </w:rPr>
              <w:t xml:space="preserve">use of </w:t>
            </w:r>
            <w:proofErr w:type="spellStart"/>
            <w:r>
              <w:rPr>
                <w:rFonts w:ascii="Calibri" w:hAnsi="Calibri" w:cstheme="minorHAnsi"/>
                <w:sz w:val="20"/>
                <w:szCs w:val="20"/>
              </w:rPr>
              <w:t>muktijuddha</w:t>
            </w:r>
            <w:proofErr w:type="spellEnd"/>
            <w:r>
              <w:rPr>
                <w:rFonts w:ascii="Calibri" w:hAnsi="Calibri" w:cstheme="minorHAnsi"/>
                <w:sz w:val="20"/>
                <w:szCs w:val="20"/>
              </w:rPr>
              <w:t xml:space="preserve"> complex can be utilized</w:t>
            </w:r>
            <w:r w:rsidR="00045F9B" w:rsidRPr="00010D4F">
              <w:rPr>
                <w:rFonts w:ascii="Calibri" w:hAnsi="Calibri" w:cstheme="minorHAnsi"/>
                <w:sz w:val="20"/>
                <w:szCs w:val="20"/>
              </w:rPr>
              <w:t xml:space="preserve"> for the welfare of the families of the freedom fighters from which female members of the family will be directly benefited. Moreover, development </w:t>
            </w:r>
            <w:r w:rsidRPr="00010D4F">
              <w:rPr>
                <w:rFonts w:ascii="Calibri" w:hAnsi="Calibri" w:cstheme="minorHAnsi"/>
                <w:sz w:val="20"/>
                <w:szCs w:val="20"/>
              </w:rPr>
              <w:t>programs</w:t>
            </w:r>
            <w:r>
              <w:rPr>
                <w:rFonts w:ascii="Calibri" w:hAnsi="Calibri" w:cstheme="minorHAnsi"/>
                <w:sz w:val="20"/>
                <w:szCs w:val="20"/>
              </w:rPr>
              <w:t xml:space="preserve"> </w:t>
            </w:r>
            <w:r w:rsidR="00045F9B" w:rsidRPr="00010D4F">
              <w:rPr>
                <w:rFonts w:ascii="Calibri" w:hAnsi="Calibri" w:cstheme="minorHAnsi"/>
                <w:sz w:val="20"/>
                <w:szCs w:val="20"/>
              </w:rPr>
              <w:t>are unde</w:t>
            </w:r>
            <w:r>
              <w:rPr>
                <w:rFonts w:ascii="Calibri" w:hAnsi="Calibri" w:cstheme="minorHAnsi"/>
                <w:sz w:val="20"/>
                <w:szCs w:val="20"/>
              </w:rPr>
              <w:t>r</w:t>
            </w:r>
            <w:r w:rsidR="00045F9B" w:rsidRPr="00010D4F">
              <w:rPr>
                <w:rFonts w:ascii="Calibri" w:hAnsi="Calibri" w:cstheme="minorHAnsi"/>
                <w:sz w:val="20"/>
                <w:szCs w:val="20"/>
              </w:rPr>
              <w:t>taken for the construction of the residences of landless and insolvent freedom fighters. Through these programmes, a total of 2971 houses will be constructed for those landless and insolvent freedom fighters. Under</w:t>
            </w:r>
            <w:r>
              <w:rPr>
                <w:rFonts w:ascii="Calibri" w:hAnsi="Calibri" w:cstheme="minorHAnsi"/>
                <w:sz w:val="20"/>
                <w:szCs w:val="20"/>
              </w:rPr>
              <w:t xml:space="preserve"> the programmes, a total of 2962 houses are</w:t>
            </w:r>
            <w:r w:rsidR="00045F9B" w:rsidRPr="00010D4F">
              <w:rPr>
                <w:rFonts w:ascii="Calibri" w:hAnsi="Calibri" w:cstheme="minorHAnsi"/>
                <w:sz w:val="20"/>
                <w:szCs w:val="20"/>
              </w:rPr>
              <w:t xml:space="preserve"> already handed over and the rest will be completed shortly and it will bring about socio-economic development of the female members of the freedom fighters and their families. </w:t>
            </w:r>
          </w:p>
        </w:tc>
      </w:tr>
      <w:permEnd w:id="1600063093"/>
      <w:permEnd w:id="1684801885"/>
      <w:permEnd w:id="1579309370"/>
      <w:permEnd w:id="564069022"/>
    </w:tbl>
    <w:p w14:paraId="79786307" w14:textId="77777777" w:rsidR="00010D4F" w:rsidRDefault="00010D4F" w:rsidP="00CA759A">
      <w:pPr>
        <w:spacing w:before="120" w:after="120"/>
        <w:ind w:left="720" w:hanging="720"/>
        <w:jc w:val="both"/>
        <w:rPr>
          <w:rFonts w:ascii="Calibri" w:eastAsia="Times New Roman" w:hAnsi="Calibri" w:cstheme="minorHAnsi"/>
          <w:b/>
          <w:bCs/>
          <w:lang w:bidi="bn-IN"/>
        </w:rPr>
      </w:pPr>
    </w:p>
    <w:p w14:paraId="1A7C00AD" w14:textId="77777777" w:rsidR="00010D4F" w:rsidRDefault="00010D4F" w:rsidP="00CA759A">
      <w:pPr>
        <w:spacing w:before="120" w:after="120"/>
        <w:ind w:left="720" w:hanging="720"/>
        <w:jc w:val="both"/>
        <w:rPr>
          <w:rFonts w:ascii="Calibri" w:eastAsia="Times New Roman" w:hAnsi="Calibri" w:cstheme="minorHAnsi"/>
          <w:b/>
          <w:bCs/>
          <w:lang w:bidi="bn-IN"/>
        </w:rPr>
      </w:pPr>
    </w:p>
    <w:p w14:paraId="29285E71" w14:textId="77777777" w:rsidR="00B006F0" w:rsidRDefault="00B006F0" w:rsidP="00B006F0">
      <w:pPr>
        <w:spacing w:before="120" w:after="120"/>
        <w:ind w:left="720" w:hanging="720"/>
        <w:rPr>
          <w:rFonts w:cstheme="minorHAnsi"/>
          <w:b/>
        </w:rPr>
      </w:pPr>
      <w:r>
        <w:rPr>
          <w:rFonts w:cstheme="minorHAnsi"/>
          <w:b/>
        </w:rPr>
        <w:lastRenderedPageBreak/>
        <w:t>6.0</w:t>
      </w:r>
      <w:r>
        <w:rPr>
          <w:rFonts w:cstheme="minorHAnsi"/>
          <w:b/>
        </w:rPr>
        <w:tab/>
        <w:t>Women’s Share in Ministry’s Total Expenditure</w:t>
      </w:r>
    </w:p>
    <w:p w14:paraId="0CBBE6A7" w14:textId="77777777" w:rsidR="00B006F0" w:rsidRDefault="00B006F0" w:rsidP="00B006F0">
      <w:pPr>
        <w:spacing w:after="0"/>
        <w:ind w:left="720" w:hanging="720"/>
        <w:jc w:val="right"/>
        <w:rPr>
          <w:rFonts w:cstheme="minorHAnsi"/>
          <w:bCs/>
          <w:sz w:val="14"/>
          <w:szCs w:val="14"/>
        </w:rPr>
      </w:pPr>
      <w:r>
        <w:rPr>
          <w:rFonts w:cstheme="minorHAnsi"/>
          <w:bCs/>
          <w:sz w:val="14"/>
          <w:szCs w:val="14"/>
        </w:rPr>
        <w:t>(Taka in Crore)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1"/>
        <w:gridCol w:w="599"/>
        <w:gridCol w:w="599"/>
        <w:gridCol w:w="600"/>
        <w:gridCol w:w="600"/>
        <w:gridCol w:w="601"/>
        <w:gridCol w:w="601"/>
        <w:gridCol w:w="601"/>
        <w:gridCol w:w="601"/>
        <w:gridCol w:w="557"/>
        <w:gridCol w:w="630"/>
        <w:gridCol w:w="540"/>
        <w:gridCol w:w="540"/>
      </w:tblGrid>
      <w:tr w:rsidR="00B006F0" w14:paraId="05D00B86" w14:textId="77777777" w:rsidTr="00B006F0">
        <w:trPr>
          <w:tblHeader/>
        </w:trPr>
        <w:tc>
          <w:tcPr>
            <w:tcW w:w="121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1F8C40BA" w14:textId="77777777" w:rsidR="00B006F0" w:rsidRDefault="00B006F0">
            <w:pPr>
              <w:spacing w:before="20" w:after="20"/>
              <w:jc w:val="center"/>
              <w:rPr>
                <w:rFonts w:asciiTheme="minorHAnsi" w:hAnsiTheme="minorHAnsi" w:cstheme="minorHAnsi"/>
                <w:b/>
                <w:sz w:val="14"/>
                <w:szCs w:val="14"/>
                <w:lang w:bidi="bn-BD"/>
              </w:rPr>
            </w:pPr>
            <w:r>
              <w:rPr>
                <w:rFonts w:asciiTheme="minorHAnsi" w:hAnsiTheme="minorHAnsi" w:cstheme="minorHAnsi"/>
                <w:b/>
                <w:sz w:val="14"/>
                <w:szCs w:val="14"/>
                <w:lang w:bidi="bn-BD"/>
              </w:rPr>
              <w:t>Description</w:t>
            </w:r>
          </w:p>
        </w:tc>
        <w:tc>
          <w:tcPr>
            <w:tcW w:w="1798"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629BF1EA" w14:textId="77777777" w:rsidR="00B006F0" w:rsidRDefault="00B006F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2021-22</w:t>
            </w:r>
          </w:p>
        </w:tc>
        <w:tc>
          <w:tcPr>
            <w:tcW w:w="1802"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139C8FC1" w14:textId="77777777" w:rsidR="00B006F0" w:rsidRDefault="00B006F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 2020-21</w:t>
            </w:r>
          </w:p>
        </w:tc>
        <w:tc>
          <w:tcPr>
            <w:tcW w:w="1759"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7843883F" w14:textId="77777777" w:rsidR="00B006F0" w:rsidRDefault="00B006F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2020-21</w:t>
            </w:r>
          </w:p>
        </w:tc>
        <w:tc>
          <w:tcPr>
            <w:tcW w:w="1710"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51CECE60" w14:textId="77777777" w:rsidR="00B006F0" w:rsidRDefault="00B006F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 2019-20</w:t>
            </w:r>
          </w:p>
        </w:tc>
      </w:tr>
      <w:tr w:rsidR="00B006F0" w14:paraId="0866FB0C" w14:textId="77777777" w:rsidTr="00B006F0">
        <w:trPr>
          <w:tblHeader/>
        </w:trPr>
        <w:tc>
          <w:tcPr>
            <w:tcW w:w="1211" w:type="dxa"/>
            <w:vMerge/>
            <w:tcBorders>
              <w:top w:val="single" w:sz="4" w:space="0" w:color="auto"/>
              <w:left w:val="nil"/>
              <w:bottom w:val="single" w:sz="4" w:space="0" w:color="auto"/>
              <w:right w:val="nil"/>
            </w:tcBorders>
            <w:vAlign w:val="center"/>
            <w:hideMark/>
          </w:tcPr>
          <w:p w14:paraId="1956D492" w14:textId="77777777" w:rsidR="00B006F0" w:rsidRDefault="00B006F0">
            <w:pPr>
              <w:rPr>
                <w:rFonts w:asciiTheme="minorHAnsi" w:hAnsiTheme="minorHAnsi" w:cstheme="minorHAnsi"/>
                <w:b/>
                <w:sz w:val="14"/>
                <w:szCs w:val="14"/>
                <w:lang w:bidi="bn-BD"/>
              </w:rPr>
            </w:pPr>
          </w:p>
        </w:tc>
        <w:tc>
          <w:tcPr>
            <w:tcW w:w="599"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3325A40E" w14:textId="77777777" w:rsidR="00B006F0" w:rsidRDefault="00B006F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99"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46137DB5" w14:textId="77777777" w:rsidR="00B006F0" w:rsidRDefault="00B006F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74CA73AC" w14:textId="77777777" w:rsidR="00B006F0" w:rsidRDefault="00B006F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w:t>
            </w:r>
          </w:p>
        </w:tc>
        <w:tc>
          <w:tcPr>
            <w:tcW w:w="1202"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15C49568" w14:textId="77777777" w:rsidR="00B006F0" w:rsidRDefault="00B006F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31A47D71" w14:textId="77777777" w:rsidR="00B006F0" w:rsidRDefault="00B006F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58"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0E6D168B" w14:textId="77777777" w:rsidR="00B006F0" w:rsidRDefault="00B006F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3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0A0698B5" w14:textId="77777777" w:rsidR="00B006F0" w:rsidRDefault="00B006F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w:t>
            </w:r>
          </w:p>
        </w:tc>
        <w:tc>
          <w:tcPr>
            <w:tcW w:w="1080"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3A1D12CC" w14:textId="77777777" w:rsidR="00B006F0" w:rsidRDefault="00B006F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r>
      <w:tr w:rsidR="00B006F0" w14:paraId="0E8E2EF7" w14:textId="77777777" w:rsidTr="00B006F0">
        <w:trPr>
          <w:tblHeader/>
        </w:trPr>
        <w:tc>
          <w:tcPr>
            <w:tcW w:w="1211" w:type="dxa"/>
            <w:vMerge/>
            <w:tcBorders>
              <w:top w:val="single" w:sz="4" w:space="0" w:color="auto"/>
              <w:left w:val="nil"/>
              <w:bottom w:val="single" w:sz="4" w:space="0" w:color="auto"/>
              <w:right w:val="nil"/>
            </w:tcBorders>
            <w:vAlign w:val="center"/>
            <w:hideMark/>
          </w:tcPr>
          <w:p w14:paraId="71B9B427" w14:textId="77777777" w:rsidR="00B006F0" w:rsidRDefault="00B006F0">
            <w:pPr>
              <w:rPr>
                <w:rFonts w:asciiTheme="minorHAnsi" w:hAnsiTheme="minorHAnsi" w:cstheme="minorHAnsi"/>
                <w:b/>
                <w:sz w:val="14"/>
                <w:szCs w:val="14"/>
                <w:lang w:bidi="bn-BD"/>
              </w:rPr>
            </w:pPr>
          </w:p>
        </w:tc>
        <w:tc>
          <w:tcPr>
            <w:tcW w:w="1798" w:type="dxa"/>
            <w:vMerge/>
            <w:tcBorders>
              <w:top w:val="single" w:sz="4" w:space="0" w:color="auto"/>
              <w:left w:val="nil"/>
              <w:bottom w:val="single" w:sz="4" w:space="0" w:color="auto"/>
              <w:right w:val="nil"/>
            </w:tcBorders>
            <w:vAlign w:val="center"/>
            <w:hideMark/>
          </w:tcPr>
          <w:p w14:paraId="7C41303B" w14:textId="77777777" w:rsidR="00B006F0" w:rsidRDefault="00B006F0">
            <w:pPr>
              <w:rPr>
                <w:rFonts w:asciiTheme="minorHAnsi" w:hAnsiTheme="minorHAnsi" w:cstheme="minorHAnsi"/>
                <w:b/>
                <w:sz w:val="14"/>
                <w:szCs w:val="14"/>
                <w:lang w:bidi="bn-BD"/>
              </w:rPr>
            </w:pPr>
          </w:p>
        </w:tc>
        <w:tc>
          <w:tcPr>
            <w:tcW w:w="59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BE42F35" w14:textId="77777777" w:rsidR="00B006F0" w:rsidRDefault="00B006F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2BF3F420" w14:textId="77777777" w:rsidR="00B006F0" w:rsidRDefault="00B006F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802" w:type="dxa"/>
            <w:vMerge/>
            <w:tcBorders>
              <w:top w:val="single" w:sz="4" w:space="0" w:color="auto"/>
              <w:left w:val="nil"/>
              <w:bottom w:val="single" w:sz="4" w:space="0" w:color="auto"/>
              <w:right w:val="nil"/>
            </w:tcBorders>
            <w:vAlign w:val="center"/>
            <w:hideMark/>
          </w:tcPr>
          <w:p w14:paraId="48E92A72" w14:textId="77777777" w:rsidR="00B006F0" w:rsidRDefault="00B006F0">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40E2172" w14:textId="77777777" w:rsidR="00B006F0" w:rsidRDefault="00B006F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1"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1D25D793" w14:textId="77777777" w:rsidR="00B006F0" w:rsidRDefault="00B006F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59" w:type="dxa"/>
            <w:vMerge/>
            <w:tcBorders>
              <w:top w:val="single" w:sz="4" w:space="0" w:color="auto"/>
              <w:left w:val="nil"/>
              <w:bottom w:val="single" w:sz="4" w:space="0" w:color="auto"/>
              <w:right w:val="nil"/>
            </w:tcBorders>
            <w:vAlign w:val="center"/>
            <w:hideMark/>
          </w:tcPr>
          <w:p w14:paraId="4FCBEEFA" w14:textId="77777777" w:rsidR="00B006F0" w:rsidRDefault="00B006F0">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5D9BDF16" w14:textId="77777777" w:rsidR="00B006F0" w:rsidRDefault="00B006F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57"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3FCA28E8" w14:textId="77777777" w:rsidR="00B006F0" w:rsidRDefault="00B006F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10" w:type="dxa"/>
            <w:vMerge/>
            <w:tcBorders>
              <w:top w:val="single" w:sz="4" w:space="0" w:color="auto"/>
              <w:left w:val="nil"/>
              <w:bottom w:val="single" w:sz="4" w:space="0" w:color="auto"/>
              <w:right w:val="nil"/>
            </w:tcBorders>
            <w:vAlign w:val="center"/>
            <w:hideMark/>
          </w:tcPr>
          <w:p w14:paraId="499024EC" w14:textId="77777777" w:rsidR="00B006F0" w:rsidRDefault="00B006F0">
            <w:pPr>
              <w:rPr>
                <w:rFonts w:asciiTheme="minorHAnsi" w:hAnsiTheme="minorHAnsi" w:cstheme="minorHAnsi"/>
                <w:b/>
                <w:sz w:val="14"/>
                <w:szCs w:val="14"/>
                <w:lang w:bidi="bn-BD"/>
              </w:rPr>
            </w:pPr>
          </w:p>
        </w:tc>
        <w:tc>
          <w:tcPr>
            <w:tcW w:w="54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9E54701" w14:textId="77777777" w:rsidR="00B006F0" w:rsidRDefault="00B006F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4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2BE1BFF7" w14:textId="77777777" w:rsidR="00B006F0" w:rsidRDefault="00B006F0">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r>
      <w:tr w:rsidR="00B006F0" w14:paraId="349C0D73" w14:textId="77777777" w:rsidTr="00B006F0">
        <w:tc>
          <w:tcPr>
            <w:tcW w:w="1211" w:type="dxa"/>
            <w:tcBorders>
              <w:top w:val="single" w:sz="4" w:space="0" w:color="auto"/>
              <w:left w:val="nil"/>
              <w:bottom w:val="single" w:sz="4" w:space="0" w:color="auto"/>
              <w:right w:val="nil"/>
            </w:tcBorders>
            <w:vAlign w:val="center"/>
            <w:hideMark/>
          </w:tcPr>
          <w:p w14:paraId="7FAC7119" w14:textId="77777777" w:rsidR="00B006F0" w:rsidRDefault="00B006F0">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Total Budget</w:t>
            </w:r>
          </w:p>
        </w:tc>
        <w:tc>
          <w:tcPr>
            <w:tcW w:w="599" w:type="dxa"/>
            <w:tcBorders>
              <w:top w:val="single" w:sz="4" w:space="0" w:color="auto"/>
              <w:left w:val="nil"/>
              <w:bottom w:val="single" w:sz="4" w:space="0" w:color="auto"/>
              <w:right w:val="nil"/>
            </w:tcBorders>
            <w:vAlign w:val="center"/>
          </w:tcPr>
          <w:p w14:paraId="157BD534" w14:textId="77777777" w:rsidR="00B006F0" w:rsidRDefault="00B006F0">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4AAEEEF3" w14:textId="77777777" w:rsidR="00B006F0" w:rsidRDefault="00B006F0">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3411CFEC" w14:textId="77777777" w:rsidR="00B006F0" w:rsidRDefault="00B006F0">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2A625CF0" w14:textId="77777777" w:rsidR="00B006F0" w:rsidRDefault="00B006F0">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A94329D" w14:textId="77777777" w:rsidR="00B006F0" w:rsidRDefault="00B006F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2667931" w14:textId="77777777" w:rsidR="00B006F0" w:rsidRDefault="00B006F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0442391" w14:textId="77777777" w:rsidR="00B006F0" w:rsidRDefault="00B006F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115588E" w14:textId="77777777" w:rsidR="00B006F0" w:rsidRDefault="00B006F0">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2AF30233" w14:textId="77777777" w:rsidR="00B006F0" w:rsidRDefault="00B006F0">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47A8245D" w14:textId="77777777" w:rsidR="00B006F0" w:rsidRDefault="00B006F0">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1887CDDB" w14:textId="77777777" w:rsidR="00B006F0" w:rsidRDefault="00B006F0">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2CF1000F" w14:textId="77777777" w:rsidR="00B006F0" w:rsidRDefault="00B006F0">
            <w:pPr>
              <w:spacing w:before="40" w:after="40"/>
              <w:ind w:left="-87" w:right="-98"/>
              <w:jc w:val="right"/>
              <w:rPr>
                <w:rFonts w:asciiTheme="minorHAnsi" w:hAnsiTheme="minorHAnsi" w:cstheme="minorHAnsi"/>
                <w:sz w:val="14"/>
                <w:szCs w:val="14"/>
                <w:lang w:bidi="bn-BD"/>
              </w:rPr>
            </w:pPr>
          </w:p>
        </w:tc>
      </w:tr>
      <w:tr w:rsidR="00B006F0" w14:paraId="7B377AF1" w14:textId="77777777" w:rsidTr="00B006F0">
        <w:tc>
          <w:tcPr>
            <w:tcW w:w="1211" w:type="dxa"/>
            <w:tcBorders>
              <w:top w:val="single" w:sz="4" w:space="0" w:color="auto"/>
              <w:left w:val="nil"/>
              <w:bottom w:val="single" w:sz="4" w:space="0" w:color="auto"/>
              <w:right w:val="nil"/>
            </w:tcBorders>
            <w:vAlign w:val="center"/>
            <w:hideMark/>
          </w:tcPr>
          <w:p w14:paraId="61BCD1FD" w14:textId="77777777" w:rsidR="00B006F0" w:rsidRDefault="00B006F0">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Ministry Budget</w:t>
            </w:r>
          </w:p>
        </w:tc>
        <w:tc>
          <w:tcPr>
            <w:tcW w:w="599" w:type="dxa"/>
            <w:tcBorders>
              <w:top w:val="single" w:sz="4" w:space="0" w:color="auto"/>
              <w:left w:val="nil"/>
              <w:bottom w:val="single" w:sz="4" w:space="0" w:color="auto"/>
              <w:right w:val="nil"/>
            </w:tcBorders>
            <w:vAlign w:val="center"/>
          </w:tcPr>
          <w:p w14:paraId="23D0AF41" w14:textId="77777777" w:rsidR="00B006F0" w:rsidRDefault="00B006F0">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17E00A03" w14:textId="77777777" w:rsidR="00B006F0" w:rsidRDefault="00B006F0">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08ECCDD0" w14:textId="77777777" w:rsidR="00B006F0" w:rsidRDefault="00B006F0">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7FA06B4B" w14:textId="77777777" w:rsidR="00B006F0" w:rsidRDefault="00B006F0">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8410811" w14:textId="77777777" w:rsidR="00B006F0" w:rsidRDefault="00B006F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1DF5CB4" w14:textId="77777777" w:rsidR="00B006F0" w:rsidRDefault="00B006F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0F427C6" w14:textId="77777777" w:rsidR="00B006F0" w:rsidRDefault="00B006F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1A6D496" w14:textId="77777777" w:rsidR="00B006F0" w:rsidRDefault="00B006F0">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5836606C" w14:textId="77777777" w:rsidR="00B006F0" w:rsidRDefault="00B006F0">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391DF896" w14:textId="77777777" w:rsidR="00B006F0" w:rsidRDefault="00B006F0">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4DD654CE" w14:textId="77777777" w:rsidR="00B006F0" w:rsidRDefault="00B006F0">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32803329" w14:textId="77777777" w:rsidR="00B006F0" w:rsidRDefault="00B006F0">
            <w:pPr>
              <w:spacing w:before="40" w:after="40"/>
              <w:ind w:left="-87" w:right="-98"/>
              <w:jc w:val="right"/>
              <w:rPr>
                <w:rFonts w:asciiTheme="minorHAnsi" w:hAnsiTheme="minorHAnsi" w:cstheme="minorHAnsi"/>
                <w:sz w:val="14"/>
                <w:szCs w:val="14"/>
                <w:lang w:bidi="bn-BD"/>
              </w:rPr>
            </w:pPr>
          </w:p>
        </w:tc>
      </w:tr>
      <w:tr w:rsidR="00B006F0" w14:paraId="42BDFFE5" w14:textId="77777777" w:rsidTr="00B006F0">
        <w:tc>
          <w:tcPr>
            <w:tcW w:w="1211" w:type="dxa"/>
            <w:tcBorders>
              <w:top w:val="single" w:sz="4" w:space="0" w:color="auto"/>
              <w:left w:val="nil"/>
              <w:bottom w:val="single" w:sz="4" w:space="0" w:color="auto"/>
              <w:right w:val="nil"/>
            </w:tcBorders>
            <w:vAlign w:val="center"/>
            <w:hideMark/>
          </w:tcPr>
          <w:p w14:paraId="1A746198" w14:textId="77777777" w:rsidR="00B006F0" w:rsidRDefault="00B006F0">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 xml:space="preserve">Development </w:t>
            </w:r>
          </w:p>
        </w:tc>
        <w:tc>
          <w:tcPr>
            <w:tcW w:w="599" w:type="dxa"/>
            <w:tcBorders>
              <w:top w:val="single" w:sz="4" w:space="0" w:color="auto"/>
              <w:left w:val="nil"/>
              <w:bottom w:val="single" w:sz="4" w:space="0" w:color="auto"/>
              <w:right w:val="nil"/>
            </w:tcBorders>
            <w:vAlign w:val="center"/>
          </w:tcPr>
          <w:p w14:paraId="7DD0C960" w14:textId="77777777" w:rsidR="00B006F0" w:rsidRDefault="00B006F0">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4DCA5AD1" w14:textId="77777777" w:rsidR="00B006F0" w:rsidRDefault="00B006F0">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670ACFFA" w14:textId="77777777" w:rsidR="00B006F0" w:rsidRDefault="00B006F0">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24D991AC" w14:textId="77777777" w:rsidR="00B006F0" w:rsidRDefault="00B006F0">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9B643E2" w14:textId="77777777" w:rsidR="00B006F0" w:rsidRDefault="00B006F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0570B1E" w14:textId="77777777" w:rsidR="00B006F0" w:rsidRDefault="00B006F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6526BD1" w14:textId="77777777" w:rsidR="00B006F0" w:rsidRDefault="00B006F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2FF1CC0" w14:textId="77777777" w:rsidR="00B006F0" w:rsidRDefault="00B006F0">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7FFEB3D5" w14:textId="77777777" w:rsidR="00B006F0" w:rsidRDefault="00B006F0">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6945FA85" w14:textId="77777777" w:rsidR="00B006F0" w:rsidRDefault="00B006F0">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3CA8C22B" w14:textId="77777777" w:rsidR="00B006F0" w:rsidRDefault="00B006F0">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312DBD25" w14:textId="77777777" w:rsidR="00B006F0" w:rsidRDefault="00B006F0">
            <w:pPr>
              <w:spacing w:before="40" w:after="40"/>
              <w:ind w:left="-87" w:right="-98"/>
              <w:jc w:val="right"/>
              <w:rPr>
                <w:rFonts w:asciiTheme="minorHAnsi" w:hAnsiTheme="minorHAnsi" w:cstheme="minorHAnsi"/>
                <w:sz w:val="14"/>
                <w:szCs w:val="14"/>
                <w:lang w:bidi="bn-BD"/>
              </w:rPr>
            </w:pPr>
          </w:p>
        </w:tc>
      </w:tr>
      <w:tr w:rsidR="00B006F0" w14:paraId="51956594" w14:textId="77777777" w:rsidTr="00B006F0">
        <w:tc>
          <w:tcPr>
            <w:tcW w:w="1211" w:type="dxa"/>
            <w:tcBorders>
              <w:top w:val="single" w:sz="4" w:space="0" w:color="auto"/>
              <w:left w:val="nil"/>
              <w:bottom w:val="single" w:sz="4" w:space="0" w:color="auto"/>
              <w:right w:val="nil"/>
            </w:tcBorders>
            <w:vAlign w:val="center"/>
            <w:hideMark/>
          </w:tcPr>
          <w:p w14:paraId="0E0ECAA9" w14:textId="77777777" w:rsidR="00B006F0" w:rsidRDefault="00B006F0">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Operating</w:t>
            </w:r>
          </w:p>
        </w:tc>
        <w:tc>
          <w:tcPr>
            <w:tcW w:w="599" w:type="dxa"/>
            <w:tcBorders>
              <w:top w:val="single" w:sz="4" w:space="0" w:color="auto"/>
              <w:left w:val="nil"/>
              <w:bottom w:val="single" w:sz="4" w:space="0" w:color="auto"/>
              <w:right w:val="nil"/>
            </w:tcBorders>
            <w:vAlign w:val="center"/>
          </w:tcPr>
          <w:p w14:paraId="68818065" w14:textId="77777777" w:rsidR="00B006F0" w:rsidRDefault="00B006F0">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4B279C13" w14:textId="77777777" w:rsidR="00B006F0" w:rsidRDefault="00B006F0">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499B68A2" w14:textId="77777777" w:rsidR="00B006F0" w:rsidRDefault="00B006F0">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6A09DF9F" w14:textId="77777777" w:rsidR="00B006F0" w:rsidRDefault="00B006F0">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7D4CFA0" w14:textId="77777777" w:rsidR="00B006F0" w:rsidRDefault="00B006F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A2DE013" w14:textId="77777777" w:rsidR="00B006F0" w:rsidRDefault="00B006F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CFA2686" w14:textId="77777777" w:rsidR="00B006F0" w:rsidRDefault="00B006F0">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3A4B28E" w14:textId="77777777" w:rsidR="00B006F0" w:rsidRDefault="00B006F0">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3062BD31" w14:textId="77777777" w:rsidR="00B006F0" w:rsidRDefault="00B006F0">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5700BED7" w14:textId="77777777" w:rsidR="00B006F0" w:rsidRDefault="00B006F0">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52A6273B" w14:textId="77777777" w:rsidR="00B006F0" w:rsidRDefault="00B006F0">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4B3BD634" w14:textId="77777777" w:rsidR="00B006F0" w:rsidRDefault="00B006F0">
            <w:pPr>
              <w:spacing w:before="40" w:after="40"/>
              <w:ind w:left="-87" w:right="-98"/>
              <w:jc w:val="right"/>
              <w:rPr>
                <w:rFonts w:asciiTheme="minorHAnsi" w:hAnsiTheme="minorHAnsi" w:cstheme="minorHAnsi"/>
                <w:sz w:val="14"/>
                <w:szCs w:val="14"/>
                <w:lang w:bidi="bn-BD"/>
              </w:rPr>
            </w:pPr>
          </w:p>
        </w:tc>
      </w:tr>
    </w:tbl>
    <w:p w14:paraId="6B66ACB0" w14:textId="77777777" w:rsidR="00B006F0" w:rsidRDefault="00B006F0" w:rsidP="00B006F0">
      <w:pPr>
        <w:spacing w:before="40"/>
        <w:jc w:val="right"/>
        <w:rPr>
          <w:rFonts w:eastAsia="Nikosh" w:cstheme="minorHAnsi"/>
          <w:bCs/>
          <w:sz w:val="16"/>
          <w:szCs w:val="16"/>
          <w:lang w:val="pt-BR" w:bidi="bn-BD"/>
        </w:rPr>
      </w:pPr>
      <w:r>
        <w:rPr>
          <w:rFonts w:eastAsia="Nikosh" w:cstheme="minorHAnsi"/>
          <w:bCs/>
          <w:sz w:val="16"/>
          <w:szCs w:val="16"/>
          <w:lang w:val="pt-BR" w:bidi="bn-BD"/>
        </w:rPr>
        <w:t>Source: RCGP database</w:t>
      </w:r>
    </w:p>
    <w:p w14:paraId="6D84135D" w14:textId="77777777" w:rsidR="00432B64" w:rsidRPr="00675318" w:rsidRDefault="00432B64" w:rsidP="00010D4F">
      <w:pPr>
        <w:spacing w:before="120" w:after="120"/>
        <w:ind w:left="720" w:hanging="720"/>
        <w:jc w:val="both"/>
        <w:rPr>
          <w:rFonts w:ascii="Calibri" w:hAnsi="Calibri" w:cstheme="minorHAnsi"/>
          <w:b/>
          <w:bCs/>
        </w:rPr>
      </w:pPr>
      <w:r w:rsidRPr="00675318">
        <w:rPr>
          <w:rFonts w:ascii="Calibri" w:hAnsi="Calibri" w:cstheme="minorHAnsi"/>
          <w:b/>
          <w:bCs/>
        </w:rPr>
        <w:t>7.0</w:t>
      </w:r>
      <w:r w:rsidRPr="00675318">
        <w:rPr>
          <w:rFonts w:ascii="Calibri" w:hAnsi="Calibri" w:cstheme="minorHAnsi"/>
          <w:b/>
          <w:bCs/>
        </w:rPr>
        <w:tab/>
        <w:t>Success in Promoting Women’s Advancement</w:t>
      </w:r>
    </w:p>
    <w:p w14:paraId="7EE7DB54" w14:textId="77777777" w:rsidR="009A14BB" w:rsidRPr="00675318" w:rsidRDefault="009A14BB" w:rsidP="00010D4F">
      <w:pPr>
        <w:spacing w:before="120" w:after="120"/>
        <w:ind w:left="720"/>
        <w:jc w:val="both"/>
        <w:rPr>
          <w:rFonts w:ascii="Calibri" w:hAnsi="Calibri" w:cstheme="minorHAnsi"/>
        </w:rPr>
      </w:pPr>
      <w:permStart w:id="75892725" w:edGrp="everyone"/>
      <w:r w:rsidRPr="00675318">
        <w:rPr>
          <w:rFonts w:ascii="Calibri" w:hAnsi="Calibri" w:cstheme="minorHAnsi"/>
        </w:rPr>
        <w:t>The Ministry of Liberation War Affairs has taken several initiatives for ensuring overall welfare of the Freedom fighters and their families. Through these initiatives undertaken, economic and social empowerment of the female members will be enhanced to a large extent and it will increase participation of women in national development.</w:t>
      </w:r>
    </w:p>
    <w:p w14:paraId="1FD63229" w14:textId="77777777" w:rsidR="009A14BB" w:rsidRPr="00675318" w:rsidRDefault="009A14BB" w:rsidP="00FD398E">
      <w:pPr>
        <w:spacing w:before="120" w:after="120"/>
        <w:ind w:left="720" w:hanging="720"/>
        <w:jc w:val="both"/>
        <w:rPr>
          <w:rFonts w:ascii="Calibri" w:hAnsi="Calibri" w:cstheme="minorHAnsi"/>
        </w:rPr>
      </w:pPr>
      <w:r w:rsidRPr="00675318">
        <w:rPr>
          <w:rFonts w:ascii="Calibri" w:eastAsia="Times New Roman" w:hAnsi="Calibri" w:cstheme="minorHAnsi"/>
          <w:b/>
        </w:rPr>
        <w:t xml:space="preserve">7.1 </w:t>
      </w:r>
      <w:r w:rsidR="00C02010" w:rsidRPr="00675318">
        <w:rPr>
          <w:rFonts w:ascii="Calibri" w:eastAsia="Times New Roman" w:hAnsi="Calibri" w:cstheme="minorHAnsi"/>
          <w:b/>
        </w:rPr>
        <w:tab/>
      </w:r>
      <w:r w:rsidRPr="00675318">
        <w:rPr>
          <w:rFonts w:ascii="Calibri" w:eastAsia="Times New Roman" w:hAnsi="Calibri" w:cstheme="minorHAnsi"/>
          <w:b/>
        </w:rPr>
        <w:t>Enlisting female freedom fighters (</w:t>
      </w:r>
      <w:proofErr w:type="spellStart"/>
      <w:r w:rsidRPr="00675318">
        <w:rPr>
          <w:rFonts w:ascii="Calibri" w:eastAsia="Times New Roman" w:hAnsi="Calibri" w:cstheme="minorHAnsi"/>
          <w:b/>
        </w:rPr>
        <w:t>Beerangana</w:t>
      </w:r>
      <w:proofErr w:type="spellEnd"/>
      <w:r w:rsidRPr="00675318">
        <w:rPr>
          <w:rFonts w:ascii="Calibri" w:eastAsia="Times New Roman" w:hAnsi="Calibri" w:cstheme="minorHAnsi"/>
          <w:b/>
        </w:rPr>
        <w:t>)</w:t>
      </w:r>
      <w:r w:rsidRPr="00675318">
        <w:rPr>
          <w:rFonts w:ascii="Calibri" w:eastAsia="Times New Roman" w:hAnsi="Calibri" w:cstheme="minorHAnsi"/>
          <w:b/>
        </w:rPr>
        <w:tab/>
      </w:r>
      <w:r w:rsidR="00FD398E">
        <w:rPr>
          <w:rFonts w:ascii="Calibri" w:eastAsia="Times New Roman" w:hAnsi="Calibri" w:cstheme="minorHAnsi"/>
          <w:b/>
        </w:rPr>
        <w:t xml:space="preserve">: </w:t>
      </w:r>
      <w:r w:rsidRPr="00675318">
        <w:rPr>
          <w:rFonts w:ascii="Calibri" w:hAnsi="Calibri" w:cstheme="minorHAnsi"/>
        </w:rPr>
        <w:t>The present government has taken steps to publish the list of female freedom fighters (</w:t>
      </w:r>
      <w:proofErr w:type="spellStart"/>
      <w:r w:rsidRPr="00675318">
        <w:rPr>
          <w:rFonts w:ascii="Calibri" w:hAnsi="Calibri" w:cstheme="minorHAnsi"/>
        </w:rPr>
        <w:t>Beerangana</w:t>
      </w:r>
      <w:proofErr w:type="spellEnd"/>
      <w:r w:rsidRPr="00675318">
        <w:rPr>
          <w:rFonts w:ascii="Calibri" w:hAnsi="Calibri" w:cstheme="minorHAnsi"/>
        </w:rPr>
        <w:t>) in the gazette. Steps are also taken to ensure distribution of equal amount of allowance. During the 2017-2018 financial ye</w:t>
      </w:r>
      <w:r w:rsidR="00727DF8">
        <w:rPr>
          <w:rFonts w:ascii="Calibri" w:hAnsi="Calibri" w:cstheme="minorHAnsi"/>
        </w:rPr>
        <w:t>ars, a total of 244</w:t>
      </w:r>
      <w:r w:rsidRPr="00675318">
        <w:rPr>
          <w:rFonts w:ascii="Calibri" w:hAnsi="Calibri" w:cstheme="minorHAnsi"/>
        </w:rPr>
        <w:t xml:space="preserve"> female freedom fighters’ (</w:t>
      </w:r>
      <w:proofErr w:type="spellStart"/>
      <w:r w:rsidRPr="00675318">
        <w:rPr>
          <w:rFonts w:ascii="Calibri" w:hAnsi="Calibri" w:cstheme="minorHAnsi"/>
        </w:rPr>
        <w:t>Beerangana</w:t>
      </w:r>
      <w:proofErr w:type="spellEnd"/>
      <w:r w:rsidRPr="00675318">
        <w:rPr>
          <w:rFonts w:ascii="Calibri" w:hAnsi="Calibri" w:cstheme="minorHAnsi"/>
        </w:rPr>
        <w:t>) name was published in the official gazette.</w:t>
      </w:r>
    </w:p>
    <w:p w14:paraId="774F001F" w14:textId="77777777" w:rsidR="009A14BB" w:rsidRPr="00087449" w:rsidRDefault="009A14BB" w:rsidP="00010D4F">
      <w:pPr>
        <w:pStyle w:val="ListParagraph"/>
        <w:numPr>
          <w:ilvl w:val="1"/>
          <w:numId w:val="18"/>
        </w:numPr>
        <w:spacing w:before="120" w:after="120" w:line="276" w:lineRule="auto"/>
        <w:ind w:left="720" w:hanging="720"/>
        <w:jc w:val="both"/>
        <w:rPr>
          <w:rFonts w:ascii="Calibri" w:hAnsi="Calibri" w:cstheme="minorHAnsi"/>
          <w:bCs/>
          <w:sz w:val="22"/>
          <w:szCs w:val="22"/>
        </w:rPr>
      </w:pPr>
      <w:r w:rsidRPr="00675318">
        <w:rPr>
          <w:rFonts w:ascii="Calibri" w:hAnsi="Calibri" w:cstheme="minorHAnsi"/>
          <w:b/>
          <w:sz w:val="22"/>
          <w:szCs w:val="22"/>
        </w:rPr>
        <w:t xml:space="preserve">State </w:t>
      </w:r>
      <w:proofErr w:type="spellStart"/>
      <w:r w:rsidRPr="00675318">
        <w:rPr>
          <w:rFonts w:ascii="Calibri" w:hAnsi="Calibri" w:cstheme="minorHAnsi"/>
          <w:b/>
          <w:sz w:val="22"/>
          <w:szCs w:val="22"/>
        </w:rPr>
        <w:t>honourium</w:t>
      </w:r>
      <w:proofErr w:type="spellEnd"/>
      <w:r w:rsidRPr="00675318">
        <w:rPr>
          <w:rFonts w:ascii="Calibri" w:hAnsi="Calibri" w:cstheme="minorHAnsi"/>
          <w:b/>
          <w:sz w:val="22"/>
          <w:szCs w:val="22"/>
        </w:rPr>
        <w:t>, ration for wounded freedom f</w:t>
      </w:r>
      <w:r w:rsidR="00BC2598">
        <w:rPr>
          <w:rFonts w:ascii="Calibri" w:hAnsi="Calibri" w:cstheme="minorHAnsi"/>
          <w:b/>
          <w:sz w:val="22"/>
          <w:szCs w:val="22"/>
        </w:rPr>
        <w:t>ighters, shaheed and wounded fre</w:t>
      </w:r>
      <w:r w:rsidRPr="00675318">
        <w:rPr>
          <w:rFonts w:ascii="Calibri" w:hAnsi="Calibri" w:cstheme="minorHAnsi"/>
          <w:b/>
          <w:sz w:val="22"/>
          <w:szCs w:val="22"/>
        </w:rPr>
        <w:t xml:space="preserve">edom fighters (deceased) and their families, state </w:t>
      </w:r>
      <w:proofErr w:type="spellStart"/>
      <w:r w:rsidRPr="00675318">
        <w:rPr>
          <w:rFonts w:ascii="Calibri" w:hAnsi="Calibri" w:cstheme="minorHAnsi"/>
          <w:b/>
          <w:sz w:val="22"/>
          <w:szCs w:val="22"/>
        </w:rPr>
        <w:t>hnourium</w:t>
      </w:r>
      <w:proofErr w:type="spellEnd"/>
      <w:r w:rsidRPr="00675318">
        <w:rPr>
          <w:rFonts w:ascii="Calibri" w:hAnsi="Calibri" w:cstheme="minorHAnsi"/>
          <w:b/>
          <w:sz w:val="22"/>
          <w:szCs w:val="22"/>
        </w:rPr>
        <w:t xml:space="preserve"> to freedom fighters including those with gallantry awards</w:t>
      </w:r>
      <w:r w:rsidR="00FD398E">
        <w:rPr>
          <w:rFonts w:ascii="Calibri" w:hAnsi="Calibri" w:cstheme="minorHAnsi"/>
          <w:b/>
          <w:sz w:val="22"/>
          <w:szCs w:val="22"/>
        </w:rPr>
        <w:t xml:space="preserve"> </w:t>
      </w:r>
      <w:r w:rsidRPr="00675318">
        <w:rPr>
          <w:rFonts w:ascii="Calibri" w:hAnsi="Calibri" w:cstheme="minorHAnsi"/>
          <w:b/>
          <w:sz w:val="22"/>
          <w:szCs w:val="22"/>
        </w:rPr>
        <w:t>treatment of the wounded freedom fighters:</w:t>
      </w:r>
      <w:r w:rsidR="00FD398E">
        <w:rPr>
          <w:rFonts w:ascii="Calibri" w:hAnsi="Calibri" w:cstheme="minorHAnsi"/>
          <w:sz w:val="22"/>
          <w:szCs w:val="22"/>
        </w:rPr>
        <w:t xml:space="preserve"> </w:t>
      </w:r>
      <w:r w:rsidR="0001314B">
        <w:rPr>
          <w:rFonts w:ascii="Calibri" w:hAnsi="Calibri" w:cstheme="minorHAnsi"/>
          <w:bCs/>
          <w:sz w:val="22"/>
          <w:szCs w:val="22"/>
        </w:rPr>
        <w:t>Various</w:t>
      </w:r>
      <w:r w:rsidRPr="00087449">
        <w:rPr>
          <w:rFonts w:ascii="Calibri" w:hAnsi="Calibri" w:cstheme="minorHAnsi"/>
          <w:bCs/>
          <w:sz w:val="22"/>
          <w:szCs w:val="22"/>
        </w:rPr>
        <w:t xml:space="preserve"> initiatives have been undertaken to provide </w:t>
      </w:r>
      <w:r w:rsidR="0001314B" w:rsidRPr="00087449">
        <w:rPr>
          <w:rFonts w:ascii="Calibri" w:hAnsi="Calibri" w:cstheme="minorHAnsi"/>
          <w:bCs/>
          <w:sz w:val="22"/>
          <w:szCs w:val="22"/>
        </w:rPr>
        <w:t>several</w:t>
      </w:r>
      <w:r w:rsidRPr="00087449">
        <w:rPr>
          <w:rFonts w:ascii="Calibri" w:hAnsi="Calibri" w:cstheme="minorHAnsi"/>
          <w:bCs/>
          <w:sz w:val="22"/>
          <w:szCs w:val="22"/>
        </w:rPr>
        <w:t xml:space="preserve"> benefits including monetary </w:t>
      </w:r>
      <w:r w:rsidR="0001314B" w:rsidRPr="00087449">
        <w:rPr>
          <w:rFonts w:ascii="Calibri" w:hAnsi="Calibri" w:cstheme="minorHAnsi"/>
          <w:bCs/>
          <w:sz w:val="22"/>
          <w:szCs w:val="22"/>
        </w:rPr>
        <w:t>honora</w:t>
      </w:r>
      <w:r w:rsidR="0001314B">
        <w:rPr>
          <w:rFonts w:ascii="Calibri" w:hAnsi="Calibri" w:cstheme="minorHAnsi"/>
          <w:bCs/>
          <w:sz w:val="22"/>
          <w:szCs w:val="22"/>
        </w:rPr>
        <w:t>ri</w:t>
      </w:r>
      <w:r w:rsidR="0001314B" w:rsidRPr="00087449">
        <w:rPr>
          <w:rFonts w:ascii="Calibri" w:hAnsi="Calibri" w:cstheme="minorHAnsi"/>
          <w:bCs/>
          <w:sz w:val="22"/>
          <w:szCs w:val="22"/>
        </w:rPr>
        <w:t>um</w:t>
      </w:r>
      <w:r w:rsidRPr="00087449">
        <w:rPr>
          <w:rFonts w:ascii="Calibri" w:hAnsi="Calibri" w:cstheme="minorHAnsi"/>
          <w:bCs/>
          <w:sz w:val="22"/>
          <w:szCs w:val="22"/>
        </w:rPr>
        <w:t xml:space="preserve"> for the development of socio-economic conditions of the freedom fighters and </w:t>
      </w:r>
      <w:r w:rsidR="0001314B" w:rsidRPr="00087449">
        <w:rPr>
          <w:rFonts w:ascii="Calibri" w:hAnsi="Calibri" w:cstheme="minorHAnsi"/>
          <w:bCs/>
          <w:sz w:val="22"/>
          <w:szCs w:val="22"/>
        </w:rPr>
        <w:t>improving</w:t>
      </w:r>
      <w:r w:rsidRPr="00087449">
        <w:rPr>
          <w:rFonts w:ascii="Calibri" w:hAnsi="Calibri" w:cstheme="minorHAnsi"/>
          <w:bCs/>
          <w:sz w:val="22"/>
          <w:szCs w:val="22"/>
        </w:rPr>
        <w:t xml:space="preserve"> their status. Pol</w:t>
      </w:r>
      <w:r w:rsidR="0001314B">
        <w:rPr>
          <w:rFonts w:ascii="Calibri" w:hAnsi="Calibri" w:cstheme="minorHAnsi"/>
          <w:bCs/>
          <w:sz w:val="22"/>
          <w:szCs w:val="22"/>
        </w:rPr>
        <w:t xml:space="preserve">icy has been taken to provide 8 </w:t>
      </w:r>
      <w:r w:rsidRPr="00087449">
        <w:rPr>
          <w:rFonts w:ascii="Calibri" w:hAnsi="Calibri" w:cstheme="minorHAnsi"/>
          <w:bCs/>
          <w:sz w:val="22"/>
          <w:szCs w:val="22"/>
        </w:rPr>
        <w:t xml:space="preserve">lakh </w:t>
      </w:r>
      <w:proofErr w:type="gramStart"/>
      <w:r w:rsidRPr="00087449">
        <w:rPr>
          <w:rFonts w:ascii="Calibri" w:hAnsi="Calibri" w:cstheme="minorHAnsi"/>
          <w:bCs/>
          <w:sz w:val="22"/>
          <w:szCs w:val="22"/>
        </w:rPr>
        <w:t>taka</w:t>
      </w:r>
      <w:proofErr w:type="gramEnd"/>
      <w:r w:rsidRPr="00087449">
        <w:rPr>
          <w:rFonts w:ascii="Calibri" w:hAnsi="Calibri" w:cstheme="minorHAnsi"/>
          <w:bCs/>
          <w:sz w:val="22"/>
          <w:szCs w:val="22"/>
        </w:rPr>
        <w:t xml:space="preserve"> for the treatment of the wounded freedom fighters.</w:t>
      </w:r>
    </w:p>
    <w:p w14:paraId="2CC48C11" w14:textId="77777777" w:rsidR="009A14BB" w:rsidRPr="00087449" w:rsidRDefault="009A14BB" w:rsidP="00010D4F">
      <w:pPr>
        <w:pStyle w:val="ListParagraph"/>
        <w:numPr>
          <w:ilvl w:val="1"/>
          <w:numId w:val="18"/>
        </w:numPr>
        <w:spacing w:before="120" w:after="120" w:line="276" w:lineRule="auto"/>
        <w:ind w:left="720" w:hanging="720"/>
        <w:jc w:val="both"/>
        <w:rPr>
          <w:rFonts w:ascii="Calibri" w:hAnsi="Calibri" w:cstheme="minorHAnsi"/>
          <w:sz w:val="22"/>
          <w:szCs w:val="22"/>
        </w:rPr>
      </w:pPr>
      <w:r w:rsidRPr="00675318">
        <w:rPr>
          <w:rFonts w:ascii="Calibri" w:hAnsi="Calibri" w:cstheme="minorHAnsi"/>
          <w:b/>
          <w:bCs/>
          <w:sz w:val="22"/>
          <w:szCs w:val="22"/>
        </w:rPr>
        <w:t xml:space="preserve">Introducing micro-credit programmes for self-employment and imparting training for freedom fighters and their </w:t>
      </w:r>
      <w:proofErr w:type="spellStart"/>
      <w:r w:rsidRPr="00675318">
        <w:rPr>
          <w:rFonts w:ascii="Calibri" w:hAnsi="Calibri" w:cstheme="minorHAnsi"/>
          <w:b/>
          <w:bCs/>
          <w:sz w:val="22"/>
          <w:szCs w:val="22"/>
        </w:rPr>
        <w:t>dependants</w:t>
      </w:r>
      <w:proofErr w:type="spellEnd"/>
      <w:r w:rsidRPr="00675318">
        <w:rPr>
          <w:rFonts w:ascii="Calibri" w:hAnsi="Calibri" w:cstheme="minorHAnsi"/>
          <w:b/>
          <w:bCs/>
          <w:sz w:val="22"/>
          <w:szCs w:val="22"/>
        </w:rPr>
        <w:t xml:space="preserve">: </w:t>
      </w:r>
      <w:r w:rsidRPr="00087449">
        <w:rPr>
          <w:rFonts w:ascii="Calibri" w:hAnsi="Calibri" w:cstheme="minorHAnsi"/>
          <w:sz w:val="22"/>
          <w:szCs w:val="22"/>
        </w:rPr>
        <w:t xml:space="preserve">The Ministry is providing training and micro-credit through BRDB to create employment for the freedom fighters and to improve the standard of their lives. A </w:t>
      </w:r>
      <w:proofErr w:type="gramStart"/>
      <w:r w:rsidRPr="00087449">
        <w:rPr>
          <w:rFonts w:ascii="Calibri" w:hAnsi="Calibri" w:cstheme="minorHAnsi"/>
          <w:sz w:val="22"/>
          <w:szCs w:val="22"/>
        </w:rPr>
        <w:t>low priced</w:t>
      </w:r>
      <w:proofErr w:type="gramEnd"/>
      <w:r w:rsidRPr="00087449">
        <w:rPr>
          <w:rFonts w:ascii="Calibri" w:hAnsi="Calibri" w:cstheme="minorHAnsi"/>
          <w:sz w:val="22"/>
          <w:szCs w:val="22"/>
        </w:rPr>
        <w:t xml:space="preserve"> ration scheme has been given to the 7838 families of wounded and martyred freedom fighters. </w:t>
      </w:r>
    </w:p>
    <w:p w14:paraId="0B3E23BF" w14:textId="77777777" w:rsidR="009A14BB" w:rsidRPr="00087449" w:rsidRDefault="009A14BB" w:rsidP="00010D4F">
      <w:pPr>
        <w:pStyle w:val="ListParagraph"/>
        <w:numPr>
          <w:ilvl w:val="1"/>
          <w:numId w:val="18"/>
        </w:numPr>
        <w:spacing w:before="120" w:after="120" w:line="276" w:lineRule="auto"/>
        <w:ind w:left="720" w:hanging="720"/>
        <w:jc w:val="both"/>
        <w:rPr>
          <w:rFonts w:ascii="Calibri" w:hAnsi="Calibri" w:cstheme="minorHAnsi"/>
          <w:sz w:val="22"/>
          <w:szCs w:val="22"/>
        </w:rPr>
      </w:pPr>
      <w:r w:rsidRPr="00675318">
        <w:rPr>
          <w:rFonts w:ascii="Calibri" w:hAnsi="Calibri" w:cstheme="minorHAnsi"/>
          <w:b/>
          <w:bCs/>
          <w:sz w:val="22"/>
          <w:szCs w:val="22"/>
        </w:rPr>
        <w:t>Construction of commercial infrastructure:</w:t>
      </w:r>
      <w:r w:rsidRPr="00675318">
        <w:rPr>
          <w:rFonts w:ascii="Calibri" w:hAnsi="Calibri" w:cstheme="minorHAnsi"/>
          <w:sz w:val="22"/>
          <w:szCs w:val="22"/>
        </w:rPr>
        <w:t xml:space="preserve"> </w:t>
      </w:r>
      <w:r w:rsidR="0001314B">
        <w:rPr>
          <w:rFonts w:ascii="Calibri" w:hAnsi="Calibri" w:cstheme="minorHAnsi"/>
          <w:sz w:val="22"/>
          <w:szCs w:val="22"/>
        </w:rPr>
        <w:t>A project titled</w:t>
      </w:r>
      <w:r w:rsidRPr="00087449">
        <w:rPr>
          <w:rFonts w:ascii="Calibri" w:hAnsi="Calibri" w:cstheme="minorHAnsi"/>
          <w:sz w:val="22"/>
          <w:szCs w:val="22"/>
        </w:rPr>
        <w:t xml:space="preserve"> “Construction of Residential cum commercial Building for Wounded Freedom Fighters at</w:t>
      </w:r>
      <w:r w:rsidR="0001314B">
        <w:rPr>
          <w:rFonts w:ascii="Calibri" w:hAnsi="Calibri" w:cstheme="minorHAnsi"/>
          <w:sz w:val="22"/>
          <w:szCs w:val="22"/>
        </w:rPr>
        <w:t xml:space="preserve"> </w:t>
      </w:r>
      <w:proofErr w:type="spellStart"/>
      <w:r w:rsidR="0001314B">
        <w:rPr>
          <w:rFonts w:ascii="Calibri" w:hAnsi="Calibri" w:cstheme="minorHAnsi"/>
          <w:sz w:val="22"/>
          <w:szCs w:val="22"/>
        </w:rPr>
        <w:t>Gaznabi</w:t>
      </w:r>
      <w:proofErr w:type="spellEnd"/>
      <w:r w:rsidR="0001314B">
        <w:rPr>
          <w:rFonts w:ascii="Calibri" w:hAnsi="Calibri" w:cstheme="minorHAnsi"/>
          <w:sz w:val="22"/>
          <w:szCs w:val="22"/>
        </w:rPr>
        <w:t xml:space="preserve"> Road in Dhaka” already</w:t>
      </w:r>
      <w:r w:rsidRPr="00087449">
        <w:rPr>
          <w:rFonts w:ascii="Calibri" w:hAnsi="Calibri" w:cstheme="minorHAnsi"/>
          <w:sz w:val="22"/>
          <w:szCs w:val="22"/>
        </w:rPr>
        <w:t xml:space="preserve"> implemented.</w:t>
      </w:r>
      <w:r w:rsidR="0001314B">
        <w:rPr>
          <w:rFonts w:ascii="Calibri" w:hAnsi="Calibri" w:cstheme="minorHAnsi"/>
          <w:sz w:val="22"/>
          <w:szCs w:val="22"/>
        </w:rPr>
        <w:t xml:space="preserve"> Projects on building </w:t>
      </w:r>
      <w:proofErr w:type="spellStart"/>
      <w:r w:rsidR="0001314B">
        <w:rPr>
          <w:rFonts w:ascii="Calibri" w:hAnsi="Calibri" w:cstheme="minorHAnsi"/>
          <w:sz w:val="22"/>
          <w:szCs w:val="22"/>
        </w:rPr>
        <w:t>Muktijuddha</w:t>
      </w:r>
      <w:proofErr w:type="spellEnd"/>
      <w:r w:rsidR="0001314B">
        <w:rPr>
          <w:rFonts w:ascii="Calibri" w:hAnsi="Calibri" w:cstheme="minorHAnsi"/>
          <w:sz w:val="22"/>
          <w:szCs w:val="22"/>
        </w:rPr>
        <w:t xml:space="preserve"> Complex</w:t>
      </w:r>
      <w:r w:rsidRPr="00087449">
        <w:rPr>
          <w:rFonts w:ascii="Calibri" w:hAnsi="Calibri" w:cstheme="minorHAnsi"/>
          <w:sz w:val="22"/>
          <w:szCs w:val="22"/>
        </w:rPr>
        <w:t xml:space="preserve"> in all </w:t>
      </w:r>
      <w:proofErr w:type="spellStart"/>
      <w:r w:rsidRPr="00087449">
        <w:rPr>
          <w:rFonts w:ascii="Calibri" w:hAnsi="Calibri" w:cstheme="minorHAnsi"/>
          <w:sz w:val="22"/>
          <w:szCs w:val="22"/>
        </w:rPr>
        <w:t>upazillas</w:t>
      </w:r>
      <w:proofErr w:type="spellEnd"/>
      <w:r w:rsidRPr="00087449">
        <w:rPr>
          <w:rFonts w:ascii="Calibri" w:hAnsi="Calibri" w:cstheme="minorHAnsi"/>
          <w:sz w:val="22"/>
          <w:szCs w:val="22"/>
        </w:rPr>
        <w:t xml:space="preserve"> and districts</w:t>
      </w:r>
      <w:r w:rsidR="0001314B">
        <w:rPr>
          <w:rFonts w:ascii="Calibri" w:hAnsi="Calibri" w:cstheme="minorHAnsi"/>
          <w:sz w:val="22"/>
          <w:szCs w:val="22"/>
        </w:rPr>
        <w:t xml:space="preserve"> are under progress</w:t>
      </w:r>
      <w:r w:rsidRPr="00087449">
        <w:rPr>
          <w:rFonts w:ascii="Calibri" w:hAnsi="Calibri" w:cstheme="minorHAnsi"/>
          <w:sz w:val="22"/>
          <w:szCs w:val="22"/>
        </w:rPr>
        <w:t xml:space="preserve">. A portion of the complex building will be rented out on commercial basis and the income from the rents will be spent for the rehabilitation of the freedom fighters and their families. </w:t>
      </w:r>
    </w:p>
    <w:permEnd w:id="75892725"/>
    <w:p w14:paraId="69EE195F" w14:textId="77777777" w:rsidR="008A46D7" w:rsidRDefault="008A46D7" w:rsidP="00010D4F">
      <w:pPr>
        <w:spacing w:before="120" w:after="120"/>
        <w:ind w:left="720" w:hanging="720"/>
        <w:jc w:val="both"/>
        <w:rPr>
          <w:rFonts w:ascii="Calibri" w:hAnsi="Calibri" w:cstheme="minorHAnsi"/>
          <w:b/>
        </w:rPr>
      </w:pPr>
    </w:p>
    <w:p w14:paraId="6E503A2F" w14:textId="77777777" w:rsidR="008661D1" w:rsidRPr="00675318" w:rsidRDefault="00432B64" w:rsidP="00010D4F">
      <w:pPr>
        <w:spacing w:before="120" w:after="120"/>
        <w:ind w:left="720" w:hanging="720"/>
        <w:jc w:val="both"/>
        <w:rPr>
          <w:rFonts w:ascii="Calibri" w:hAnsi="Calibri" w:cstheme="minorHAnsi"/>
          <w:b/>
          <w:lang w:val="sv-SE"/>
        </w:rPr>
      </w:pPr>
      <w:r w:rsidRPr="00675318">
        <w:rPr>
          <w:rFonts w:ascii="Calibri" w:hAnsi="Calibri" w:cstheme="minorHAnsi"/>
          <w:b/>
        </w:rPr>
        <w:lastRenderedPageBreak/>
        <w:t>8.0</w:t>
      </w:r>
      <w:r w:rsidRPr="00675318">
        <w:rPr>
          <w:rFonts w:ascii="Calibri" w:hAnsi="Calibri" w:cstheme="minorHAnsi"/>
          <w:b/>
          <w:lang w:val="sv-SE"/>
        </w:rPr>
        <w:t xml:space="preserve"> </w:t>
      </w:r>
      <w:r w:rsidR="00C02010" w:rsidRPr="00675318">
        <w:rPr>
          <w:rFonts w:ascii="Calibri" w:hAnsi="Calibri" w:cstheme="minorHAnsi"/>
          <w:b/>
          <w:lang w:val="sv-SE"/>
        </w:rPr>
        <w:tab/>
      </w:r>
      <w:r w:rsidRPr="00675318">
        <w:rPr>
          <w:rFonts w:ascii="Calibri" w:hAnsi="Calibri" w:cstheme="minorHAnsi"/>
          <w:b/>
          <w:lang w:val="sv-SE"/>
        </w:rPr>
        <w:t>Future Activities</w:t>
      </w:r>
      <w:r w:rsidR="00B815AA" w:rsidRPr="00675318">
        <w:rPr>
          <w:rFonts w:ascii="Calibri" w:hAnsi="Calibri" w:cstheme="minorHAnsi"/>
          <w:b/>
          <w:lang w:val="sv-SE"/>
        </w:rPr>
        <w:t xml:space="preserve">: </w:t>
      </w:r>
    </w:p>
    <w:p w14:paraId="16D513C3" w14:textId="77777777" w:rsidR="00EA1939" w:rsidRDefault="00EA1939" w:rsidP="00FD398E">
      <w:pPr>
        <w:pStyle w:val="ListParagraph"/>
        <w:numPr>
          <w:ilvl w:val="0"/>
          <w:numId w:val="19"/>
        </w:numPr>
        <w:spacing w:before="120" w:after="120" w:line="276" w:lineRule="auto"/>
        <w:ind w:left="1080"/>
        <w:jc w:val="both"/>
        <w:rPr>
          <w:rFonts w:ascii="Calibri" w:hAnsi="Calibri" w:cstheme="minorHAnsi"/>
          <w:sz w:val="22"/>
          <w:szCs w:val="22"/>
        </w:rPr>
      </w:pPr>
      <w:permStart w:id="675361365" w:edGrp="everyone"/>
      <w:r>
        <w:rPr>
          <w:rFonts w:ascii="Calibri" w:hAnsi="Calibri" w:cstheme="minorHAnsi"/>
          <w:sz w:val="22"/>
          <w:szCs w:val="22"/>
        </w:rPr>
        <w:t>To prepare a</w:t>
      </w:r>
      <w:r w:rsidR="00CC65CA" w:rsidRPr="00675318">
        <w:rPr>
          <w:rFonts w:ascii="Calibri" w:hAnsi="Calibri" w:cstheme="minorHAnsi"/>
          <w:sz w:val="22"/>
          <w:szCs w:val="22"/>
        </w:rPr>
        <w:t xml:space="preserve"> comprehensive database</w:t>
      </w:r>
      <w:r w:rsidR="00953F1D">
        <w:rPr>
          <w:rFonts w:ascii="Calibri" w:hAnsi="Calibri" w:cstheme="minorHAnsi"/>
          <w:sz w:val="22"/>
          <w:szCs w:val="22"/>
        </w:rPr>
        <w:t xml:space="preserve"> of</w:t>
      </w:r>
      <w:r>
        <w:rPr>
          <w:rFonts w:ascii="Calibri" w:hAnsi="Calibri" w:cstheme="minorHAnsi"/>
          <w:sz w:val="22"/>
          <w:szCs w:val="22"/>
        </w:rPr>
        <w:t xml:space="preserve"> the women freedom fighters</w:t>
      </w:r>
      <w:r w:rsidR="00CC65CA" w:rsidRPr="00675318">
        <w:rPr>
          <w:rFonts w:ascii="Calibri" w:hAnsi="Calibri" w:cstheme="minorHAnsi"/>
          <w:sz w:val="22"/>
          <w:szCs w:val="22"/>
        </w:rPr>
        <w:t xml:space="preserve">. </w:t>
      </w:r>
    </w:p>
    <w:p w14:paraId="0763EEE5" w14:textId="77777777" w:rsidR="00CC65CA" w:rsidRPr="00675318" w:rsidRDefault="00EA1939" w:rsidP="00FD398E">
      <w:pPr>
        <w:pStyle w:val="ListParagraph"/>
        <w:numPr>
          <w:ilvl w:val="0"/>
          <w:numId w:val="19"/>
        </w:numPr>
        <w:spacing w:before="120" w:after="120" w:line="276" w:lineRule="auto"/>
        <w:ind w:left="1080"/>
        <w:jc w:val="both"/>
        <w:rPr>
          <w:rFonts w:ascii="Calibri" w:hAnsi="Calibri" w:cstheme="minorHAnsi"/>
          <w:sz w:val="22"/>
          <w:szCs w:val="22"/>
        </w:rPr>
      </w:pPr>
      <w:r>
        <w:rPr>
          <w:rFonts w:ascii="Calibri" w:hAnsi="Calibri" w:cstheme="minorHAnsi"/>
          <w:sz w:val="22"/>
          <w:szCs w:val="22"/>
        </w:rPr>
        <w:t xml:space="preserve">To publicize </w:t>
      </w:r>
      <w:r w:rsidR="00CC65CA" w:rsidRPr="00675318">
        <w:rPr>
          <w:rFonts w:ascii="Calibri" w:hAnsi="Calibri" w:cstheme="minorHAnsi"/>
          <w:sz w:val="22"/>
          <w:szCs w:val="22"/>
        </w:rPr>
        <w:t>the glorious roles of th</w:t>
      </w:r>
      <w:r w:rsidR="00D85546">
        <w:rPr>
          <w:rFonts w:ascii="Calibri" w:hAnsi="Calibri" w:cstheme="minorHAnsi"/>
          <w:sz w:val="22"/>
          <w:szCs w:val="22"/>
        </w:rPr>
        <w:t>e women freedom fighters participated</w:t>
      </w:r>
      <w:r w:rsidR="00B02701">
        <w:rPr>
          <w:rFonts w:ascii="Calibri" w:hAnsi="Calibri" w:cstheme="minorHAnsi"/>
          <w:sz w:val="22"/>
          <w:szCs w:val="22"/>
        </w:rPr>
        <w:t xml:space="preserve"> at</w:t>
      </w:r>
      <w:r w:rsidR="00D85546">
        <w:rPr>
          <w:rFonts w:ascii="Calibri" w:hAnsi="Calibri" w:cstheme="minorHAnsi"/>
          <w:sz w:val="22"/>
          <w:szCs w:val="22"/>
        </w:rPr>
        <w:t xml:space="preserve"> the front</w:t>
      </w:r>
      <w:r w:rsidR="007057CF">
        <w:rPr>
          <w:rFonts w:ascii="Calibri" w:hAnsi="Calibri" w:cstheme="minorHAnsi"/>
          <w:sz w:val="22"/>
          <w:szCs w:val="22"/>
        </w:rPr>
        <w:t xml:space="preserve"> site</w:t>
      </w:r>
      <w:r w:rsidR="00273E3B">
        <w:rPr>
          <w:rFonts w:ascii="Calibri" w:hAnsi="Calibri" w:cstheme="minorHAnsi"/>
          <w:sz w:val="22"/>
          <w:szCs w:val="22"/>
        </w:rPr>
        <w:t xml:space="preserve"> of</w:t>
      </w:r>
      <w:r w:rsidR="00CC65CA" w:rsidRPr="00675318">
        <w:rPr>
          <w:rFonts w:ascii="Calibri" w:hAnsi="Calibri" w:cstheme="minorHAnsi"/>
          <w:sz w:val="22"/>
          <w:szCs w:val="22"/>
        </w:rPr>
        <w:t xml:space="preserve"> the liberation war.</w:t>
      </w:r>
      <w:permEnd w:id="675361365"/>
    </w:p>
    <w:sectPr w:rsidR="00CC65CA" w:rsidRPr="00675318" w:rsidSect="0040438B">
      <w:headerReference w:type="default" r:id="rId7"/>
      <w:pgSz w:w="11909" w:h="16834" w:code="9"/>
      <w:pgMar w:top="2160" w:right="1440" w:bottom="1800" w:left="2160" w:header="1728" w:footer="720" w:gutter="0"/>
      <w:pgNumType w:start="36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57734" w14:textId="77777777" w:rsidR="00F610F4" w:rsidRDefault="00F610F4" w:rsidP="00CA759A">
      <w:pPr>
        <w:spacing w:after="0" w:line="240" w:lineRule="auto"/>
      </w:pPr>
      <w:r>
        <w:separator/>
      </w:r>
    </w:p>
  </w:endnote>
  <w:endnote w:type="continuationSeparator" w:id="0">
    <w:p w14:paraId="37A1242D" w14:textId="77777777" w:rsidR="00F610F4" w:rsidRDefault="00F610F4" w:rsidP="00CA7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4C9CC" w14:textId="77777777" w:rsidR="00F610F4" w:rsidRDefault="00F610F4" w:rsidP="00CA759A">
      <w:pPr>
        <w:spacing w:after="0" w:line="240" w:lineRule="auto"/>
      </w:pPr>
      <w:r>
        <w:separator/>
      </w:r>
    </w:p>
  </w:footnote>
  <w:footnote w:type="continuationSeparator" w:id="0">
    <w:p w14:paraId="187BF41E" w14:textId="77777777" w:rsidR="00F610F4" w:rsidRDefault="00F610F4" w:rsidP="00CA7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rPr>
      <w:id w:val="204061069"/>
      <w:docPartObj>
        <w:docPartGallery w:val="Page Numbers (Top of Page)"/>
        <w:docPartUnique/>
      </w:docPartObj>
    </w:sdtPr>
    <w:sdtEndPr>
      <w:rPr>
        <w:noProof/>
      </w:rPr>
    </w:sdtEndPr>
    <w:sdtContent>
      <w:p w14:paraId="35858A2E" w14:textId="77777777" w:rsidR="00FA4183" w:rsidRPr="00CA759A" w:rsidRDefault="00FA4183" w:rsidP="00CA759A">
        <w:pPr>
          <w:pStyle w:val="Header"/>
          <w:jc w:val="center"/>
          <w:rPr>
            <w:rFonts w:ascii="Calibri" w:hAnsi="Calibri" w:cs="Calibri"/>
          </w:rPr>
        </w:pPr>
        <w:r w:rsidRPr="00CA759A">
          <w:rPr>
            <w:rFonts w:ascii="Calibri" w:hAnsi="Calibri" w:cs="Calibri"/>
          </w:rPr>
          <w:fldChar w:fldCharType="begin"/>
        </w:r>
        <w:r w:rsidRPr="00CA759A">
          <w:rPr>
            <w:rFonts w:ascii="Calibri" w:hAnsi="Calibri" w:cs="Calibri"/>
          </w:rPr>
          <w:instrText xml:space="preserve"> PAGE   \* MERGEFORMAT </w:instrText>
        </w:r>
        <w:r w:rsidRPr="00CA759A">
          <w:rPr>
            <w:rFonts w:ascii="Calibri" w:hAnsi="Calibri" w:cs="Calibri"/>
          </w:rPr>
          <w:fldChar w:fldCharType="separate"/>
        </w:r>
        <w:r w:rsidR="00E23FEE">
          <w:rPr>
            <w:rFonts w:ascii="Calibri" w:hAnsi="Calibri" w:cs="Calibri"/>
            <w:noProof/>
          </w:rPr>
          <w:t>366</w:t>
        </w:r>
        <w:r w:rsidRPr="00CA759A">
          <w:rPr>
            <w:rFonts w:ascii="Calibri" w:hAnsi="Calibri" w:cs="Calibri"/>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B238A"/>
    <w:multiLevelType w:val="hybridMultilevel"/>
    <w:tmpl w:val="335E0C4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690D9D"/>
    <w:multiLevelType w:val="hybridMultilevel"/>
    <w:tmpl w:val="CB60CA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67D5E"/>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7E86188"/>
    <w:multiLevelType w:val="hybridMultilevel"/>
    <w:tmpl w:val="12D84720"/>
    <w:lvl w:ilvl="0" w:tplc="840EB51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2A54CB"/>
    <w:multiLevelType w:val="multilevel"/>
    <w:tmpl w:val="751E6716"/>
    <w:lvl w:ilvl="0">
      <w:start w:val="1"/>
      <w:numFmt w:val="decimal"/>
      <w:lvlText w:val="%1.0"/>
      <w:lvlJc w:val="left"/>
      <w:pPr>
        <w:ind w:left="945" w:hanging="360"/>
      </w:pPr>
      <w:rPr>
        <w:rFonts w:cstheme="minorBidi" w:hint="default"/>
      </w:rPr>
    </w:lvl>
    <w:lvl w:ilvl="1">
      <w:start w:val="1"/>
      <w:numFmt w:val="decimal"/>
      <w:lvlText w:val="%1.%2"/>
      <w:lvlJc w:val="left"/>
      <w:pPr>
        <w:ind w:left="1665" w:hanging="360"/>
      </w:pPr>
      <w:rPr>
        <w:rFonts w:cstheme="minorBidi" w:hint="default"/>
      </w:rPr>
    </w:lvl>
    <w:lvl w:ilvl="2">
      <w:start w:val="1"/>
      <w:numFmt w:val="decimal"/>
      <w:lvlText w:val="%1.%2.%3"/>
      <w:lvlJc w:val="left"/>
      <w:pPr>
        <w:ind w:left="2745" w:hanging="720"/>
      </w:pPr>
      <w:rPr>
        <w:rFonts w:cstheme="minorBidi" w:hint="default"/>
      </w:rPr>
    </w:lvl>
    <w:lvl w:ilvl="3">
      <w:start w:val="1"/>
      <w:numFmt w:val="decimal"/>
      <w:lvlText w:val="%1.%2.%3.%4"/>
      <w:lvlJc w:val="left"/>
      <w:pPr>
        <w:ind w:left="3465" w:hanging="720"/>
      </w:pPr>
      <w:rPr>
        <w:rFonts w:cstheme="minorBidi" w:hint="default"/>
      </w:rPr>
    </w:lvl>
    <w:lvl w:ilvl="4">
      <w:start w:val="1"/>
      <w:numFmt w:val="decimal"/>
      <w:lvlText w:val="%1.%2.%3.%4.%5"/>
      <w:lvlJc w:val="left"/>
      <w:pPr>
        <w:ind w:left="4185" w:hanging="720"/>
      </w:pPr>
      <w:rPr>
        <w:rFonts w:cstheme="minorBidi" w:hint="default"/>
      </w:rPr>
    </w:lvl>
    <w:lvl w:ilvl="5">
      <w:start w:val="1"/>
      <w:numFmt w:val="decimal"/>
      <w:lvlText w:val="%1.%2.%3.%4.%5.%6"/>
      <w:lvlJc w:val="left"/>
      <w:pPr>
        <w:ind w:left="5265" w:hanging="1080"/>
      </w:pPr>
      <w:rPr>
        <w:rFonts w:cstheme="minorBidi" w:hint="default"/>
      </w:rPr>
    </w:lvl>
    <w:lvl w:ilvl="6">
      <w:start w:val="1"/>
      <w:numFmt w:val="decimal"/>
      <w:lvlText w:val="%1.%2.%3.%4.%5.%6.%7"/>
      <w:lvlJc w:val="left"/>
      <w:pPr>
        <w:ind w:left="5985" w:hanging="1080"/>
      </w:pPr>
      <w:rPr>
        <w:rFonts w:cstheme="minorBidi" w:hint="default"/>
      </w:rPr>
    </w:lvl>
    <w:lvl w:ilvl="7">
      <w:start w:val="1"/>
      <w:numFmt w:val="decimal"/>
      <w:lvlText w:val="%1.%2.%3.%4.%5.%6.%7.%8"/>
      <w:lvlJc w:val="left"/>
      <w:pPr>
        <w:ind w:left="7065" w:hanging="1440"/>
      </w:pPr>
      <w:rPr>
        <w:rFonts w:cstheme="minorBidi" w:hint="default"/>
      </w:rPr>
    </w:lvl>
    <w:lvl w:ilvl="8">
      <w:start w:val="1"/>
      <w:numFmt w:val="decimal"/>
      <w:lvlText w:val="%1.%2.%3.%4.%5.%6.%7.%8.%9"/>
      <w:lvlJc w:val="left"/>
      <w:pPr>
        <w:ind w:left="7785" w:hanging="1440"/>
      </w:pPr>
      <w:rPr>
        <w:rFonts w:cstheme="minorBidi" w:hint="default"/>
      </w:rPr>
    </w:lvl>
  </w:abstractNum>
  <w:abstractNum w:abstractNumId="5" w15:restartNumberingAfterBreak="0">
    <w:nsid w:val="4C5B0E86"/>
    <w:multiLevelType w:val="hybridMultilevel"/>
    <w:tmpl w:val="BDBC84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C4433"/>
    <w:multiLevelType w:val="multilevel"/>
    <w:tmpl w:val="E0E68BE2"/>
    <w:lvl w:ilvl="0">
      <w:start w:val="7"/>
      <w:numFmt w:val="decimal"/>
      <w:lvlText w:val="%1"/>
      <w:lvlJc w:val="left"/>
      <w:pPr>
        <w:ind w:left="360" w:hanging="360"/>
      </w:pPr>
      <w:rPr>
        <w:rFonts w:hint="default"/>
        <w:b w:val="0"/>
        <w:sz w:val="22"/>
      </w:rPr>
    </w:lvl>
    <w:lvl w:ilvl="1">
      <w:start w:val="2"/>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7" w15:restartNumberingAfterBreak="0">
    <w:nsid w:val="4D7F3F73"/>
    <w:multiLevelType w:val="hybridMultilevel"/>
    <w:tmpl w:val="F5CC31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50603676"/>
    <w:multiLevelType w:val="hybridMultilevel"/>
    <w:tmpl w:val="304899AC"/>
    <w:lvl w:ilvl="0" w:tplc="04090009">
      <w:start w:val="1"/>
      <w:numFmt w:val="bullet"/>
      <w:lvlText w:val=""/>
      <w:lvlJc w:val="left"/>
      <w:pPr>
        <w:ind w:left="2390" w:hanging="360"/>
      </w:pPr>
      <w:rPr>
        <w:rFonts w:ascii="Wingdings" w:hAnsi="Wingdings" w:hint="default"/>
      </w:rPr>
    </w:lvl>
    <w:lvl w:ilvl="1" w:tplc="04090003" w:tentative="1">
      <w:start w:val="1"/>
      <w:numFmt w:val="bullet"/>
      <w:lvlText w:val="o"/>
      <w:lvlJc w:val="left"/>
      <w:pPr>
        <w:ind w:left="3110" w:hanging="360"/>
      </w:pPr>
      <w:rPr>
        <w:rFonts w:ascii="Courier New" w:hAnsi="Courier New" w:hint="default"/>
      </w:rPr>
    </w:lvl>
    <w:lvl w:ilvl="2" w:tplc="04090005" w:tentative="1">
      <w:start w:val="1"/>
      <w:numFmt w:val="bullet"/>
      <w:lvlText w:val=""/>
      <w:lvlJc w:val="left"/>
      <w:pPr>
        <w:ind w:left="3830" w:hanging="360"/>
      </w:pPr>
      <w:rPr>
        <w:rFonts w:ascii="Wingdings" w:hAnsi="Wingdings" w:hint="default"/>
      </w:rPr>
    </w:lvl>
    <w:lvl w:ilvl="3" w:tplc="04090001" w:tentative="1">
      <w:start w:val="1"/>
      <w:numFmt w:val="bullet"/>
      <w:lvlText w:val=""/>
      <w:lvlJc w:val="left"/>
      <w:pPr>
        <w:ind w:left="4550" w:hanging="360"/>
      </w:pPr>
      <w:rPr>
        <w:rFonts w:ascii="Symbol" w:hAnsi="Symbol" w:hint="default"/>
      </w:rPr>
    </w:lvl>
    <w:lvl w:ilvl="4" w:tplc="04090003" w:tentative="1">
      <w:start w:val="1"/>
      <w:numFmt w:val="bullet"/>
      <w:lvlText w:val="o"/>
      <w:lvlJc w:val="left"/>
      <w:pPr>
        <w:ind w:left="5270" w:hanging="360"/>
      </w:pPr>
      <w:rPr>
        <w:rFonts w:ascii="Courier New" w:hAnsi="Courier New" w:hint="default"/>
      </w:rPr>
    </w:lvl>
    <w:lvl w:ilvl="5" w:tplc="04090005" w:tentative="1">
      <w:start w:val="1"/>
      <w:numFmt w:val="bullet"/>
      <w:lvlText w:val=""/>
      <w:lvlJc w:val="left"/>
      <w:pPr>
        <w:ind w:left="5990" w:hanging="360"/>
      </w:pPr>
      <w:rPr>
        <w:rFonts w:ascii="Wingdings" w:hAnsi="Wingdings" w:hint="default"/>
      </w:rPr>
    </w:lvl>
    <w:lvl w:ilvl="6" w:tplc="04090001" w:tentative="1">
      <w:start w:val="1"/>
      <w:numFmt w:val="bullet"/>
      <w:lvlText w:val=""/>
      <w:lvlJc w:val="left"/>
      <w:pPr>
        <w:ind w:left="6710" w:hanging="360"/>
      </w:pPr>
      <w:rPr>
        <w:rFonts w:ascii="Symbol" w:hAnsi="Symbol" w:hint="default"/>
      </w:rPr>
    </w:lvl>
    <w:lvl w:ilvl="7" w:tplc="04090003" w:tentative="1">
      <w:start w:val="1"/>
      <w:numFmt w:val="bullet"/>
      <w:lvlText w:val="o"/>
      <w:lvlJc w:val="left"/>
      <w:pPr>
        <w:ind w:left="7430" w:hanging="360"/>
      </w:pPr>
      <w:rPr>
        <w:rFonts w:ascii="Courier New" w:hAnsi="Courier New" w:hint="default"/>
      </w:rPr>
    </w:lvl>
    <w:lvl w:ilvl="8" w:tplc="04090005" w:tentative="1">
      <w:start w:val="1"/>
      <w:numFmt w:val="bullet"/>
      <w:lvlText w:val=""/>
      <w:lvlJc w:val="left"/>
      <w:pPr>
        <w:ind w:left="8150" w:hanging="360"/>
      </w:pPr>
      <w:rPr>
        <w:rFonts w:ascii="Wingdings" w:hAnsi="Wingdings" w:hint="default"/>
      </w:rPr>
    </w:lvl>
  </w:abstractNum>
  <w:abstractNum w:abstractNumId="9" w15:restartNumberingAfterBreak="0">
    <w:nsid w:val="54503996"/>
    <w:multiLevelType w:val="hybridMultilevel"/>
    <w:tmpl w:val="F67EF55E"/>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5785489E"/>
    <w:multiLevelType w:val="hybridMultilevel"/>
    <w:tmpl w:val="0DA495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67B0B"/>
    <w:multiLevelType w:val="hybridMultilevel"/>
    <w:tmpl w:val="329042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411723"/>
    <w:multiLevelType w:val="multilevel"/>
    <w:tmpl w:val="2044196A"/>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E19035B"/>
    <w:multiLevelType w:val="hybridMultilevel"/>
    <w:tmpl w:val="AF249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C7610F"/>
    <w:multiLevelType w:val="hybridMultilevel"/>
    <w:tmpl w:val="B4F6D5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7A281C"/>
    <w:multiLevelType w:val="hybridMultilevel"/>
    <w:tmpl w:val="07B02368"/>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7C192E7D"/>
    <w:multiLevelType w:val="hybridMultilevel"/>
    <w:tmpl w:val="493CCF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22630F"/>
    <w:multiLevelType w:val="hybridMultilevel"/>
    <w:tmpl w:val="BD0ABEB4"/>
    <w:lvl w:ilvl="0" w:tplc="615683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E3D2C15"/>
    <w:multiLevelType w:val="hybridMultilevel"/>
    <w:tmpl w:val="86A26B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num w:numId="1">
    <w:abstractNumId w:val="18"/>
  </w:num>
  <w:num w:numId="2">
    <w:abstractNumId w:val="7"/>
  </w:num>
  <w:num w:numId="3">
    <w:abstractNumId w:val="4"/>
  </w:num>
  <w:num w:numId="4">
    <w:abstractNumId w:val="8"/>
  </w:num>
  <w:num w:numId="5">
    <w:abstractNumId w:val="2"/>
  </w:num>
  <w:num w:numId="6">
    <w:abstractNumId w:val="9"/>
  </w:num>
  <w:num w:numId="7">
    <w:abstractNumId w:val="16"/>
  </w:num>
  <w:num w:numId="8">
    <w:abstractNumId w:val="5"/>
  </w:num>
  <w:num w:numId="9">
    <w:abstractNumId w:val="15"/>
  </w:num>
  <w:num w:numId="10">
    <w:abstractNumId w:val="17"/>
  </w:num>
  <w:num w:numId="11">
    <w:abstractNumId w:val="11"/>
  </w:num>
  <w:num w:numId="12">
    <w:abstractNumId w:val="14"/>
  </w:num>
  <w:num w:numId="13">
    <w:abstractNumId w:val="12"/>
  </w:num>
  <w:num w:numId="14">
    <w:abstractNumId w:val="13"/>
  </w:num>
  <w:num w:numId="15">
    <w:abstractNumId w:val="3"/>
  </w:num>
  <w:num w:numId="16">
    <w:abstractNumId w:val="1"/>
  </w:num>
  <w:num w:numId="17">
    <w:abstractNumId w:val="10"/>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1" w:cryptProviderType="rsaAES" w:cryptAlgorithmClass="hash" w:cryptAlgorithmType="typeAny" w:cryptAlgorithmSid="14" w:cryptSpinCount="100000" w:hash="fDw7VuhbJ7OfyVm7LI5rMd5w/ue5laaeanjkgPY/nCJEuDlXdBGaGjoMHRHrwKQdN05WVJEzX93dId8wA+Yf2Q==" w:salt="YN+kGY6GRUWdzJOFLOwfe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B64"/>
    <w:rsid w:val="00010D4F"/>
    <w:rsid w:val="0001314B"/>
    <w:rsid w:val="00022F30"/>
    <w:rsid w:val="00032307"/>
    <w:rsid w:val="00045708"/>
    <w:rsid w:val="00045F9B"/>
    <w:rsid w:val="000516FC"/>
    <w:rsid w:val="00075EAA"/>
    <w:rsid w:val="000842B1"/>
    <w:rsid w:val="00087449"/>
    <w:rsid w:val="00091ADD"/>
    <w:rsid w:val="000B663F"/>
    <w:rsid w:val="000C03F3"/>
    <w:rsid w:val="000D1316"/>
    <w:rsid w:val="000F305D"/>
    <w:rsid w:val="001056A6"/>
    <w:rsid w:val="00113208"/>
    <w:rsid w:val="00113A69"/>
    <w:rsid w:val="00123407"/>
    <w:rsid w:val="00141A23"/>
    <w:rsid w:val="00153E86"/>
    <w:rsid w:val="001A239E"/>
    <w:rsid w:val="001B578C"/>
    <w:rsid w:val="00205167"/>
    <w:rsid w:val="002326C9"/>
    <w:rsid w:val="00273E3B"/>
    <w:rsid w:val="002E032E"/>
    <w:rsid w:val="002E28EB"/>
    <w:rsid w:val="002E2B58"/>
    <w:rsid w:val="002E3E66"/>
    <w:rsid w:val="002E4109"/>
    <w:rsid w:val="002E6F73"/>
    <w:rsid w:val="002F492F"/>
    <w:rsid w:val="00301E03"/>
    <w:rsid w:val="003020F7"/>
    <w:rsid w:val="00311B93"/>
    <w:rsid w:val="00371E62"/>
    <w:rsid w:val="00374884"/>
    <w:rsid w:val="00376D4F"/>
    <w:rsid w:val="003B7E66"/>
    <w:rsid w:val="003D6912"/>
    <w:rsid w:val="003F1E1F"/>
    <w:rsid w:val="0040438B"/>
    <w:rsid w:val="00410748"/>
    <w:rsid w:val="00411C20"/>
    <w:rsid w:val="00414A40"/>
    <w:rsid w:val="0041717B"/>
    <w:rsid w:val="00430D6E"/>
    <w:rsid w:val="00432B64"/>
    <w:rsid w:val="00434BC6"/>
    <w:rsid w:val="00477548"/>
    <w:rsid w:val="00495501"/>
    <w:rsid w:val="004A579A"/>
    <w:rsid w:val="004A717A"/>
    <w:rsid w:val="004B4B3B"/>
    <w:rsid w:val="004C3BE3"/>
    <w:rsid w:val="004D7E25"/>
    <w:rsid w:val="004E3626"/>
    <w:rsid w:val="004F4FED"/>
    <w:rsid w:val="004F66C8"/>
    <w:rsid w:val="005016A1"/>
    <w:rsid w:val="00514554"/>
    <w:rsid w:val="00524B5B"/>
    <w:rsid w:val="00555E31"/>
    <w:rsid w:val="00565AFE"/>
    <w:rsid w:val="005B1610"/>
    <w:rsid w:val="005C4E19"/>
    <w:rsid w:val="005D0C28"/>
    <w:rsid w:val="005F56FC"/>
    <w:rsid w:val="00605AAF"/>
    <w:rsid w:val="00617182"/>
    <w:rsid w:val="0062115F"/>
    <w:rsid w:val="00631A19"/>
    <w:rsid w:val="00645527"/>
    <w:rsid w:val="00665D5D"/>
    <w:rsid w:val="00675318"/>
    <w:rsid w:val="00676BB6"/>
    <w:rsid w:val="00682102"/>
    <w:rsid w:val="00683DFC"/>
    <w:rsid w:val="006C55DD"/>
    <w:rsid w:val="00702FFF"/>
    <w:rsid w:val="007057CF"/>
    <w:rsid w:val="0070586C"/>
    <w:rsid w:val="00727DF8"/>
    <w:rsid w:val="00733AFE"/>
    <w:rsid w:val="00784FEF"/>
    <w:rsid w:val="0078601E"/>
    <w:rsid w:val="00790F98"/>
    <w:rsid w:val="007924D6"/>
    <w:rsid w:val="007C1D3A"/>
    <w:rsid w:val="007C5A9C"/>
    <w:rsid w:val="007D00DA"/>
    <w:rsid w:val="007E7A1B"/>
    <w:rsid w:val="00825C0A"/>
    <w:rsid w:val="008541DA"/>
    <w:rsid w:val="00861F7F"/>
    <w:rsid w:val="008661D1"/>
    <w:rsid w:val="00872E6A"/>
    <w:rsid w:val="008A46D7"/>
    <w:rsid w:val="008B2013"/>
    <w:rsid w:val="008B3A09"/>
    <w:rsid w:val="008C1F2C"/>
    <w:rsid w:val="008D13DC"/>
    <w:rsid w:val="008D41A6"/>
    <w:rsid w:val="008D715E"/>
    <w:rsid w:val="008D7930"/>
    <w:rsid w:val="008E2058"/>
    <w:rsid w:val="00933336"/>
    <w:rsid w:val="00953F1D"/>
    <w:rsid w:val="009542E4"/>
    <w:rsid w:val="009843BA"/>
    <w:rsid w:val="009864FA"/>
    <w:rsid w:val="009A14BB"/>
    <w:rsid w:val="009E4F0B"/>
    <w:rsid w:val="00A02BB2"/>
    <w:rsid w:val="00A4442B"/>
    <w:rsid w:val="00A701A3"/>
    <w:rsid w:val="00A816A8"/>
    <w:rsid w:val="00AC2650"/>
    <w:rsid w:val="00AD5027"/>
    <w:rsid w:val="00AD6C72"/>
    <w:rsid w:val="00AF663B"/>
    <w:rsid w:val="00B006F0"/>
    <w:rsid w:val="00B02701"/>
    <w:rsid w:val="00B252D0"/>
    <w:rsid w:val="00B74915"/>
    <w:rsid w:val="00B80D2D"/>
    <w:rsid w:val="00B815AA"/>
    <w:rsid w:val="00B86C31"/>
    <w:rsid w:val="00B924F4"/>
    <w:rsid w:val="00BC2598"/>
    <w:rsid w:val="00BD4C7D"/>
    <w:rsid w:val="00BE734E"/>
    <w:rsid w:val="00BF1883"/>
    <w:rsid w:val="00C02010"/>
    <w:rsid w:val="00C133EA"/>
    <w:rsid w:val="00C135BA"/>
    <w:rsid w:val="00C15C4E"/>
    <w:rsid w:val="00C2001C"/>
    <w:rsid w:val="00C20967"/>
    <w:rsid w:val="00C406DB"/>
    <w:rsid w:val="00C45FDC"/>
    <w:rsid w:val="00C55046"/>
    <w:rsid w:val="00C91112"/>
    <w:rsid w:val="00C94FC0"/>
    <w:rsid w:val="00C9518E"/>
    <w:rsid w:val="00CA759A"/>
    <w:rsid w:val="00CB65BC"/>
    <w:rsid w:val="00CB7198"/>
    <w:rsid w:val="00CC65CA"/>
    <w:rsid w:val="00CD6662"/>
    <w:rsid w:val="00CE4AD9"/>
    <w:rsid w:val="00D30FD7"/>
    <w:rsid w:val="00D355B3"/>
    <w:rsid w:val="00D42A98"/>
    <w:rsid w:val="00D63F95"/>
    <w:rsid w:val="00D64AAC"/>
    <w:rsid w:val="00D75CEA"/>
    <w:rsid w:val="00D85546"/>
    <w:rsid w:val="00D9631D"/>
    <w:rsid w:val="00D96A9F"/>
    <w:rsid w:val="00DD1130"/>
    <w:rsid w:val="00DD1D73"/>
    <w:rsid w:val="00DD37AE"/>
    <w:rsid w:val="00E02745"/>
    <w:rsid w:val="00E23FEE"/>
    <w:rsid w:val="00E24A2D"/>
    <w:rsid w:val="00E5752D"/>
    <w:rsid w:val="00E64679"/>
    <w:rsid w:val="00E94506"/>
    <w:rsid w:val="00EA1939"/>
    <w:rsid w:val="00EB05DF"/>
    <w:rsid w:val="00EB762B"/>
    <w:rsid w:val="00F1583C"/>
    <w:rsid w:val="00F610F4"/>
    <w:rsid w:val="00F87BE6"/>
    <w:rsid w:val="00FA4183"/>
    <w:rsid w:val="00FC5D36"/>
    <w:rsid w:val="00FD1484"/>
    <w:rsid w:val="00FD398E"/>
    <w:rsid w:val="00FE6F6D"/>
    <w:rsid w:val="00FF5C26"/>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42FAF"/>
  <w15:docId w15:val="{9577BCFA-A08C-4048-9EF0-E4ABE8A6B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B64"/>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rsid w:val="00432B64"/>
    <w:pPr>
      <w:spacing w:after="0" w:line="240" w:lineRule="auto"/>
    </w:pPr>
    <w:rPr>
      <w:rFonts w:ascii="Times New Roman" w:eastAsia="Times New Roman" w:hAnsi="Times New Roman" w:cs="Times New Roman"/>
      <w:sz w:val="20"/>
      <w:szCs w:val="20"/>
      <w:lang w:bidi="as-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75EAA"/>
  </w:style>
  <w:style w:type="character" w:styleId="Hyperlink">
    <w:name w:val="Hyperlink"/>
    <w:basedOn w:val="DefaultParagraphFont"/>
    <w:uiPriority w:val="99"/>
    <w:semiHidden/>
    <w:unhideWhenUsed/>
    <w:rsid w:val="00075EAA"/>
    <w:rPr>
      <w:color w:val="0000FF"/>
      <w:u w:val="single"/>
    </w:rPr>
  </w:style>
  <w:style w:type="paragraph" w:customStyle="1" w:styleId="Default">
    <w:name w:val="Default"/>
    <w:rsid w:val="00676BB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A7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59A"/>
  </w:style>
  <w:style w:type="paragraph" w:styleId="Footer">
    <w:name w:val="footer"/>
    <w:basedOn w:val="Normal"/>
    <w:link w:val="FooterChar"/>
    <w:uiPriority w:val="99"/>
    <w:unhideWhenUsed/>
    <w:rsid w:val="00CA7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59A"/>
  </w:style>
  <w:style w:type="paragraph" w:styleId="BalloonText">
    <w:name w:val="Balloon Text"/>
    <w:basedOn w:val="Normal"/>
    <w:link w:val="BalloonTextChar"/>
    <w:uiPriority w:val="99"/>
    <w:semiHidden/>
    <w:unhideWhenUsed/>
    <w:rsid w:val="00C95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761218">
      <w:bodyDiv w:val="1"/>
      <w:marLeft w:val="0"/>
      <w:marRight w:val="0"/>
      <w:marTop w:val="0"/>
      <w:marBottom w:val="0"/>
      <w:divBdr>
        <w:top w:val="none" w:sz="0" w:space="0" w:color="auto"/>
        <w:left w:val="none" w:sz="0" w:space="0" w:color="auto"/>
        <w:bottom w:val="none" w:sz="0" w:space="0" w:color="auto"/>
        <w:right w:val="none" w:sz="0" w:space="0" w:color="auto"/>
      </w:divBdr>
    </w:div>
    <w:div w:id="859246946">
      <w:bodyDiv w:val="1"/>
      <w:marLeft w:val="0"/>
      <w:marRight w:val="0"/>
      <w:marTop w:val="0"/>
      <w:marBottom w:val="0"/>
      <w:divBdr>
        <w:top w:val="none" w:sz="0" w:space="0" w:color="auto"/>
        <w:left w:val="none" w:sz="0" w:space="0" w:color="auto"/>
        <w:bottom w:val="none" w:sz="0" w:space="0" w:color="auto"/>
        <w:right w:val="none" w:sz="0" w:space="0" w:color="auto"/>
      </w:divBdr>
    </w:div>
    <w:div w:id="19172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1473</Words>
  <Characters>8397</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Homayra Begum</dc:creator>
  <cp:lastModifiedBy>Abdul Hye Azad</cp:lastModifiedBy>
  <cp:revision>19</cp:revision>
  <cp:lastPrinted>2019-06-08T05:45:00Z</cp:lastPrinted>
  <dcterms:created xsi:type="dcterms:W3CDTF">2019-05-20T11:31:00Z</dcterms:created>
  <dcterms:modified xsi:type="dcterms:W3CDTF">2020-10-22T04:20:00Z</dcterms:modified>
</cp:coreProperties>
</file>