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7110"/>
      </w:tblGrid>
      <w:tr w:rsidR="003E4A7E" w:rsidTr="003E4A7E">
        <w:tc>
          <w:tcPr>
            <w:tcW w:w="7110" w:type="dxa"/>
            <w:shd w:val="clear" w:color="auto" w:fill="B6DDE8" w:themeFill="accent5" w:themeFillTint="66"/>
          </w:tcPr>
          <w:p w:rsidR="003E4A7E" w:rsidRPr="001E441D" w:rsidRDefault="003E4A7E" w:rsidP="003E4A7E">
            <w:pPr>
              <w:spacing w:after="120"/>
              <w:jc w:val="center"/>
              <w:rPr>
                <w:rFonts w:ascii="Calibri" w:hAnsi="Calibri"/>
                <w:b/>
                <w:sz w:val="24"/>
                <w:szCs w:val="24"/>
              </w:rPr>
            </w:pPr>
            <w:r w:rsidRPr="001E441D">
              <w:rPr>
                <w:rFonts w:ascii="Calibri" w:hAnsi="Calibri"/>
                <w:b/>
                <w:sz w:val="24"/>
                <w:szCs w:val="24"/>
              </w:rPr>
              <w:t>Chapter-8</w:t>
            </w:r>
          </w:p>
          <w:p w:rsidR="003E4A7E" w:rsidRDefault="003E4A7E" w:rsidP="003E4A7E">
            <w:pPr>
              <w:spacing w:after="120"/>
              <w:jc w:val="center"/>
              <w:rPr>
                <w:rFonts w:ascii="Calibri" w:hAnsi="Calibri"/>
                <w:b/>
                <w:sz w:val="24"/>
                <w:szCs w:val="24"/>
              </w:rPr>
            </w:pPr>
            <w:r w:rsidRPr="001E441D">
              <w:rPr>
                <w:rFonts w:ascii="Calibri" w:hAnsi="Calibri"/>
                <w:b/>
                <w:sz w:val="24"/>
                <w:szCs w:val="24"/>
              </w:rPr>
              <w:t>The Ministry of Social Welfare</w:t>
            </w:r>
          </w:p>
        </w:tc>
      </w:tr>
    </w:tbl>
    <w:p w:rsidR="001E441D" w:rsidRPr="001E441D" w:rsidRDefault="001E441D" w:rsidP="001E441D">
      <w:pPr>
        <w:spacing w:before="120" w:after="120"/>
        <w:ind w:left="547" w:hanging="547"/>
        <w:jc w:val="both"/>
        <w:rPr>
          <w:rFonts w:ascii="Calibri" w:hAnsi="Calibri"/>
          <w:sz w:val="20"/>
        </w:rPr>
      </w:pPr>
      <w:r w:rsidRPr="001E441D">
        <w:rPr>
          <w:rFonts w:ascii="Calibri" w:hAnsi="Calibri"/>
          <w:b/>
          <w:sz w:val="20"/>
        </w:rPr>
        <w:t xml:space="preserve">1.0 </w:t>
      </w:r>
      <w:r w:rsidRPr="001E441D">
        <w:rPr>
          <w:rFonts w:ascii="Calibri" w:hAnsi="Calibri"/>
          <w:b/>
          <w:sz w:val="20"/>
        </w:rPr>
        <w:tab/>
        <w:t>Introduction:</w:t>
      </w:r>
      <w:r w:rsidRPr="001E441D">
        <w:rPr>
          <w:rFonts w:ascii="Calibri" w:hAnsi="Calibri"/>
          <w:sz w:val="20"/>
        </w:rPr>
        <w:t xml:space="preserve"> </w:t>
      </w:r>
    </w:p>
    <w:p w:rsidR="001E441D" w:rsidRPr="001E441D" w:rsidRDefault="001E441D" w:rsidP="001E441D">
      <w:pPr>
        <w:spacing w:before="120" w:after="120" w:line="288" w:lineRule="auto"/>
        <w:ind w:left="547"/>
        <w:jc w:val="both"/>
        <w:rPr>
          <w:rFonts w:ascii="Calibri" w:hAnsi="Calibri"/>
          <w:sz w:val="20"/>
        </w:rPr>
      </w:pPr>
      <w:permStart w:id="12865637" w:edGrp="everyone"/>
      <w:r w:rsidRPr="001E441D">
        <w:rPr>
          <w:rFonts w:ascii="Calibri" w:hAnsi="Calibri"/>
          <w:sz w:val="20"/>
        </w:rPr>
        <w:t>The Ministry of Social Welf</w:t>
      </w:r>
      <w:r w:rsidR="005C0045">
        <w:rPr>
          <w:rFonts w:ascii="Calibri" w:hAnsi="Calibri"/>
          <w:sz w:val="20"/>
        </w:rPr>
        <w:t xml:space="preserve">are has been implementing a </w:t>
      </w:r>
      <w:r w:rsidR="00A523B8">
        <w:rPr>
          <w:rFonts w:ascii="Calibri" w:hAnsi="Calibri"/>
          <w:sz w:val="20"/>
        </w:rPr>
        <w:t>slew</w:t>
      </w:r>
      <w:r w:rsidR="003E4A7E">
        <w:rPr>
          <w:rFonts w:ascii="Calibri" w:hAnsi="Calibri"/>
          <w:sz w:val="20"/>
        </w:rPr>
        <w:t xml:space="preserve"> </w:t>
      </w:r>
      <w:r w:rsidRPr="001E441D">
        <w:rPr>
          <w:rFonts w:ascii="Calibri" w:hAnsi="Calibri"/>
          <w:sz w:val="20"/>
        </w:rPr>
        <w:t xml:space="preserve">of activities throughout the country to ensure overall wellbeing and development of </w:t>
      </w:r>
      <w:r w:rsidR="00901205">
        <w:rPr>
          <w:rFonts w:ascii="Calibri" w:hAnsi="Calibri"/>
          <w:sz w:val="20"/>
        </w:rPr>
        <w:t xml:space="preserve">the </w:t>
      </w:r>
      <w:r w:rsidR="00A523B8">
        <w:rPr>
          <w:rFonts w:ascii="Calibri" w:hAnsi="Calibri"/>
          <w:sz w:val="20"/>
        </w:rPr>
        <w:t>downtrodden people,</w:t>
      </w:r>
      <w:r w:rsidR="003E4A7E">
        <w:rPr>
          <w:rFonts w:ascii="Calibri" w:hAnsi="Calibri"/>
          <w:sz w:val="20"/>
        </w:rPr>
        <w:t xml:space="preserve"> </w:t>
      </w:r>
      <w:r w:rsidR="00351CBA">
        <w:rPr>
          <w:rFonts w:ascii="Calibri" w:hAnsi="Calibri"/>
          <w:sz w:val="20"/>
        </w:rPr>
        <w:t xml:space="preserve">destitute, </w:t>
      </w:r>
      <w:r w:rsidR="00351CBA" w:rsidRPr="00351CBA">
        <w:rPr>
          <w:rFonts w:ascii="Calibri" w:hAnsi="Calibri"/>
          <w:sz w:val="20"/>
        </w:rPr>
        <w:t>orphan</w:t>
      </w:r>
      <w:r w:rsidR="00351CBA">
        <w:rPr>
          <w:rFonts w:ascii="Calibri" w:hAnsi="Calibri"/>
          <w:sz w:val="20"/>
        </w:rPr>
        <w:t xml:space="preserve">, poor, homeless, persons with disability, </w:t>
      </w:r>
      <w:r w:rsidR="00351CBA" w:rsidRPr="00351CBA">
        <w:rPr>
          <w:rFonts w:ascii="Calibri" w:hAnsi="Calibri"/>
          <w:sz w:val="20"/>
        </w:rPr>
        <w:t>underprivileged</w:t>
      </w:r>
      <w:r w:rsidR="00A523B8">
        <w:rPr>
          <w:rFonts w:ascii="Calibri" w:hAnsi="Calibri"/>
          <w:sz w:val="20"/>
        </w:rPr>
        <w:t>,</w:t>
      </w:r>
      <w:r w:rsidR="003E4A7E">
        <w:rPr>
          <w:rFonts w:ascii="Calibri" w:hAnsi="Calibri"/>
          <w:sz w:val="20"/>
        </w:rPr>
        <w:t xml:space="preserve"> </w:t>
      </w:r>
      <w:r w:rsidR="00351CBA">
        <w:rPr>
          <w:rFonts w:ascii="Calibri" w:hAnsi="Calibri"/>
          <w:sz w:val="20"/>
        </w:rPr>
        <w:t xml:space="preserve">and the </w:t>
      </w:r>
      <w:r w:rsidR="00351CBA" w:rsidRPr="00351CBA">
        <w:rPr>
          <w:rFonts w:ascii="Calibri" w:hAnsi="Calibri"/>
          <w:sz w:val="20"/>
        </w:rPr>
        <w:t>children at risk</w:t>
      </w:r>
      <w:r w:rsidRPr="001E441D">
        <w:rPr>
          <w:rFonts w:ascii="Calibri" w:hAnsi="Calibri"/>
          <w:sz w:val="20"/>
        </w:rPr>
        <w:t xml:space="preserve"> </w:t>
      </w:r>
      <w:r w:rsidR="00A523B8">
        <w:rPr>
          <w:rFonts w:ascii="Calibri" w:hAnsi="Calibri"/>
          <w:sz w:val="20"/>
        </w:rPr>
        <w:t xml:space="preserve">of being </w:t>
      </w:r>
      <w:r w:rsidRPr="001E441D">
        <w:rPr>
          <w:rFonts w:ascii="Calibri" w:hAnsi="Calibri"/>
          <w:sz w:val="20"/>
        </w:rPr>
        <w:t xml:space="preserve">exposed </w:t>
      </w:r>
      <w:r w:rsidR="00A523B8">
        <w:rPr>
          <w:rFonts w:ascii="Calibri" w:hAnsi="Calibri"/>
          <w:sz w:val="20"/>
        </w:rPr>
        <w:t xml:space="preserve">to </w:t>
      </w:r>
      <w:r w:rsidR="00351CBA" w:rsidRPr="001E441D">
        <w:rPr>
          <w:rFonts w:ascii="Calibri" w:hAnsi="Calibri"/>
          <w:sz w:val="20"/>
        </w:rPr>
        <w:t>too</w:t>
      </w:r>
      <w:r w:rsidRPr="001E441D">
        <w:rPr>
          <w:rFonts w:ascii="Calibri" w:hAnsi="Calibri"/>
          <w:sz w:val="20"/>
        </w:rPr>
        <w:t xml:space="preserve"> many forms of vulnerabilities. </w:t>
      </w:r>
      <w:r w:rsidR="00351CBA" w:rsidRPr="001E441D">
        <w:rPr>
          <w:rFonts w:ascii="Calibri" w:hAnsi="Calibri"/>
          <w:sz w:val="20"/>
        </w:rPr>
        <w:t xml:space="preserve">The Ministry </w:t>
      </w:r>
      <w:r w:rsidR="008A7480" w:rsidRPr="001E441D">
        <w:rPr>
          <w:rFonts w:ascii="Calibri" w:hAnsi="Calibri"/>
          <w:sz w:val="20"/>
        </w:rPr>
        <w:t>is</w:t>
      </w:r>
      <w:r w:rsidRPr="001E441D">
        <w:rPr>
          <w:rFonts w:ascii="Calibri" w:hAnsi="Calibri"/>
          <w:sz w:val="20"/>
        </w:rPr>
        <w:t xml:space="preserve"> carr</w:t>
      </w:r>
      <w:r w:rsidR="00D1570E">
        <w:rPr>
          <w:rFonts w:ascii="Calibri" w:hAnsi="Calibri"/>
          <w:sz w:val="20"/>
        </w:rPr>
        <w:t xml:space="preserve">ying </w:t>
      </w:r>
      <w:r w:rsidRPr="001E441D">
        <w:rPr>
          <w:rFonts w:ascii="Calibri" w:hAnsi="Calibri"/>
          <w:sz w:val="20"/>
        </w:rPr>
        <w:t xml:space="preserve">out a number of child-focused projects and programs funded through both development and non-development budget. The </w:t>
      </w:r>
      <w:r w:rsidR="00351CBA">
        <w:rPr>
          <w:rFonts w:ascii="Calibri" w:hAnsi="Calibri"/>
          <w:sz w:val="20"/>
        </w:rPr>
        <w:t>Department of Social Services</w:t>
      </w:r>
      <w:r w:rsidRPr="001E441D">
        <w:rPr>
          <w:rFonts w:ascii="Calibri" w:hAnsi="Calibri"/>
          <w:sz w:val="20"/>
        </w:rPr>
        <w:t xml:space="preserve">, </w:t>
      </w:r>
      <w:r w:rsidR="00351CBA">
        <w:rPr>
          <w:rFonts w:ascii="Calibri" w:hAnsi="Calibri"/>
          <w:sz w:val="20"/>
        </w:rPr>
        <w:t>National Foundation for the Disability Development (</w:t>
      </w:r>
      <w:r w:rsidRPr="001E441D">
        <w:rPr>
          <w:rFonts w:ascii="Calibri" w:hAnsi="Calibri"/>
          <w:sz w:val="20"/>
        </w:rPr>
        <w:t>Jatiyo Pratibandhi Unnoyon Foundation</w:t>
      </w:r>
      <w:r w:rsidR="00351CBA">
        <w:rPr>
          <w:rFonts w:ascii="Calibri" w:hAnsi="Calibri"/>
          <w:sz w:val="20"/>
        </w:rPr>
        <w:t>)</w:t>
      </w:r>
      <w:r w:rsidRPr="001E441D">
        <w:rPr>
          <w:rFonts w:ascii="Calibri" w:hAnsi="Calibri"/>
          <w:sz w:val="20"/>
        </w:rPr>
        <w:t xml:space="preserve">, Neuro-development Disability Protection Trust, Physical Disability Welfare Trust, Bangladesh National Social Welfare Council </w:t>
      </w:r>
      <w:r w:rsidR="008A7480" w:rsidRPr="00351CBA">
        <w:rPr>
          <w:rFonts w:ascii="Calibri" w:hAnsi="Calibri"/>
          <w:sz w:val="20"/>
        </w:rPr>
        <w:t>and Sheikh</w:t>
      </w:r>
      <w:r w:rsidR="00351CBA" w:rsidRPr="00351CBA">
        <w:rPr>
          <w:rFonts w:ascii="Calibri" w:hAnsi="Calibri"/>
          <w:sz w:val="20"/>
        </w:rPr>
        <w:t xml:space="preserve"> Zayed Bin Sultan Al Nahyan</w:t>
      </w:r>
      <w:r w:rsidR="00351CBA">
        <w:rPr>
          <w:rFonts w:ascii="Calibri" w:hAnsi="Calibri"/>
          <w:sz w:val="20"/>
        </w:rPr>
        <w:t xml:space="preserve"> Trust are</w:t>
      </w:r>
      <w:r w:rsidRPr="001E441D">
        <w:rPr>
          <w:rFonts w:ascii="Calibri" w:hAnsi="Calibri"/>
          <w:sz w:val="20"/>
        </w:rPr>
        <w:t xml:space="preserve"> spearhe</w:t>
      </w:r>
      <w:r w:rsidR="005C0045">
        <w:rPr>
          <w:rFonts w:ascii="Calibri" w:hAnsi="Calibri"/>
          <w:sz w:val="20"/>
        </w:rPr>
        <w:t>ading these activities for the m</w:t>
      </w:r>
      <w:r w:rsidRPr="001E441D">
        <w:rPr>
          <w:rFonts w:ascii="Calibri" w:hAnsi="Calibri"/>
          <w:sz w:val="20"/>
        </w:rPr>
        <w:t xml:space="preserve">inistry. Under these initiatives, </w:t>
      </w:r>
      <w:r w:rsidR="00BA30D3">
        <w:rPr>
          <w:rFonts w:ascii="Calibri" w:hAnsi="Calibri"/>
          <w:sz w:val="20"/>
        </w:rPr>
        <w:t xml:space="preserve">The Government Children Homes, </w:t>
      </w:r>
      <w:r w:rsidR="00351CBA">
        <w:rPr>
          <w:rFonts w:ascii="Calibri" w:hAnsi="Calibri"/>
          <w:sz w:val="20"/>
        </w:rPr>
        <w:t>Baby Homes</w:t>
      </w:r>
      <w:r w:rsidRPr="001E441D">
        <w:rPr>
          <w:rFonts w:ascii="Calibri" w:hAnsi="Calibri"/>
          <w:sz w:val="20"/>
        </w:rPr>
        <w:t xml:space="preserve">, Sheikh </w:t>
      </w:r>
      <w:r w:rsidR="00351CBA" w:rsidRPr="001E441D">
        <w:rPr>
          <w:rFonts w:ascii="Calibri" w:hAnsi="Calibri"/>
          <w:sz w:val="20"/>
        </w:rPr>
        <w:t>R</w:t>
      </w:r>
      <w:r w:rsidR="00351CBA">
        <w:rPr>
          <w:rFonts w:ascii="Calibri" w:hAnsi="Calibri"/>
          <w:sz w:val="20"/>
        </w:rPr>
        <w:t>us</w:t>
      </w:r>
      <w:r w:rsidR="00351CBA" w:rsidRPr="001E441D">
        <w:rPr>
          <w:rFonts w:ascii="Calibri" w:hAnsi="Calibri"/>
          <w:sz w:val="20"/>
        </w:rPr>
        <w:t>sell</w:t>
      </w:r>
      <w:r w:rsidRPr="001E441D">
        <w:rPr>
          <w:rFonts w:ascii="Calibri" w:hAnsi="Calibri"/>
          <w:sz w:val="20"/>
        </w:rPr>
        <w:t xml:space="preserve"> Training and Rehabilitation Centre</w:t>
      </w:r>
      <w:r w:rsidR="00351CBA">
        <w:rPr>
          <w:rFonts w:ascii="Calibri" w:hAnsi="Calibri"/>
          <w:sz w:val="20"/>
        </w:rPr>
        <w:t xml:space="preserve"> for the Children</w:t>
      </w:r>
      <w:r w:rsidRPr="001E441D">
        <w:rPr>
          <w:rFonts w:ascii="Calibri" w:hAnsi="Calibri"/>
          <w:sz w:val="20"/>
        </w:rPr>
        <w:t xml:space="preserve">, </w:t>
      </w:r>
      <w:r w:rsidR="00351CBA">
        <w:rPr>
          <w:rFonts w:ascii="Calibri" w:hAnsi="Calibri"/>
          <w:sz w:val="20"/>
        </w:rPr>
        <w:t>Disability Services and Support Centers</w:t>
      </w:r>
      <w:r w:rsidRPr="001E441D">
        <w:rPr>
          <w:rFonts w:ascii="Calibri" w:hAnsi="Calibri"/>
          <w:sz w:val="20"/>
        </w:rPr>
        <w:t xml:space="preserve">, </w:t>
      </w:r>
      <w:r w:rsidR="00351CBA">
        <w:rPr>
          <w:rFonts w:ascii="Calibri" w:hAnsi="Calibri"/>
          <w:sz w:val="20"/>
        </w:rPr>
        <w:t xml:space="preserve">Government </w:t>
      </w:r>
      <w:r w:rsidR="00BA30D3">
        <w:rPr>
          <w:rFonts w:ascii="Calibri" w:hAnsi="Calibri"/>
          <w:sz w:val="20"/>
        </w:rPr>
        <w:t>Schools</w:t>
      </w:r>
      <w:r w:rsidR="00351CBA">
        <w:rPr>
          <w:rFonts w:ascii="Calibri" w:hAnsi="Calibri"/>
          <w:sz w:val="20"/>
        </w:rPr>
        <w:t xml:space="preserve"> for </w:t>
      </w:r>
      <w:r w:rsidR="00BA30D3">
        <w:rPr>
          <w:rFonts w:ascii="Calibri" w:hAnsi="Calibri"/>
          <w:sz w:val="20"/>
        </w:rPr>
        <w:t>Persons with Disability</w:t>
      </w:r>
      <w:r w:rsidRPr="001E441D">
        <w:rPr>
          <w:rFonts w:ascii="Calibri" w:hAnsi="Calibri"/>
          <w:sz w:val="20"/>
        </w:rPr>
        <w:t xml:space="preserve">, </w:t>
      </w:r>
      <w:r w:rsidR="00BA30D3">
        <w:rPr>
          <w:rFonts w:ascii="Calibri" w:hAnsi="Calibri"/>
          <w:sz w:val="20"/>
        </w:rPr>
        <w:t>Stipend program for Student with Disability</w:t>
      </w:r>
      <w:r w:rsidRPr="001E441D">
        <w:rPr>
          <w:rFonts w:ascii="Calibri" w:hAnsi="Calibri"/>
          <w:sz w:val="20"/>
        </w:rPr>
        <w:t xml:space="preserve">, </w:t>
      </w:r>
      <w:r w:rsidR="00BA30D3">
        <w:rPr>
          <w:rFonts w:ascii="Calibri" w:hAnsi="Calibri"/>
          <w:sz w:val="20"/>
        </w:rPr>
        <w:t xml:space="preserve">Capitation Grant for </w:t>
      </w:r>
      <w:r w:rsidRPr="001E441D">
        <w:rPr>
          <w:rFonts w:ascii="Calibri" w:hAnsi="Calibri"/>
          <w:sz w:val="20"/>
        </w:rPr>
        <w:t>Non-government</w:t>
      </w:r>
      <w:r w:rsidR="00BA30D3">
        <w:rPr>
          <w:rFonts w:ascii="Calibri" w:hAnsi="Calibri"/>
          <w:sz w:val="20"/>
        </w:rPr>
        <w:t xml:space="preserve"> </w:t>
      </w:r>
      <w:r w:rsidRPr="001E441D">
        <w:rPr>
          <w:rFonts w:ascii="Calibri" w:hAnsi="Calibri"/>
          <w:sz w:val="20"/>
        </w:rPr>
        <w:t xml:space="preserve">orphanages, </w:t>
      </w:r>
      <w:r w:rsidR="00BA30D3">
        <w:rPr>
          <w:rFonts w:ascii="Calibri" w:hAnsi="Calibri"/>
          <w:sz w:val="20"/>
        </w:rPr>
        <w:t xml:space="preserve">Financial Support for </w:t>
      </w:r>
      <w:r w:rsidRPr="001E441D">
        <w:rPr>
          <w:rFonts w:ascii="Calibri" w:hAnsi="Calibri"/>
          <w:sz w:val="20"/>
        </w:rPr>
        <w:t xml:space="preserve">Non-government schools for </w:t>
      </w:r>
      <w:r w:rsidR="00BA30D3">
        <w:rPr>
          <w:rFonts w:ascii="Calibri" w:hAnsi="Calibri"/>
          <w:sz w:val="20"/>
        </w:rPr>
        <w:t>Persons with Disability</w:t>
      </w:r>
      <w:r w:rsidRPr="001E441D">
        <w:rPr>
          <w:rFonts w:ascii="Calibri" w:hAnsi="Calibri"/>
          <w:sz w:val="20"/>
        </w:rPr>
        <w:t xml:space="preserve">, Child </w:t>
      </w:r>
      <w:r w:rsidR="00BA30D3">
        <w:rPr>
          <w:rFonts w:ascii="Calibri" w:hAnsi="Calibri"/>
          <w:sz w:val="20"/>
        </w:rPr>
        <w:t>D</w:t>
      </w:r>
      <w:r w:rsidRPr="001E441D">
        <w:rPr>
          <w:rFonts w:ascii="Calibri" w:hAnsi="Calibri"/>
          <w:sz w:val="20"/>
        </w:rPr>
        <w:t xml:space="preserve">evelopment </w:t>
      </w:r>
      <w:r w:rsidR="00BA30D3">
        <w:rPr>
          <w:rFonts w:ascii="Calibri" w:hAnsi="Calibri"/>
          <w:sz w:val="20"/>
        </w:rPr>
        <w:t>Cent</w:t>
      </w:r>
      <w:r w:rsidR="00D1570E">
        <w:rPr>
          <w:rFonts w:ascii="Calibri" w:hAnsi="Calibri"/>
          <w:sz w:val="20"/>
        </w:rPr>
        <w:t>e</w:t>
      </w:r>
      <w:r w:rsidR="00BA30D3">
        <w:rPr>
          <w:rFonts w:ascii="Calibri" w:hAnsi="Calibri"/>
          <w:sz w:val="20"/>
        </w:rPr>
        <w:t>rs, Safe Homes</w:t>
      </w:r>
      <w:r w:rsidR="00BA30D3" w:rsidRPr="001E441D">
        <w:rPr>
          <w:rFonts w:ascii="Calibri" w:hAnsi="Calibri"/>
          <w:sz w:val="20"/>
        </w:rPr>
        <w:t xml:space="preserve"> </w:t>
      </w:r>
      <w:r w:rsidR="00BA30D3">
        <w:rPr>
          <w:rFonts w:ascii="Calibri" w:hAnsi="Calibri"/>
          <w:sz w:val="20"/>
        </w:rPr>
        <w:t xml:space="preserve">for Girls, Cochlear Implant program for Children with Speech and hearing Challenged </w:t>
      </w:r>
      <w:r w:rsidRPr="001E441D">
        <w:rPr>
          <w:rFonts w:ascii="Calibri" w:hAnsi="Calibri"/>
          <w:sz w:val="20"/>
        </w:rPr>
        <w:t>receive generous financial support</w:t>
      </w:r>
      <w:r w:rsidR="00BA30D3">
        <w:rPr>
          <w:rFonts w:ascii="Calibri" w:hAnsi="Calibri"/>
          <w:sz w:val="20"/>
        </w:rPr>
        <w:t xml:space="preserve"> directly</w:t>
      </w:r>
      <w:r w:rsidRPr="001E441D">
        <w:rPr>
          <w:rFonts w:ascii="Calibri" w:hAnsi="Calibri"/>
          <w:sz w:val="20"/>
        </w:rPr>
        <w:t xml:space="preserve"> from the Government. </w:t>
      </w:r>
      <w:r w:rsidR="00BA30D3">
        <w:rPr>
          <w:rFonts w:ascii="Calibri" w:hAnsi="Calibri"/>
          <w:sz w:val="20"/>
        </w:rPr>
        <w:t xml:space="preserve">In addition </w:t>
      </w:r>
      <w:r w:rsidRPr="001E441D">
        <w:rPr>
          <w:rFonts w:ascii="Calibri" w:hAnsi="Calibri"/>
          <w:sz w:val="20"/>
        </w:rPr>
        <w:t xml:space="preserve">children belonging to the Hijra, Bede and other poor communities, </w:t>
      </w:r>
      <w:r w:rsidR="00D33EB7" w:rsidRPr="001E441D">
        <w:rPr>
          <w:rFonts w:ascii="Calibri" w:hAnsi="Calibri"/>
          <w:sz w:val="20"/>
        </w:rPr>
        <w:t>work</w:t>
      </w:r>
      <w:r w:rsidR="00D33EB7">
        <w:rPr>
          <w:rFonts w:ascii="Calibri" w:hAnsi="Calibri"/>
          <w:sz w:val="20"/>
        </w:rPr>
        <w:t xml:space="preserve">ers </w:t>
      </w:r>
      <w:r w:rsidR="00D33EB7" w:rsidRPr="001E441D">
        <w:rPr>
          <w:rFonts w:ascii="Calibri" w:hAnsi="Calibri"/>
          <w:sz w:val="20"/>
        </w:rPr>
        <w:t>at</w:t>
      </w:r>
      <w:r w:rsidRPr="001E441D">
        <w:rPr>
          <w:rFonts w:ascii="Calibri" w:hAnsi="Calibri"/>
          <w:sz w:val="20"/>
        </w:rPr>
        <w:t xml:space="preserve"> tea gardens, </w:t>
      </w:r>
      <w:r w:rsidR="00D1570E">
        <w:rPr>
          <w:rFonts w:ascii="Calibri" w:hAnsi="Calibri"/>
          <w:sz w:val="20"/>
        </w:rPr>
        <w:t xml:space="preserve">those who </w:t>
      </w:r>
      <w:r w:rsidRPr="001E441D">
        <w:rPr>
          <w:rFonts w:ascii="Calibri" w:hAnsi="Calibri"/>
          <w:sz w:val="20"/>
        </w:rPr>
        <w:t xml:space="preserve">suffer from catastrophic illness such as cancer, liver </w:t>
      </w:r>
      <w:r w:rsidR="008A7480">
        <w:rPr>
          <w:rFonts w:ascii="Calibri" w:hAnsi="Calibri"/>
          <w:sz w:val="20"/>
        </w:rPr>
        <w:t>cirrhosis,</w:t>
      </w:r>
      <w:r w:rsidRPr="001E441D">
        <w:rPr>
          <w:rFonts w:ascii="Calibri" w:hAnsi="Calibri"/>
          <w:sz w:val="20"/>
        </w:rPr>
        <w:t xml:space="preserve"> </w:t>
      </w:r>
      <w:r w:rsidR="00D33EB7" w:rsidRPr="001E441D">
        <w:rPr>
          <w:rFonts w:ascii="Calibri" w:hAnsi="Calibri"/>
          <w:sz w:val="20"/>
        </w:rPr>
        <w:t>and congenital</w:t>
      </w:r>
      <w:r w:rsidRPr="001E441D">
        <w:rPr>
          <w:rFonts w:ascii="Calibri" w:hAnsi="Calibri"/>
          <w:sz w:val="20"/>
        </w:rPr>
        <w:t xml:space="preserve"> heart diseases </w:t>
      </w:r>
      <w:r w:rsidR="005C0045">
        <w:rPr>
          <w:rFonts w:ascii="Calibri" w:hAnsi="Calibri"/>
          <w:sz w:val="20"/>
        </w:rPr>
        <w:t>are profusely supported by the m</w:t>
      </w:r>
      <w:r w:rsidRPr="001E441D">
        <w:rPr>
          <w:rFonts w:ascii="Calibri" w:hAnsi="Calibri"/>
          <w:sz w:val="20"/>
        </w:rPr>
        <w:t xml:space="preserve">inistry. They are also greatly benefitted by the </w:t>
      </w:r>
      <w:r w:rsidR="00D33EB7">
        <w:rPr>
          <w:rFonts w:ascii="Calibri" w:hAnsi="Calibri"/>
          <w:sz w:val="20"/>
        </w:rPr>
        <w:t xml:space="preserve">protibondhi </w:t>
      </w:r>
      <w:r w:rsidRPr="001E441D">
        <w:rPr>
          <w:rFonts w:ascii="Calibri" w:hAnsi="Calibri"/>
          <w:sz w:val="20"/>
        </w:rPr>
        <w:t>allowances</w:t>
      </w:r>
      <w:r w:rsidR="00BA30D3">
        <w:rPr>
          <w:rFonts w:ascii="Calibri" w:hAnsi="Calibri"/>
          <w:sz w:val="20"/>
        </w:rPr>
        <w:t xml:space="preserve"> </w:t>
      </w:r>
      <w:r w:rsidRPr="001E441D">
        <w:rPr>
          <w:rFonts w:ascii="Calibri" w:hAnsi="Calibri"/>
          <w:sz w:val="20"/>
        </w:rPr>
        <w:t xml:space="preserve">. In fact, </w:t>
      </w:r>
      <w:r w:rsidR="00BA30D3" w:rsidRPr="001E441D">
        <w:rPr>
          <w:rFonts w:ascii="Calibri" w:hAnsi="Calibri"/>
          <w:sz w:val="20"/>
        </w:rPr>
        <w:t xml:space="preserve">distressed </w:t>
      </w:r>
      <w:r w:rsidRPr="001E441D">
        <w:rPr>
          <w:rFonts w:ascii="Calibri" w:hAnsi="Calibri"/>
          <w:sz w:val="20"/>
        </w:rPr>
        <w:t>children</w:t>
      </w:r>
      <w:r w:rsidR="005C0045">
        <w:rPr>
          <w:rFonts w:ascii="Calibri" w:hAnsi="Calibri"/>
          <w:sz w:val="20"/>
        </w:rPr>
        <w:t>, c</w:t>
      </w:r>
      <w:r w:rsidR="00BA30D3">
        <w:rPr>
          <w:rFonts w:ascii="Calibri" w:hAnsi="Calibri"/>
          <w:sz w:val="20"/>
        </w:rPr>
        <w:t xml:space="preserve">hildren </w:t>
      </w:r>
      <w:r w:rsidR="00D33EB7">
        <w:rPr>
          <w:rFonts w:ascii="Calibri" w:hAnsi="Calibri"/>
          <w:sz w:val="20"/>
        </w:rPr>
        <w:t>caught in the wave of legal complexities</w:t>
      </w:r>
      <w:r w:rsidR="00681F7B">
        <w:rPr>
          <w:rFonts w:ascii="Calibri" w:hAnsi="Calibri"/>
          <w:sz w:val="20"/>
        </w:rPr>
        <w:t>, children</w:t>
      </w:r>
      <w:r w:rsidR="008A7480">
        <w:rPr>
          <w:rFonts w:ascii="Calibri" w:hAnsi="Calibri"/>
          <w:sz w:val="20"/>
        </w:rPr>
        <w:t xml:space="preserve"> with disability,</w:t>
      </w:r>
      <w:r w:rsidR="00BA30D3">
        <w:rPr>
          <w:rFonts w:ascii="Calibri" w:hAnsi="Calibri"/>
          <w:sz w:val="20"/>
        </w:rPr>
        <w:t xml:space="preserve"> </w:t>
      </w:r>
      <w:r w:rsidR="00B87A64">
        <w:rPr>
          <w:rFonts w:ascii="Calibri" w:hAnsi="Calibri"/>
          <w:sz w:val="20"/>
        </w:rPr>
        <w:t>and children</w:t>
      </w:r>
      <w:r w:rsidR="00BA30D3">
        <w:rPr>
          <w:rFonts w:ascii="Calibri" w:hAnsi="Calibri"/>
          <w:sz w:val="20"/>
        </w:rPr>
        <w:t xml:space="preserve"> with autism</w:t>
      </w:r>
      <w:r w:rsidR="00681F7B">
        <w:rPr>
          <w:rFonts w:ascii="Calibri" w:hAnsi="Calibri"/>
          <w:sz w:val="20"/>
        </w:rPr>
        <w:t xml:space="preserve"> or nuro-development </w:t>
      </w:r>
      <w:r w:rsidR="00B87A64">
        <w:rPr>
          <w:rFonts w:ascii="Calibri" w:hAnsi="Calibri"/>
          <w:sz w:val="20"/>
        </w:rPr>
        <w:t>disorders are</w:t>
      </w:r>
      <w:r w:rsidRPr="001E441D">
        <w:rPr>
          <w:rFonts w:ascii="Calibri" w:hAnsi="Calibri"/>
          <w:sz w:val="20"/>
        </w:rPr>
        <w:t xml:space="preserve"> the main </w:t>
      </w:r>
      <w:r w:rsidR="00681F7B">
        <w:rPr>
          <w:rFonts w:ascii="Calibri" w:hAnsi="Calibri"/>
          <w:sz w:val="20"/>
        </w:rPr>
        <w:t xml:space="preserve">beneficiaries </w:t>
      </w:r>
      <w:r w:rsidRPr="001E441D">
        <w:rPr>
          <w:rFonts w:ascii="Calibri" w:hAnsi="Calibri"/>
          <w:sz w:val="20"/>
        </w:rPr>
        <w:t>of this ministry.</w:t>
      </w:r>
    </w:p>
    <w:permEnd w:id="12865637"/>
    <w:p w:rsidR="00F54A30" w:rsidRDefault="00F54A30" w:rsidP="001E441D">
      <w:pPr>
        <w:spacing w:after="120" w:line="312" w:lineRule="auto"/>
        <w:ind w:left="540" w:hanging="540"/>
        <w:jc w:val="both"/>
        <w:rPr>
          <w:rFonts w:ascii="Calibri" w:hAnsi="Calibri"/>
          <w:b/>
          <w:color w:val="000000"/>
          <w:sz w:val="20"/>
        </w:rPr>
      </w:pPr>
    </w:p>
    <w:p w:rsidR="00F54A30" w:rsidRDefault="00F54A30" w:rsidP="001E441D">
      <w:pPr>
        <w:spacing w:after="120" w:line="312" w:lineRule="auto"/>
        <w:ind w:left="540" w:hanging="540"/>
        <w:jc w:val="both"/>
        <w:rPr>
          <w:rFonts w:ascii="Calibri" w:hAnsi="Calibri"/>
          <w:b/>
          <w:color w:val="000000"/>
          <w:sz w:val="20"/>
        </w:rPr>
      </w:pPr>
    </w:p>
    <w:p w:rsidR="00F54A30" w:rsidRDefault="00F54A30" w:rsidP="001E441D">
      <w:pPr>
        <w:spacing w:after="120" w:line="312" w:lineRule="auto"/>
        <w:ind w:left="540" w:hanging="540"/>
        <w:jc w:val="both"/>
        <w:rPr>
          <w:rFonts w:ascii="Calibri" w:hAnsi="Calibri"/>
          <w:b/>
          <w:color w:val="000000"/>
          <w:sz w:val="20"/>
        </w:rPr>
      </w:pPr>
    </w:p>
    <w:p w:rsidR="001E441D" w:rsidRPr="001E441D" w:rsidRDefault="001E441D" w:rsidP="001E441D">
      <w:pPr>
        <w:spacing w:after="120" w:line="312" w:lineRule="auto"/>
        <w:ind w:left="540" w:hanging="540"/>
        <w:jc w:val="both"/>
        <w:rPr>
          <w:rFonts w:ascii="Calibri" w:hAnsi="Calibri"/>
          <w:b/>
          <w:color w:val="000000"/>
          <w:sz w:val="20"/>
        </w:rPr>
      </w:pPr>
      <w:r w:rsidRPr="001E441D">
        <w:rPr>
          <w:rFonts w:ascii="Calibri" w:hAnsi="Calibri"/>
          <w:b/>
          <w:color w:val="000000"/>
          <w:sz w:val="20"/>
        </w:rPr>
        <w:lastRenderedPageBreak/>
        <w:t xml:space="preserve">2.0 </w:t>
      </w:r>
      <w:r w:rsidRPr="001E441D">
        <w:rPr>
          <w:rFonts w:ascii="Calibri" w:hAnsi="Calibri"/>
          <w:b/>
          <w:color w:val="000000"/>
          <w:sz w:val="20"/>
        </w:rPr>
        <w:tab/>
        <w:t>Activities undertaken for the development of children in the light of National Policies and Strategies:</w:t>
      </w:r>
    </w:p>
    <w:p w:rsidR="001E441D" w:rsidRPr="001E441D" w:rsidRDefault="001E441D" w:rsidP="001E441D">
      <w:pPr>
        <w:ind w:left="540"/>
        <w:jc w:val="both"/>
        <w:rPr>
          <w:rFonts w:ascii="Calibri" w:hAnsi="Calibri"/>
          <w:sz w:val="20"/>
        </w:rPr>
      </w:pPr>
      <w:permStart w:id="1077019929" w:edGrp="everyone"/>
      <w:r w:rsidRPr="001E441D">
        <w:rPr>
          <w:rFonts w:ascii="Calibri" w:hAnsi="Calibri"/>
          <w:sz w:val="20"/>
        </w:rPr>
        <w:t>Initiatives taken by the Ministry of Social Welfare in the light of the national policies and strategies are summarised below:</w:t>
      </w:r>
    </w:p>
    <w:permEnd w:id="1077019929"/>
    <w:p w:rsidR="001E441D" w:rsidRPr="001E441D" w:rsidRDefault="001E441D" w:rsidP="001E441D">
      <w:pPr>
        <w:jc w:val="both"/>
        <w:rPr>
          <w:rFonts w:ascii="Calibri" w:hAnsi="Calibri"/>
          <w:sz w:val="20"/>
        </w:rPr>
      </w:pPr>
      <w:r w:rsidRPr="001E441D">
        <w:rPr>
          <w:rFonts w:ascii="Calibri" w:hAnsi="Calibri"/>
          <w:sz w:val="20"/>
        </w:rPr>
        <w:t xml:space="preserve">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3636"/>
      </w:tblGrid>
      <w:tr w:rsidR="001E441D" w:rsidRPr="003E4A7E" w:rsidTr="003E4A7E">
        <w:trPr>
          <w:tblHeader/>
        </w:trPr>
        <w:tc>
          <w:tcPr>
            <w:tcW w:w="3556" w:type="dxa"/>
            <w:shd w:val="clear" w:color="auto" w:fill="B6DDE8" w:themeFill="accent5" w:themeFillTint="66"/>
          </w:tcPr>
          <w:p w:rsidR="001E441D" w:rsidRPr="003E4A7E" w:rsidRDefault="001E441D" w:rsidP="0076462F">
            <w:pPr>
              <w:spacing w:before="60" w:after="60" w:line="264" w:lineRule="auto"/>
              <w:jc w:val="center"/>
              <w:rPr>
                <w:rFonts w:ascii="Calibri" w:hAnsi="Calibri"/>
                <w:b/>
                <w:sz w:val="18"/>
                <w:szCs w:val="18"/>
              </w:rPr>
            </w:pPr>
            <w:r w:rsidRPr="003E4A7E">
              <w:rPr>
                <w:rFonts w:ascii="Calibri" w:hAnsi="Calibri"/>
                <w:b/>
                <w:sz w:val="18"/>
                <w:szCs w:val="18"/>
              </w:rPr>
              <w:t>National policies/principles</w:t>
            </w:r>
          </w:p>
        </w:tc>
        <w:tc>
          <w:tcPr>
            <w:tcW w:w="3636" w:type="dxa"/>
            <w:shd w:val="clear" w:color="auto" w:fill="B6DDE8" w:themeFill="accent5" w:themeFillTint="66"/>
          </w:tcPr>
          <w:p w:rsidR="001E441D" w:rsidRPr="003E4A7E" w:rsidRDefault="001E441D" w:rsidP="0076462F">
            <w:pPr>
              <w:spacing w:before="60" w:after="60" w:line="264" w:lineRule="auto"/>
              <w:jc w:val="center"/>
              <w:rPr>
                <w:rFonts w:ascii="Calibri" w:hAnsi="Calibri"/>
                <w:b/>
                <w:sz w:val="18"/>
                <w:szCs w:val="18"/>
              </w:rPr>
            </w:pPr>
            <w:r w:rsidRPr="003E4A7E">
              <w:rPr>
                <w:rFonts w:ascii="Calibri" w:hAnsi="Calibri"/>
                <w:b/>
                <w:sz w:val="18"/>
                <w:szCs w:val="18"/>
              </w:rPr>
              <w:t>Activities</w:t>
            </w:r>
          </w:p>
        </w:tc>
      </w:tr>
      <w:tr w:rsidR="001E441D" w:rsidRPr="003E4A7E" w:rsidTr="001E441D">
        <w:tc>
          <w:tcPr>
            <w:tcW w:w="3556" w:type="dxa"/>
            <w:shd w:val="clear" w:color="auto" w:fill="auto"/>
          </w:tcPr>
          <w:p w:rsidR="001E441D" w:rsidRPr="003E4A7E" w:rsidRDefault="001E441D" w:rsidP="00DB313A">
            <w:pPr>
              <w:spacing w:before="60" w:after="60" w:line="276" w:lineRule="auto"/>
              <w:jc w:val="both"/>
              <w:rPr>
                <w:rFonts w:ascii="Calibri" w:hAnsi="Calibri"/>
                <w:sz w:val="18"/>
                <w:szCs w:val="18"/>
              </w:rPr>
            </w:pPr>
            <w:permStart w:id="964655099" w:edGrp="everyone" w:colFirst="0" w:colLast="0"/>
            <w:permStart w:id="272792200" w:edGrp="everyone" w:colFirst="1" w:colLast="1"/>
            <w:r w:rsidRPr="003E4A7E">
              <w:rPr>
                <w:rFonts w:ascii="Calibri" w:hAnsi="Calibri"/>
                <w:b/>
                <w:sz w:val="18"/>
                <w:szCs w:val="18"/>
              </w:rPr>
              <w:t xml:space="preserve">Children Act 2013: </w:t>
            </w:r>
            <w:r w:rsidRPr="003E4A7E">
              <w:rPr>
                <w:rFonts w:ascii="Calibri" w:hAnsi="Calibri"/>
                <w:sz w:val="18"/>
                <w:szCs w:val="18"/>
              </w:rPr>
              <w:t>The Children Act was formulated in 2013 in an attempt to fully implement the United Nations Child Right Charter. The salient features of this Act are to appoint probation officer, establish Children Welfare Board in districts and upazillas, establish specialized desks to cater to the needs of children, establish juvenile court, establish children welfare cent</w:t>
            </w:r>
            <w:r w:rsidR="00B87A64" w:rsidRPr="003E4A7E">
              <w:rPr>
                <w:rFonts w:ascii="Calibri" w:hAnsi="Calibri"/>
                <w:sz w:val="18"/>
                <w:szCs w:val="18"/>
              </w:rPr>
              <w:t>er</w:t>
            </w:r>
            <w:r w:rsidRPr="003E4A7E">
              <w:rPr>
                <w:rFonts w:ascii="Calibri" w:hAnsi="Calibri"/>
                <w:sz w:val="18"/>
                <w:szCs w:val="18"/>
              </w:rPr>
              <w:t xml:space="preserve">s etc. This Act also stipulates for ensuring alternative care for children to go with the regular interventions for the optimum benefit of them and to help them out of their vulnerabilities. </w:t>
            </w:r>
          </w:p>
        </w:tc>
        <w:tc>
          <w:tcPr>
            <w:tcW w:w="3636" w:type="dxa"/>
            <w:shd w:val="clear" w:color="auto" w:fill="auto"/>
          </w:tcPr>
          <w:p w:rsidR="001E441D" w:rsidRPr="003E4A7E" w:rsidRDefault="008A7480" w:rsidP="00DB313A">
            <w:pPr>
              <w:pStyle w:val="ListParagraph"/>
              <w:numPr>
                <w:ilvl w:val="0"/>
                <w:numId w:val="38"/>
              </w:numPr>
              <w:spacing w:before="60" w:after="60"/>
              <w:ind w:left="203" w:hanging="180"/>
              <w:jc w:val="both"/>
              <w:rPr>
                <w:sz w:val="18"/>
                <w:szCs w:val="18"/>
              </w:rPr>
            </w:pPr>
            <w:r w:rsidRPr="003E4A7E">
              <w:rPr>
                <w:sz w:val="18"/>
                <w:szCs w:val="18"/>
              </w:rPr>
              <w:t xml:space="preserve">Manage </w:t>
            </w:r>
            <w:r w:rsidR="001E441D" w:rsidRPr="003E4A7E">
              <w:rPr>
                <w:sz w:val="18"/>
                <w:szCs w:val="18"/>
              </w:rPr>
              <w:t>Child</w:t>
            </w:r>
            <w:r w:rsidRPr="003E4A7E">
              <w:rPr>
                <w:sz w:val="18"/>
                <w:szCs w:val="18"/>
              </w:rPr>
              <w:t xml:space="preserve"> Development C</w:t>
            </w:r>
            <w:r w:rsidR="008504B1" w:rsidRPr="003E4A7E">
              <w:rPr>
                <w:sz w:val="18"/>
                <w:szCs w:val="18"/>
              </w:rPr>
              <w:t>entre;</w:t>
            </w:r>
          </w:p>
          <w:p w:rsidR="001E441D" w:rsidRPr="003E4A7E" w:rsidRDefault="008A7480" w:rsidP="00DB313A">
            <w:pPr>
              <w:pStyle w:val="ListParagraph"/>
              <w:numPr>
                <w:ilvl w:val="0"/>
                <w:numId w:val="38"/>
              </w:numPr>
              <w:spacing w:before="60" w:after="60"/>
              <w:ind w:left="203" w:hanging="180"/>
              <w:jc w:val="both"/>
              <w:rPr>
                <w:sz w:val="18"/>
                <w:szCs w:val="18"/>
              </w:rPr>
            </w:pPr>
            <w:r w:rsidRPr="003E4A7E">
              <w:rPr>
                <w:sz w:val="18"/>
                <w:szCs w:val="18"/>
              </w:rPr>
              <w:t xml:space="preserve">Manage </w:t>
            </w:r>
            <w:r w:rsidR="001E441D" w:rsidRPr="003E4A7E">
              <w:rPr>
                <w:sz w:val="18"/>
                <w:szCs w:val="18"/>
              </w:rPr>
              <w:t xml:space="preserve">Safe </w:t>
            </w:r>
            <w:r w:rsidRPr="003E4A7E">
              <w:rPr>
                <w:sz w:val="18"/>
                <w:szCs w:val="18"/>
              </w:rPr>
              <w:t>Homes</w:t>
            </w:r>
            <w:r w:rsidR="008504B1" w:rsidRPr="003E4A7E">
              <w:rPr>
                <w:sz w:val="18"/>
                <w:szCs w:val="18"/>
              </w:rPr>
              <w:t xml:space="preserve"> for women and children;</w:t>
            </w:r>
          </w:p>
          <w:p w:rsidR="001E441D" w:rsidRPr="003E4A7E" w:rsidRDefault="008A7480" w:rsidP="00DB313A">
            <w:pPr>
              <w:pStyle w:val="ListParagraph"/>
              <w:numPr>
                <w:ilvl w:val="0"/>
                <w:numId w:val="38"/>
              </w:numPr>
              <w:spacing w:before="60" w:after="60"/>
              <w:ind w:left="203" w:hanging="180"/>
              <w:jc w:val="both"/>
              <w:rPr>
                <w:sz w:val="18"/>
                <w:szCs w:val="18"/>
              </w:rPr>
            </w:pPr>
            <w:r w:rsidRPr="003E4A7E">
              <w:rPr>
                <w:sz w:val="18"/>
                <w:szCs w:val="18"/>
              </w:rPr>
              <w:t>Manage</w:t>
            </w:r>
            <w:r w:rsidR="001E441D" w:rsidRPr="003E4A7E">
              <w:rPr>
                <w:sz w:val="18"/>
                <w:szCs w:val="18"/>
              </w:rPr>
              <w:t xml:space="preserve"> Children Welfare Board at </w:t>
            </w:r>
            <w:r w:rsidRPr="003E4A7E">
              <w:rPr>
                <w:sz w:val="18"/>
                <w:szCs w:val="18"/>
              </w:rPr>
              <w:t>national, D</w:t>
            </w:r>
            <w:r w:rsidR="008504B1" w:rsidRPr="003E4A7E">
              <w:rPr>
                <w:sz w:val="18"/>
                <w:szCs w:val="18"/>
              </w:rPr>
              <w:t>istrict and upazillas;</w:t>
            </w:r>
          </w:p>
          <w:p w:rsidR="001E441D" w:rsidRPr="003E4A7E" w:rsidRDefault="008A7480" w:rsidP="00DB313A">
            <w:pPr>
              <w:pStyle w:val="ListParagraph"/>
              <w:numPr>
                <w:ilvl w:val="0"/>
                <w:numId w:val="38"/>
              </w:numPr>
              <w:spacing w:before="60" w:after="60"/>
              <w:ind w:left="203" w:hanging="180"/>
              <w:jc w:val="both"/>
              <w:rPr>
                <w:sz w:val="18"/>
                <w:szCs w:val="18"/>
              </w:rPr>
            </w:pPr>
            <w:r w:rsidRPr="003E4A7E">
              <w:rPr>
                <w:sz w:val="18"/>
                <w:szCs w:val="18"/>
              </w:rPr>
              <w:t xml:space="preserve">Initiate </w:t>
            </w:r>
            <w:r w:rsidR="001E441D" w:rsidRPr="003E4A7E">
              <w:rPr>
                <w:sz w:val="18"/>
                <w:szCs w:val="18"/>
              </w:rPr>
              <w:t xml:space="preserve">alternative </w:t>
            </w:r>
            <w:r w:rsidRPr="003E4A7E">
              <w:rPr>
                <w:sz w:val="18"/>
                <w:szCs w:val="18"/>
              </w:rPr>
              <w:t>care</w:t>
            </w:r>
            <w:r w:rsidR="001E441D" w:rsidRPr="003E4A7E">
              <w:rPr>
                <w:sz w:val="18"/>
                <w:szCs w:val="18"/>
              </w:rPr>
              <w:t xml:space="preserve"> for </w:t>
            </w:r>
            <w:r w:rsidRPr="003E4A7E">
              <w:rPr>
                <w:sz w:val="18"/>
                <w:szCs w:val="18"/>
              </w:rPr>
              <w:t xml:space="preserve">the </w:t>
            </w:r>
            <w:r w:rsidR="001E441D" w:rsidRPr="003E4A7E">
              <w:rPr>
                <w:sz w:val="18"/>
                <w:szCs w:val="18"/>
              </w:rPr>
              <w:t xml:space="preserve">children </w:t>
            </w:r>
            <w:r w:rsidRPr="003E4A7E">
              <w:rPr>
                <w:sz w:val="18"/>
                <w:szCs w:val="18"/>
              </w:rPr>
              <w:t>contact and conflict with law</w:t>
            </w:r>
            <w:r w:rsidR="008504B1" w:rsidRPr="003E4A7E">
              <w:rPr>
                <w:sz w:val="18"/>
                <w:szCs w:val="18"/>
              </w:rPr>
              <w:t>;</w:t>
            </w:r>
          </w:p>
          <w:p w:rsidR="001E441D" w:rsidRPr="003E4A7E" w:rsidRDefault="008A7480" w:rsidP="00DB313A">
            <w:pPr>
              <w:pStyle w:val="ListParagraph"/>
              <w:numPr>
                <w:ilvl w:val="0"/>
                <w:numId w:val="38"/>
              </w:numPr>
              <w:spacing w:before="60" w:after="60"/>
              <w:ind w:left="203" w:hanging="180"/>
              <w:jc w:val="both"/>
              <w:rPr>
                <w:sz w:val="18"/>
                <w:szCs w:val="18"/>
              </w:rPr>
            </w:pPr>
            <w:r w:rsidRPr="003E4A7E">
              <w:rPr>
                <w:sz w:val="18"/>
                <w:szCs w:val="18"/>
              </w:rPr>
              <w:t>Manage the activities of the</w:t>
            </w:r>
            <w:r w:rsidR="001E441D" w:rsidRPr="003E4A7E">
              <w:rPr>
                <w:sz w:val="18"/>
                <w:szCs w:val="18"/>
              </w:rPr>
              <w:t xml:space="preserve"> </w:t>
            </w:r>
            <w:r w:rsidRPr="003E4A7E">
              <w:rPr>
                <w:sz w:val="18"/>
                <w:szCs w:val="18"/>
              </w:rPr>
              <w:t>T</w:t>
            </w:r>
            <w:r w:rsidR="001E441D" w:rsidRPr="003E4A7E">
              <w:rPr>
                <w:sz w:val="18"/>
                <w:szCs w:val="18"/>
              </w:rPr>
              <w:t xml:space="preserve">ask </w:t>
            </w:r>
            <w:r w:rsidRPr="003E4A7E">
              <w:rPr>
                <w:sz w:val="18"/>
                <w:szCs w:val="18"/>
              </w:rPr>
              <w:t>F</w:t>
            </w:r>
            <w:r w:rsidR="001E441D" w:rsidRPr="003E4A7E">
              <w:rPr>
                <w:sz w:val="18"/>
                <w:szCs w:val="18"/>
              </w:rPr>
              <w:t xml:space="preserve">orce to </w:t>
            </w:r>
            <w:r w:rsidRPr="003E4A7E">
              <w:rPr>
                <w:sz w:val="18"/>
                <w:szCs w:val="18"/>
              </w:rPr>
              <w:t>release</w:t>
            </w:r>
            <w:r w:rsidR="001E441D" w:rsidRPr="003E4A7E">
              <w:rPr>
                <w:sz w:val="18"/>
                <w:szCs w:val="18"/>
              </w:rPr>
              <w:t xml:space="preserve"> imprisoned children</w:t>
            </w:r>
            <w:r w:rsidR="008504B1" w:rsidRPr="003E4A7E">
              <w:rPr>
                <w:sz w:val="18"/>
                <w:szCs w:val="18"/>
              </w:rPr>
              <w:t>.</w:t>
            </w:r>
          </w:p>
        </w:tc>
      </w:tr>
      <w:tr w:rsidR="001E441D" w:rsidRPr="003E4A7E" w:rsidTr="001E441D">
        <w:tc>
          <w:tcPr>
            <w:tcW w:w="3556" w:type="dxa"/>
            <w:shd w:val="clear" w:color="auto" w:fill="auto"/>
          </w:tcPr>
          <w:p w:rsidR="001E441D" w:rsidRPr="003E4A7E" w:rsidRDefault="001E441D" w:rsidP="00DB313A">
            <w:pPr>
              <w:spacing w:before="60" w:after="60" w:line="276" w:lineRule="auto"/>
              <w:jc w:val="both"/>
              <w:rPr>
                <w:rFonts w:ascii="Calibri" w:hAnsi="Calibri"/>
                <w:sz w:val="18"/>
                <w:szCs w:val="18"/>
              </w:rPr>
            </w:pPr>
            <w:permStart w:id="1336437231" w:edGrp="everyone" w:colFirst="0" w:colLast="0"/>
            <w:permStart w:id="1128469336" w:edGrp="everyone" w:colFirst="1" w:colLast="1"/>
            <w:permEnd w:id="964655099"/>
            <w:permEnd w:id="272792200"/>
            <w:r w:rsidRPr="003E4A7E">
              <w:rPr>
                <w:rFonts w:ascii="Calibri" w:hAnsi="Calibri"/>
                <w:b/>
                <w:sz w:val="18"/>
                <w:szCs w:val="18"/>
              </w:rPr>
              <w:t xml:space="preserve">Persons with Disabilities Rights and Protection Act, 2013: </w:t>
            </w:r>
            <w:r w:rsidRPr="003E4A7E">
              <w:rPr>
                <w:rFonts w:ascii="Calibri" w:hAnsi="Calibri"/>
                <w:sz w:val="18"/>
                <w:szCs w:val="18"/>
              </w:rPr>
              <w:t xml:space="preserve">This Act was formulated to </w:t>
            </w:r>
            <w:r w:rsidR="00B87A64" w:rsidRPr="003E4A7E">
              <w:rPr>
                <w:rFonts w:ascii="Calibri" w:hAnsi="Calibri"/>
                <w:sz w:val="18"/>
                <w:szCs w:val="18"/>
              </w:rPr>
              <w:t>fulfill</w:t>
            </w:r>
            <w:r w:rsidRPr="003E4A7E">
              <w:rPr>
                <w:rFonts w:ascii="Calibri" w:hAnsi="Calibri"/>
                <w:sz w:val="18"/>
                <w:szCs w:val="18"/>
              </w:rPr>
              <w:t xml:space="preserve"> the state’s constitutional obligation to safeguard the interest of the disables and to be true to its international commitment as a signatory of the UN charter for the rights of children. This Act aims to ensure overall development and social dignity of all children who are deaf and dumb, visually impaired, and have certain forms of neurotic disorders. </w:t>
            </w:r>
          </w:p>
        </w:tc>
        <w:tc>
          <w:tcPr>
            <w:tcW w:w="3636" w:type="dxa"/>
            <w:shd w:val="clear" w:color="auto" w:fill="auto"/>
          </w:tcPr>
          <w:p w:rsidR="001E441D" w:rsidRPr="003E4A7E" w:rsidRDefault="001E441D" w:rsidP="00DB313A">
            <w:pPr>
              <w:pStyle w:val="ListParagraph"/>
              <w:numPr>
                <w:ilvl w:val="0"/>
                <w:numId w:val="39"/>
              </w:numPr>
              <w:spacing w:before="60" w:after="60"/>
              <w:ind w:left="203" w:hanging="180"/>
              <w:jc w:val="both"/>
              <w:rPr>
                <w:sz w:val="18"/>
                <w:szCs w:val="18"/>
              </w:rPr>
            </w:pPr>
            <w:r w:rsidRPr="003E4A7E">
              <w:rPr>
                <w:sz w:val="18"/>
                <w:szCs w:val="18"/>
              </w:rPr>
              <w:t xml:space="preserve">Provide cochlear implant services to </w:t>
            </w:r>
            <w:r w:rsidR="008A7480" w:rsidRPr="003E4A7E">
              <w:rPr>
                <w:sz w:val="18"/>
                <w:szCs w:val="18"/>
              </w:rPr>
              <w:t>the hearing challenged children</w:t>
            </w:r>
            <w:r w:rsidR="008504B1" w:rsidRPr="003E4A7E">
              <w:rPr>
                <w:sz w:val="18"/>
                <w:szCs w:val="18"/>
              </w:rPr>
              <w:t>;</w:t>
            </w:r>
          </w:p>
          <w:p w:rsidR="001E441D" w:rsidRPr="003E4A7E" w:rsidRDefault="008A7480" w:rsidP="00DB313A">
            <w:pPr>
              <w:pStyle w:val="ListParagraph"/>
              <w:numPr>
                <w:ilvl w:val="0"/>
                <w:numId w:val="39"/>
              </w:numPr>
              <w:spacing w:before="60" w:after="60"/>
              <w:ind w:left="203" w:hanging="180"/>
              <w:jc w:val="both"/>
              <w:rPr>
                <w:sz w:val="18"/>
                <w:szCs w:val="18"/>
              </w:rPr>
            </w:pPr>
            <w:r w:rsidRPr="003E4A7E">
              <w:rPr>
                <w:sz w:val="18"/>
                <w:szCs w:val="18"/>
              </w:rPr>
              <w:t>Manage</w:t>
            </w:r>
            <w:r w:rsidR="001E441D" w:rsidRPr="003E4A7E">
              <w:rPr>
                <w:sz w:val="18"/>
                <w:szCs w:val="18"/>
              </w:rPr>
              <w:t xml:space="preserve"> schools for visually </w:t>
            </w:r>
            <w:r w:rsidRPr="003E4A7E">
              <w:rPr>
                <w:sz w:val="18"/>
                <w:szCs w:val="18"/>
              </w:rPr>
              <w:t>challenged children</w:t>
            </w:r>
            <w:r w:rsidR="008504B1" w:rsidRPr="003E4A7E">
              <w:rPr>
                <w:sz w:val="18"/>
                <w:szCs w:val="18"/>
              </w:rPr>
              <w:t>;</w:t>
            </w:r>
          </w:p>
          <w:p w:rsidR="001E441D" w:rsidRPr="003E4A7E" w:rsidRDefault="008A7480" w:rsidP="00DB313A">
            <w:pPr>
              <w:pStyle w:val="ListParagraph"/>
              <w:numPr>
                <w:ilvl w:val="0"/>
                <w:numId w:val="39"/>
              </w:numPr>
              <w:spacing w:before="60" w:after="60"/>
              <w:ind w:left="203" w:hanging="180"/>
              <w:jc w:val="both"/>
              <w:rPr>
                <w:sz w:val="18"/>
                <w:szCs w:val="18"/>
              </w:rPr>
            </w:pPr>
            <w:r w:rsidRPr="003E4A7E">
              <w:rPr>
                <w:sz w:val="18"/>
                <w:szCs w:val="18"/>
              </w:rPr>
              <w:t>Manage</w:t>
            </w:r>
            <w:r w:rsidR="001E441D" w:rsidRPr="003E4A7E">
              <w:rPr>
                <w:sz w:val="18"/>
                <w:szCs w:val="18"/>
              </w:rPr>
              <w:t xml:space="preserve"> schools for </w:t>
            </w:r>
            <w:r w:rsidRPr="003E4A7E">
              <w:rPr>
                <w:sz w:val="18"/>
                <w:szCs w:val="18"/>
              </w:rPr>
              <w:t>hearing and speech challenged</w:t>
            </w:r>
            <w:r w:rsidR="001E441D" w:rsidRPr="003E4A7E">
              <w:rPr>
                <w:sz w:val="18"/>
                <w:szCs w:val="18"/>
              </w:rPr>
              <w:t xml:space="preserve"> children</w:t>
            </w:r>
            <w:r w:rsidR="008504B1" w:rsidRPr="003E4A7E">
              <w:rPr>
                <w:sz w:val="18"/>
                <w:szCs w:val="18"/>
              </w:rPr>
              <w:t>;</w:t>
            </w:r>
          </w:p>
          <w:p w:rsidR="001E441D" w:rsidRPr="003E4A7E" w:rsidRDefault="00BA61EF" w:rsidP="00DB313A">
            <w:pPr>
              <w:pStyle w:val="ListParagraph"/>
              <w:numPr>
                <w:ilvl w:val="0"/>
                <w:numId w:val="39"/>
              </w:numPr>
              <w:spacing w:before="60" w:after="60"/>
              <w:ind w:left="203" w:hanging="180"/>
              <w:jc w:val="both"/>
              <w:rPr>
                <w:sz w:val="18"/>
                <w:szCs w:val="18"/>
              </w:rPr>
            </w:pPr>
            <w:r w:rsidRPr="003E4A7E">
              <w:rPr>
                <w:sz w:val="18"/>
                <w:szCs w:val="18"/>
              </w:rPr>
              <w:t>Manage</w:t>
            </w:r>
            <w:r w:rsidR="001E441D" w:rsidRPr="003E4A7E">
              <w:rPr>
                <w:sz w:val="18"/>
                <w:szCs w:val="18"/>
              </w:rPr>
              <w:t xml:space="preserve"> specialized cent</w:t>
            </w:r>
            <w:r w:rsidR="00B87A64" w:rsidRPr="003E4A7E">
              <w:rPr>
                <w:sz w:val="18"/>
                <w:szCs w:val="18"/>
              </w:rPr>
              <w:t xml:space="preserve">ers </w:t>
            </w:r>
            <w:r w:rsidR="001E441D" w:rsidRPr="003E4A7E">
              <w:rPr>
                <w:sz w:val="18"/>
                <w:szCs w:val="18"/>
              </w:rPr>
              <w:t xml:space="preserve">for mentally </w:t>
            </w:r>
            <w:r w:rsidRPr="003E4A7E">
              <w:rPr>
                <w:sz w:val="18"/>
                <w:szCs w:val="18"/>
              </w:rPr>
              <w:t>challenged</w:t>
            </w:r>
            <w:r w:rsidR="001E441D" w:rsidRPr="003E4A7E">
              <w:rPr>
                <w:sz w:val="18"/>
                <w:szCs w:val="18"/>
              </w:rPr>
              <w:t xml:space="preserve"> children</w:t>
            </w:r>
            <w:r w:rsidR="008504B1" w:rsidRPr="003E4A7E">
              <w:rPr>
                <w:sz w:val="18"/>
                <w:szCs w:val="18"/>
              </w:rPr>
              <w:t>;</w:t>
            </w:r>
          </w:p>
          <w:p w:rsidR="00BA61EF" w:rsidRPr="003E4A7E" w:rsidRDefault="00BA61EF" w:rsidP="00DB313A">
            <w:pPr>
              <w:pStyle w:val="ListParagraph"/>
              <w:numPr>
                <w:ilvl w:val="0"/>
                <w:numId w:val="39"/>
              </w:numPr>
              <w:spacing w:before="60" w:after="60"/>
              <w:ind w:left="203" w:hanging="180"/>
              <w:jc w:val="both"/>
              <w:rPr>
                <w:sz w:val="18"/>
                <w:szCs w:val="18"/>
              </w:rPr>
            </w:pPr>
            <w:r w:rsidRPr="003E4A7E">
              <w:rPr>
                <w:sz w:val="18"/>
                <w:szCs w:val="18"/>
              </w:rPr>
              <w:t>Manage</w:t>
            </w:r>
            <w:r w:rsidR="001E441D" w:rsidRPr="003E4A7E">
              <w:rPr>
                <w:sz w:val="18"/>
                <w:szCs w:val="18"/>
              </w:rPr>
              <w:t xml:space="preserve"> </w:t>
            </w:r>
            <w:r w:rsidRPr="003E4A7E">
              <w:rPr>
                <w:sz w:val="18"/>
                <w:szCs w:val="18"/>
              </w:rPr>
              <w:t xml:space="preserve">integrated schools for the </w:t>
            </w:r>
            <w:r w:rsidR="00B87A64" w:rsidRPr="003E4A7E">
              <w:rPr>
                <w:sz w:val="18"/>
                <w:szCs w:val="18"/>
              </w:rPr>
              <w:t>v</w:t>
            </w:r>
            <w:r w:rsidRPr="003E4A7E">
              <w:rPr>
                <w:sz w:val="18"/>
                <w:szCs w:val="18"/>
              </w:rPr>
              <w:t>isually challenged children</w:t>
            </w:r>
            <w:r w:rsidR="008504B1" w:rsidRPr="003E4A7E">
              <w:rPr>
                <w:sz w:val="18"/>
                <w:szCs w:val="18"/>
              </w:rPr>
              <w:t>;</w:t>
            </w:r>
          </w:p>
          <w:p w:rsidR="001E441D" w:rsidRPr="003E4A7E" w:rsidRDefault="001E441D" w:rsidP="00DB313A">
            <w:pPr>
              <w:pStyle w:val="ListParagraph"/>
              <w:numPr>
                <w:ilvl w:val="0"/>
                <w:numId w:val="39"/>
              </w:numPr>
              <w:spacing w:before="60" w:after="60"/>
              <w:ind w:left="203" w:hanging="180"/>
              <w:jc w:val="both"/>
              <w:rPr>
                <w:sz w:val="18"/>
                <w:szCs w:val="18"/>
              </w:rPr>
            </w:pPr>
            <w:r w:rsidRPr="003E4A7E">
              <w:rPr>
                <w:sz w:val="18"/>
                <w:szCs w:val="18"/>
              </w:rPr>
              <w:t>Provide salaries for teachers of non-government schools for children with disabi</w:t>
            </w:r>
            <w:r w:rsidR="008504B1" w:rsidRPr="003E4A7E">
              <w:rPr>
                <w:sz w:val="18"/>
                <w:szCs w:val="18"/>
              </w:rPr>
              <w:t>lities;</w:t>
            </w:r>
            <w:r w:rsidRPr="003E4A7E">
              <w:rPr>
                <w:sz w:val="18"/>
                <w:szCs w:val="18"/>
              </w:rPr>
              <w:t xml:space="preserve"> </w:t>
            </w:r>
          </w:p>
          <w:p w:rsidR="001E441D" w:rsidRPr="003E4A7E" w:rsidRDefault="001E441D" w:rsidP="00DB313A">
            <w:pPr>
              <w:pStyle w:val="ListParagraph"/>
              <w:numPr>
                <w:ilvl w:val="0"/>
                <w:numId w:val="39"/>
              </w:numPr>
              <w:spacing w:before="60" w:after="60"/>
              <w:ind w:left="203" w:hanging="180"/>
              <w:jc w:val="both"/>
              <w:rPr>
                <w:sz w:val="18"/>
                <w:szCs w:val="18"/>
              </w:rPr>
            </w:pPr>
            <w:r w:rsidRPr="003E4A7E">
              <w:rPr>
                <w:sz w:val="18"/>
                <w:szCs w:val="18"/>
              </w:rPr>
              <w:t xml:space="preserve">Arrange training for </w:t>
            </w:r>
            <w:r w:rsidR="008504B1" w:rsidRPr="003E4A7E">
              <w:rPr>
                <w:sz w:val="18"/>
                <w:szCs w:val="18"/>
              </w:rPr>
              <w:t>physically challenged children;</w:t>
            </w:r>
          </w:p>
          <w:p w:rsidR="001E441D" w:rsidRPr="003E4A7E" w:rsidRDefault="00BA61EF" w:rsidP="00DB313A">
            <w:pPr>
              <w:pStyle w:val="ListParagraph"/>
              <w:numPr>
                <w:ilvl w:val="0"/>
                <w:numId w:val="39"/>
              </w:numPr>
              <w:spacing w:before="60" w:after="60"/>
              <w:ind w:left="203" w:hanging="180"/>
              <w:jc w:val="both"/>
              <w:rPr>
                <w:sz w:val="18"/>
                <w:szCs w:val="18"/>
              </w:rPr>
            </w:pPr>
            <w:r w:rsidRPr="003E4A7E">
              <w:rPr>
                <w:sz w:val="18"/>
                <w:szCs w:val="18"/>
              </w:rPr>
              <w:t>Manage</w:t>
            </w:r>
            <w:r w:rsidR="001E441D" w:rsidRPr="003E4A7E">
              <w:rPr>
                <w:sz w:val="18"/>
                <w:szCs w:val="18"/>
              </w:rPr>
              <w:t xml:space="preserve"> technical training cent</w:t>
            </w:r>
            <w:r w:rsidR="00B50FCC" w:rsidRPr="003E4A7E">
              <w:rPr>
                <w:sz w:val="18"/>
                <w:szCs w:val="18"/>
              </w:rPr>
              <w:t>er</w:t>
            </w:r>
            <w:r w:rsidR="001E441D" w:rsidRPr="003E4A7E">
              <w:rPr>
                <w:sz w:val="18"/>
                <w:szCs w:val="18"/>
              </w:rPr>
              <w:t xml:space="preserve">s for </w:t>
            </w:r>
            <w:r w:rsidR="001E441D" w:rsidRPr="003E4A7E">
              <w:rPr>
                <w:sz w:val="18"/>
                <w:szCs w:val="18"/>
              </w:rPr>
              <w:lastRenderedPageBreak/>
              <w:t>orphans and children</w:t>
            </w:r>
            <w:r w:rsidRPr="003E4A7E">
              <w:rPr>
                <w:sz w:val="18"/>
                <w:szCs w:val="18"/>
              </w:rPr>
              <w:t xml:space="preserve"> with disabilities</w:t>
            </w:r>
            <w:r w:rsidR="008504B1" w:rsidRPr="003E4A7E">
              <w:rPr>
                <w:sz w:val="18"/>
                <w:szCs w:val="18"/>
              </w:rPr>
              <w:t>;</w:t>
            </w:r>
          </w:p>
          <w:p w:rsidR="001E441D" w:rsidRPr="003E4A7E" w:rsidRDefault="001E441D" w:rsidP="00DB313A">
            <w:pPr>
              <w:pStyle w:val="ListParagraph"/>
              <w:numPr>
                <w:ilvl w:val="0"/>
                <w:numId w:val="39"/>
              </w:numPr>
              <w:spacing w:before="60" w:after="60"/>
              <w:ind w:left="203" w:hanging="180"/>
              <w:jc w:val="both"/>
              <w:rPr>
                <w:sz w:val="18"/>
                <w:szCs w:val="18"/>
              </w:rPr>
            </w:pPr>
            <w:r w:rsidRPr="003E4A7E">
              <w:rPr>
                <w:sz w:val="18"/>
                <w:szCs w:val="18"/>
              </w:rPr>
              <w:t>Develop</w:t>
            </w:r>
            <w:r w:rsidR="00B50FCC" w:rsidRPr="003E4A7E">
              <w:rPr>
                <w:sz w:val="18"/>
                <w:szCs w:val="18"/>
              </w:rPr>
              <w:t xml:space="preserve"> </w:t>
            </w:r>
            <w:r w:rsidRPr="003E4A7E">
              <w:rPr>
                <w:sz w:val="18"/>
                <w:szCs w:val="18"/>
              </w:rPr>
              <w:t>and expan</w:t>
            </w:r>
            <w:r w:rsidR="00B50FCC" w:rsidRPr="003E4A7E">
              <w:rPr>
                <w:sz w:val="18"/>
                <w:szCs w:val="18"/>
              </w:rPr>
              <w:t>d</w:t>
            </w:r>
            <w:r w:rsidRPr="003E4A7E">
              <w:rPr>
                <w:sz w:val="18"/>
                <w:szCs w:val="18"/>
              </w:rPr>
              <w:t xml:space="preserve"> the</w:t>
            </w:r>
            <w:r w:rsidR="00B50FCC" w:rsidRPr="003E4A7E">
              <w:rPr>
                <w:sz w:val="18"/>
                <w:szCs w:val="18"/>
              </w:rPr>
              <w:t xml:space="preserve"> scope of</w:t>
            </w:r>
            <w:r w:rsidR="003E4A7E" w:rsidRPr="003E4A7E">
              <w:rPr>
                <w:sz w:val="18"/>
                <w:szCs w:val="18"/>
              </w:rPr>
              <w:t xml:space="preserve"> </w:t>
            </w:r>
            <w:r w:rsidRPr="003E4A7E">
              <w:rPr>
                <w:sz w:val="18"/>
                <w:szCs w:val="18"/>
              </w:rPr>
              <w:t>‘P</w:t>
            </w:r>
            <w:r w:rsidR="00BA61EF" w:rsidRPr="003E4A7E">
              <w:rPr>
                <w:sz w:val="18"/>
                <w:szCs w:val="18"/>
              </w:rPr>
              <w:t>RAYAS</w:t>
            </w:r>
            <w:r w:rsidR="00B50FCC" w:rsidRPr="003E4A7E">
              <w:rPr>
                <w:sz w:val="18"/>
                <w:szCs w:val="18"/>
              </w:rPr>
              <w:t xml:space="preserve">’ </w:t>
            </w:r>
            <w:r w:rsidR="00BA61EF" w:rsidRPr="003E4A7E">
              <w:rPr>
                <w:sz w:val="18"/>
                <w:szCs w:val="18"/>
              </w:rPr>
              <w:t>Schools for Children with Autism</w:t>
            </w:r>
            <w:r w:rsidRPr="003E4A7E">
              <w:rPr>
                <w:sz w:val="18"/>
                <w:szCs w:val="18"/>
              </w:rPr>
              <w:t xml:space="preserve"> </w:t>
            </w:r>
            <w:r w:rsidR="008504B1" w:rsidRPr="003E4A7E">
              <w:rPr>
                <w:sz w:val="18"/>
                <w:szCs w:val="18"/>
              </w:rPr>
              <w:t>in Dhaka cantonment;</w:t>
            </w:r>
          </w:p>
          <w:p w:rsidR="00BA61EF" w:rsidRPr="003E4A7E" w:rsidRDefault="001E441D" w:rsidP="00DB313A">
            <w:pPr>
              <w:pStyle w:val="ListParagraph"/>
              <w:numPr>
                <w:ilvl w:val="0"/>
                <w:numId w:val="39"/>
              </w:numPr>
              <w:spacing w:before="60" w:after="60"/>
              <w:ind w:left="203" w:hanging="180"/>
              <w:jc w:val="both"/>
              <w:rPr>
                <w:sz w:val="18"/>
                <w:szCs w:val="18"/>
              </w:rPr>
            </w:pPr>
            <w:r w:rsidRPr="003E4A7E">
              <w:rPr>
                <w:sz w:val="18"/>
                <w:szCs w:val="18"/>
              </w:rPr>
              <w:t xml:space="preserve">Establish and expand hostel for visually </w:t>
            </w:r>
            <w:r w:rsidR="00BA61EF" w:rsidRPr="003E4A7E">
              <w:rPr>
                <w:sz w:val="18"/>
                <w:szCs w:val="18"/>
              </w:rPr>
              <w:t xml:space="preserve">challenged </w:t>
            </w:r>
            <w:r w:rsidRPr="003E4A7E">
              <w:rPr>
                <w:sz w:val="18"/>
                <w:szCs w:val="18"/>
              </w:rPr>
              <w:t xml:space="preserve">children (Girls-6 months, Boys- 5 </w:t>
            </w:r>
            <w:r w:rsidR="008504B1" w:rsidRPr="003E4A7E">
              <w:rPr>
                <w:sz w:val="18"/>
                <w:szCs w:val="18"/>
              </w:rPr>
              <w:t>units, expansion-20 units);</w:t>
            </w:r>
          </w:p>
          <w:p w:rsidR="00BA61EF" w:rsidRPr="003E4A7E" w:rsidRDefault="00B50FCC" w:rsidP="00DB313A">
            <w:pPr>
              <w:pStyle w:val="ListParagraph"/>
              <w:numPr>
                <w:ilvl w:val="0"/>
                <w:numId w:val="39"/>
              </w:numPr>
              <w:spacing w:before="60" w:after="60"/>
              <w:ind w:left="203" w:hanging="180"/>
              <w:jc w:val="both"/>
              <w:rPr>
                <w:sz w:val="18"/>
                <w:szCs w:val="18"/>
              </w:rPr>
            </w:pPr>
            <w:r w:rsidRPr="003E4A7E">
              <w:rPr>
                <w:sz w:val="18"/>
                <w:szCs w:val="18"/>
              </w:rPr>
              <w:t>Construct</w:t>
            </w:r>
            <w:r w:rsidR="00BA61EF" w:rsidRPr="003E4A7E">
              <w:rPr>
                <w:sz w:val="18"/>
                <w:szCs w:val="18"/>
              </w:rPr>
              <w:t xml:space="preserve"> </w:t>
            </w:r>
            <w:r w:rsidR="00BA61EF" w:rsidRPr="003E4A7E">
              <w:rPr>
                <w:rFonts w:cs="Vrinda"/>
                <w:sz w:val="18"/>
                <w:szCs w:val="18"/>
                <w:lang w:bidi="bn-IN"/>
              </w:rPr>
              <w:t>SWID</w:t>
            </w:r>
            <w:r w:rsidR="00BA61EF" w:rsidRPr="003E4A7E">
              <w:rPr>
                <w:sz w:val="18"/>
                <w:szCs w:val="18"/>
              </w:rPr>
              <w:t xml:space="preserve"> school </w:t>
            </w:r>
            <w:r w:rsidR="008504B1" w:rsidRPr="003E4A7E">
              <w:rPr>
                <w:sz w:val="18"/>
                <w:szCs w:val="18"/>
              </w:rPr>
              <w:t xml:space="preserve">building </w:t>
            </w:r>
            <w:r w:rsidR="00BA61EF" w:rsidRPr="003E4A7E">
              <w:rPr>
                <w:sz w:val="18"/>
                <w:szCs w:val="18"/>
              </w:rPr>
              <w:t xml:space="preserve">for mentally </w:t>
            </w:r>
            <w:r w:rsidR="008504B1" w:rsidRPr="003E4A7E">
              <w:rPr>
                <w:sz w:val="18"/>
                <w:szCs w:val="18"/>
              </w:rPr>
              <w:t>challenged</w:t>
            </w:r>
            <w:r w:rsidR="00BA61EF" w:rsidRPr="003E4A7E">
              <w:rPr>
                <w:sz w:val="18"/>
                <w:szCs w:val="18"/>
              </w:rPr>
              <w:t xml:space="preserve"> children in Jamalpur district</w:t>
            </w:r>
            <w:r w:rsidR="008504B1" w:rsidRPr="003E4A7E">
              <w:rPr>
                <w:sz w:val="18"/>
                <w:szCs w:val="18"/>
              </w:rPr>
              <w:t>;</w:t>
            </w:r>
          </w:p>
          <w:p w:rsidR="00BA61EF" w:rsidRPr="003E4A7E" w:rsidRDefault="00B50FCC" w:rsidP="00DB313A">
            <w:pPr>
              <w:pStyle w:val="ListParagraph"/>
              <w:numPr>
                <w:ilvl w:val="0"/>
                <w:numId w:val="39"/>
              </w:numPr>
              <w:spacing w:before="60" w:after="60"/>
              <w:ind w:left="203" w:hanging="180"/>
              <w:rPr>
                <w:sz w:val="18"/>
                <w:szCs w:val="18"/>
              </w:rPr>
            </w:pPr>
            <w:r w:rsidRPr="003E4A7E">
              <w:rPr>
                <w:sz w:val="18"/>
                <w:szCs w:val="18"/>
              </w:rPr>
              <w:t>Carry on s</w:t>
            </w:r>
            <w:r w:rsidR="00BA61EF" w:rsidRPr="003E4A7E">
              <w:rPr>
                <w:sz w:val="18"/>
                <w:szCs w:val="18"/>
              </w:rPr>
              <w:t xml:space="preserve">ustainable socio-economic development and rehabilitation programs for underprivileged and </w:t>
            </w:r>
            <w:r w:rsidR="008504B1" w:rsidRPr="003E4A7E">
              <w:rPr>
                <w:sz w:val="18"/>
                <w:szCs w:val="18"/>
              </w:rPr>
              <w:t>persons with disability</w:t>
            </w:r>
            <w:r w:rsidR="00BA61EF" w:rsidRPr="003E4A7E">
              <w:rPr>
                <w:sz w:val="18"/>
                <w:szCs w:val="18"/>
              </w:rPr>
              <w:t xml:space="preserve"> and </w:t>
            </w:r>
            <w:r w:rsidR="00251186" w:rsidRPr="003E4A7E">
              <w:rPr>
                <w:sz w:val="18"/>
                <w:szCs w:val="18"/>
              </w:rPr>
              <w:t xml:space="preserve">children with </w:t>
            </w:r>
            <w:r w:rsidR="00BA61EF" w:rsidRPr="003E4A7E">
              <w:rPr>
                <w:sz w:val="18"/>
                <w:szCs w:val="18"/>
              </w:rPr>
              <w:t>auti</w:t>
            </w:r>
            <w:r w:rsidR="00251186" w:rsidRPr="003E4A7E">
              <w:rPr>
                <w:sz w:val="18"/>
                <w:szCs w:val="18"/>
              </w:rPr>
              <w:t>sm</w:t>
            </w:r>
            <w:r w:rsidR="00BA61EF" w:rsidRPr="003E4A7E">
              <w:rPr>
                <w:sz w:val="18"/>
                <w:szCs w:val="18"/>
              </w:rPr>
              <w:t xml:space="preserve"> through special education, health ca</w:t>
            </w:r>
            <w:r w:rsidR="00043498" w:rsidRPr="003E4A7E">
              <w:rPr>
                <w:sz w:val="18"/>
                <w:szCs w:val="18"/>
              </w:rPr>
              <w:t xml:space="preserve">re and various </w:t>
            </w:r>
            <w:r w:rsidRPr="003E4A7E">
              <w:rPr>
                <w:sz w:val="18"/>
                <w:szCs w:val="18"/>
              </w:rPr>
              <w:t xml:space="preserve">other </w:t>
            </w:r>
            <w:r w:rsidR="00043498" w:rsidRPr="003E4A7E">
              <w:rPr>
                <w:sz w:val="18"/>
                <w:szCs w:val="18"/>
              </w:rPr>
              <w:t>training program</w:t>
            </w:r>
            <w:r w:rsidRPr="003E4A7E">
              <w:rPr>
                <w:sz w:val="18"/>
                <w:szCs w:val="18"/>
              </w:rPr>
              <w:t>s</w:t>
            </w:r>
            <w:r w:rsidR="00BA61EF" w:rsidRPr="003E4A7E">
              <w:rPr>
                <w:sz w:val="18"/>
                <w:szCs w:val="18"/>
              </w:rPr>
              <w:t>;</w:t>
            </w:r>
          </w:p>
          <w:p w:rsidR="00BA61EF" w:rsidRPr="003E4A7E" w:rsidRDefault="00BA61EF" w:rsidP="00DB313A">
            <w:pPr>
              <w:pStyle w:val="ListParagraph"/>
              <w:numPr>
                <w:ilvl w:val="0"/>
                <w:numId w:val="39"/>
              </w:numPr>
              <w:spacing w:before="60" w:after="60"/>
              <w:ind w:left="203" w:hanging="180"/>
              <w:rPr>
                <w:sz w:val="18"/>
                <w:szCs w:val="18"/>
              </w:rPr>
            </w:pPr>
            <w:r w:rsidRPr="003E4A7E">
              <w:rPr>
                <w:sz w:val="18"/>
                <w:szCs w:val="18"/>
              </w:rPr>
              <w:t>Expan</w:t>
            </w:r>
            <w:r w:rsidR="00251186" w:rsidRPr="003E4A7E">
              <w:rPr>
                <w:sz w:val="18"/>
                <w:szCs w:val="18"/>
              </w:rPr>
              <w:t>d</w:t>
            </w:r>
            <w:r w:rsidRPr="003E4A7E">
              <w:rPr>
                <w:sz w:val="18"/>
                <w:szCs w:val="18"/>
              </w:rPr>
              <w:t xml:space="preserve"> and develop </w:t>
            </w:r>
            <w:r w:rsidR="00251186" w:rsidRPr="003E4A7E">
              <w:rPr>
                <w:sz w:val="18"/>
                <w:szCs w:val="18"/>
              </w:rPr>
              <w:t xml:space="preserve">scope </w:t>
            </w:r>
            <w:r w:rsidRPr="003E4A7E">
              <w:rPr>
                <w:sz w:val="18"/>
                <w:szCs w:val="18"/>
              </w:rPr>
              <w:t xml:space="preserve">of </w:t>
            </w:r>
            <w:r w:rsidR="008504B1" w:rsidRPr="003E4A7E">
              <w:rPr>
                <w:sz w:val="18"/>
                <w:szCs w:val="18"/>
              </w:rPr>
              <w:t>‘PRAYAS</w:t>
            </w:r>
            <w:r w:rsidR="00251186" w:rsidRPr="003E4A7E">
              <w:rPr>
                <w:sz w:val="18"/>
                <w:szCs w:val="18"/>
              </w:rPr>
              <w:t>’</w:t>
            </w:r>
            <w:r w:rsidR="008504B1" w:rsidRPr="003E4A7E">
              <w:rPr>
                <w:sz w:val="18"/>
                <w:szCs w:val="18"/>
              </w:rPr>
              <w:t xml:space="preserve"> Schools for Children with Autism at </w:t>
            </w:r>
            <w:r w:rsidRPr="003E4A7E">
              <w:rPr>
                <w:sz w:val="18"/>
                <w:szCs w:val="18"/>
              </w:rPr>
              <w:t>Jahangirabad Cantonm</w:t>
            </w:r>
            <w:r w:rsidR="008504B1" w:rsidRPr="003E4A7E">
              <w:rPr>
                <w:sz w:val="18"/>
                <w:szCs w:val="18"/>
              </w:rPr>
              <w:t>ent, Bogra;</w:t>
            </w:r>
          </w:p>
          <w:p w:rsidR="00BA61EF" w:rsidRPr="003E4A7E" w:rsidRDefault="00251186" w:rsidP="00DB313A">
            <w:pPr>
              <w:pStyle w:val="ListParagraph"/>
              <w:numPr>
                <w:ilvl w:val="0"/>
                <w:numId w:val="39"/>
              </w:numPr>
              <w:spacing w:before="60" w:after="60"/>
              <w:ind w:left="203" w:hanging="180"/>
              <w:jc w:val="both"/>
              <w:rPr>
                <w:sz w:val="18"/>
                <w:szCs w:val="18"/>
              </w:rPr>
            </w:pPr>
            <w:r w:rsidRPr="003E4A7E">
              <w:rPr>
                <w:sz w:val="18"/>
                <w:szCs w:val="18"/>
              </w:rPr>
              <w:t>Construct</w:t>
            </w:r>
            <w:r w:rsidR="00BA61EF" w:rsidRPr="003E4A7E">
              <w:rPr>
                <w:sz w:val="18"/>
                <w:szCs w:val="18"/>
              </w:rPr>
              <w:t xml:space="preserve"> a Technical Training and Rehabilitation Center for the Persons with Disabilities, CRP, Manikganj</w:t>
            </w:r>
            <w:r w:rsidR="00043498" w:rsidRPr="003E4A7E">
              <w:rPr>
                <w:sz w:val="18"/>
                <w:szCs w:val="18"/>
              </w:rPr>
              <w:t xml:space="preserve"> </w:t>
            </w:r>
            <w:r w:rsidRPr="003E4A7E">
              <w:rPr>
                <w:sz w:val="18"/>
                <w:szCs w:val="18"/>
              </w:rPr>
              <w:t>;</w:t>
            </w:r>
          </w:p>
        </w:tc>
      </w:tr>
      <w:tr w:rsidR="001E441D" w:rsidRPr="003E4A7E" w:rsidTr="001E441D">
        <w:tc>
          <w:tcPr>
            <w:tcW w:w="3556" w:type="dxa"/>
            <w:shd w:val="clear" w:color="auto" w:fill="auto"/>
          </w:tcPr>
          <w:p w:rsidR="001E441D" w:rsidRPr="003E4A7E" w:rsidRDefault="001E441D" w:rsidP="00DB313A">
            <w:pPr>
              <w:spacing w:before="60" w:after="60" w:line="276" w:lineRule="auto"/>
              <w:jc w:val="both"/>
              <w:rPr>
                <w:rFonts w:ascii="Calibri" w:hAnsi="Calibri"/>
                <w:b/>
                <w:sz w:val="18"/>
                <w:szCs w:val="18"/>
              </w:rPr>
            </w:pPr>
            <w:permStart w:id="2056855570" w:edGrp="everyone" w:colFirst="0" w:colLast="0"/>
            <w:permStart w:id="1289756455" w:edGrp="everyone" w:colFirst="1" w:colLast="1"/>
            <w:permEnd w:id="1336437231"/>
            <w:permEnd w:id="1128469336"/>
            <w:r w:rsidRPr="003E4A7E">
              <w:rPr>
                <w:rFonts w:ascii="Calibri" w:hAnsi="Calibri"/>
                <w:b/>
                <w:sz w:val="18"/>
                <w:szCs w:val="18"/>
              </w:rPr>
              <w:lastRenderedPageBreak/>
              <w:t>National Social Welfare Rules, 2005: T</w:t>
            </w:r>
            <w:r w:rsidRPr="003E4A7E">
              <w:rPr>
                <w:rFonts w:ascii="Calibri" w:hAnsi="Calibri"/>
                <w:sz w:val="18"/>
                <w:szCs w:val="18"/>
              </w:rPr>
              <w:t>he government</w:t>
            </w:r>
            <w:r w:rsidRPr="003E4A7E">
              <w:rPr>
                <w:rFonts w:ascii="Calibri" w:hAnsi="Calibri"/>
                <w:b/>
                <w:sz w:val="18"/>
                <w:szCs w:val="18"/>
              </w:rPr>
              <w:t xml:space="preserve"> </w:t>
            </w:r>
            <w:r w:rsidRPr="003E4A7E">
              <w:rPr>
                <w:rFonts w:ascii="Calibri" w:hAnsi="Calibri"/>
                <w:sz w:val="18"/>
                <w:szCs w:val="18"/>
              </w:rPr>
              <w:t>had</w:t>
            </w:r>
            <w:r w:rsidRPr="003E4A7E">
              <w:rPr>
                <w:rFonts w:ascii="Calibri" w:hAnsi="Calibri"/>
                <w:b/>
                <w:sz w:val="18"/>
                <w:szCs w:val="18"/>
              </w:rPr>
              <w:t xml:space="preserve"> </w:t>
            </w:r>
            <w:r w:rsidRPr="003E4A7E">
              <w:rPr>
                <w:rFonts w:ascii="Calibri" w:hAnsi="Calibri"/>
                <w:sz w:val="18"/>
                <w:szCs w:val="18"/>
              </w:rPr>
              <w:t xml:space="preserve">formulated the national Social welfare Rules in 2005 with the prime objective of improving the socio-cultural conditions of orphans, backward, vulnerable, and disabled children. Lot of actions </w:t>
            </w:r>
            <w:r w:rsidR="00BA0C6F" w:rsidRPr="003E4A7E">
              <w:rPr>
                <w:rFonts w:ascii="Calibri" w:hAnsi="Calibri"/>
                <w:sz w:val="18"/>
                <w:szCs w:val="18"/>
              </w:rPr>
              <w:t>have been taken under</w:t>
            </w:r>
            <w:r w:rsidRPr="003E4A7E">
              <w:rPr>
                <w:rFonts w:ascii="Calibri" w:hAnsi="Calibri"/>
                <w:sz w:val="18"/>
                <w:szCs w:val="18"/>
              </w:rPr>
              <w:t xml:space="preserve"> these rules to improve their quality of life. </w:t>
            </w:r>
          </w:p>
        </w:tc>
        <w:tc>
          <w:tcPr>
            <w:tcW w:w="3636" w:type="dxa"/>
            <w:shd w:val="clear" w:color="auto" w:fill="auto"/>
          </w:tcPr>
          <w:p w:rsidR="001E441D" w:rsidRPr="003E4A7E" w:rsidRDefault="008504B1" w:rsidP="00DB313A">
            <w:pPr>
              <w:pStyle w:val="ListParagraph"/>
              <w:numPr>
                <w:ilvl w:val="0"/>
                <w:numId w:val="39"/>
              </w:numPr>
              <w:spacing w:before="60" w:after="60"/>
              <w:ind w:left="203" w:hanging="180"/>
              <w:jc w:val="both"/>
              <w:rPr>
                <w:sz w:val="18"/>
                <w:szCs w:val="18"/>
              </w:rPr>
            </w:pPr>
            <w:r w:rsidRPr="003E4A7E">
              <w:rPr>
                <w:sz w:val="18"/>
                <w:szCs w:val="18"/>
              </w:rPr>
              <w:t>Manage</w:t>
            </w:r>
            <w:r w:rsidR="001E441D" w:rsidRPr="003E4A7E">
              <w:rPr>
                <w:sz w:val="18"/>
                <w:szCs w:val="18"/>
              </w:rPr>
              <w:t xml:space="preserve"> government </w:t>
            </w:r>
            <w:r w:rsidR="00BA61EF" w:rsidRPr="003E4A7E">
              <w:rPr>
                <w:sz w:val="18"/>
                <w:szCs w:val="18"/>
              </w:rPr>
              <w:t>children homes</w:t>
            </w:r>
            <w:r w:rsidR="001E441D" w:rsidRPr="003E4A7E">
              <w:rPr>
                <w:sz w:val="18"/>
                <w:szCs w:val="18"/>
              </w:rPr>
              <w:t>,</w:t>
            </w:r>
          </w:p>
          <w:p w:rsidR="001E441D" w:rsidRPr="003E4A7E" w:rsidRDefault="008504B1" w:rsidP="00DB313A">
            <w:pPr>
              <w:pStyle w:val="ListParagraph"/>
              <w:numPr>
                <w:ilvl w:val="0"/>
                <w:numId w:val="39"/>
              </w:numPr>
              <w:spacing w:before="60" w:after="60"/>
              <w:ind w:left="203" w:hanging="180"/>
              <w:jc w:val="both"/>
              <w:rPr>
                <w:sz w:val="18"/>
                <w:szCs w:val="18"/>
              </w:rPr>
            </w:pPr>
            <w:r w:rsidRPr="003E4A7E">
              <w:rPr>
                <w:sz w:val="18"/>
                <w:szCs w:val="18"/>
              </w:rPr>
              <w:t>Manage Baby Homes</w:t>
            </w:r>
            <w:r w:rsidR="00043498" w:rsidRPr="003E4A7E">
              <w:rPr>
                <w:sz w:val="18"/>
                <w:szCs w:val="18"/>
              </w:rPr>
              <w:t>;</w:t>
            </w:r>
          </w:p>
          <w:p w:rsidR="001E441D" w:rsidRPr="003E4A7E" w:rsidRDefault="008504B1" w:rsidP="00DB313A">
            <w:pPr>
              <w:pStyle w:val="ListParagraph"/>
              <w:numPr>
                <w:ilvl w:val="0"/>
                <w:numId w:val="39"/>
              </w:numPr>
              <w:spacing w:before="60" w:after="60"/>
              <w:ind w:left="203" w:hanging="180"/>
              <w:jc w:val="both"/>
              <w:rPr>
                <w:sz w:val="18"/>
                <w:szCs w:val="18"/>
              </w:rPr>
            </w:pPr>
            <w:r w:rsidRPr="003E4A7E">
              <w:rPr>
                <w:sz w:val="18"/>
                <w:szCs w:val="18"/>
              </w:rPr>
              <w:t>Manage</w:t>
            </w:r>
            <w:r w:rsidR="001E441D" w:rsidRPr="003E4A7E">
              <w:rPr>
                <w:sz w:val="18"/>
                <w:szCs w:val="18"/>
              </w:rPr>
              <w:t xml:space="preserve"> </w:t>
            </w:r>
            <w:r w:rsidRPr="003E4A7E">
              <w:rPr>
                <w:sz w:val="18"/>
                <w:szCs w:val="18"/>
              </w:rPr>
              <w:t>D</w:t>
            </w:r>
            <w:r w:rsidR="001E441D" w:rsidRPr="003E4A7E">
              <w:rPr>
                <w:sz w:val="18"/>
                <w:szCs w:val="18"/>
              </w:rPr>
              <w:t xml:space="preserve">ay </w:t>
            </w:r>
            <w:r w:rsidRPr="003E4A7E">
              <w:rPr>
                <w:sz w:val="18"/>
                <w:szCs w:val="18"/>
              </w:rPr>
              <w:t>C</w:t>
            </w:r>
            <w:r w:rsidR="001E441D" w:rsidRPr="003E4A7E">
              <w:rPr>
                <w:sz w:val="18"/>
                <w:szCs w:val="18"/>
              </w:rPr>
              <w:t xml:space="preserve">are </w:t>
            </w:r>
            <w:r w:rsidRPr="003E4A7E">
              <w:rPr>
                <w:sz w:val="18"/>
                <w:szCs w:val="18"/>
              </w:rPr>
              <w:t>C</w:t>
            </w:r>
            <w:r w:rsidR="001E441D" w:rsidRPr="003E4A7E">
              <w:rPr>
                <w:sz w:val="18"/>
                <w:szCs w:val="18"/>
              </w:rPr>
              <w:t>ent</w:t>
            </w:r>
            <w:r w:rsidR="00BA0C6F" w:rsidRPr="003E4A7E">
              <w:rPr>
                <w:sz w:val="18"/>
                <w:szCs w:val="18"/>
              </w:rPr>
              <w:t>ers;</w:t>
            </w:r>
            <w:r w:rsidR="001E441D" w:rsidRPr="003E4A7E">
              <w:rPr>
                <w:sz w:val="18"/>
                <w:szCs w:val="18"/>
              </w:rPr>
              <w:t xml:space="preserve"> </w:t>
            </w:r>
          </w:p>
          <w:p w:rsidR="001E441D" w:rsidRPr="003E4A7E" w:rsidRDefault="008504B1" w:rsidP="00DB313A">
            <w:pPr>
              <w:pStyle w:val="ListParagraph"/>
              <w:numPr>
                <w:ilvl w:val="0"/>
                <w:numId w:val="39"/>
              </w:numPr>
              <w:spacing w:before="60" w:after="60"/>
              <w:ind w:left="203" w:hanging="180"/>
              <w:jc w:val="both"/>
              <w:rPr>
                <w:sz w:val="18"/>
                <w:szCs w:val="18"/>
              </w:rPr>
            </w:pPr>
            <w:r w:rsidRPr="003E4A7E">
              <w:rPr>
                <w:sz w:val="18"/>
                <w:szCs w:val="18"/>
              </w:rPr>
              <w:t>Manage</w:t>
            </w:r>
            <w:r w:rsidR="001E441D" w:rsidRPr="003E4A7E">
              <w:rPr>
                <w:sz w:val="18"/>
                <w:szCs w:val="18"/>
              </w:rPr>
              <w:t xml:space="preserve"> </w:t>
            </w:r>
            <w:r w:rsidRPr="003E4A7E">
              <w:rPr>
                <w:sz w:val="18"/>
                <w:szCs w:val="18"/>
              </w:rPr>
              <w:t xml:space="preserve">destitute </w:t>
            </w:r>
            <w:r w:rsidR="001E441D" w:rsidRPr="003E4A7E">
              <w:rPr>
                <w:sz w:val="18"/>
                <w:szCs w:val="18"/>
              </w:rPr>
              <w:t>children</w:t>
            </w:r>
            <w:r w:rsidRPr="003E4A7E">
              <w:rPr>
                <w:sz w:val="18"/>
                <w:szCs w:val="18"/>
              </w:rPr>
              <w:t>’s</w:t>
            </w:r>
            <w:r w:rsidR="003E4A7E" w:rsidRPr="003E4A7E">
              <w:rPr>
                <w:sz w:val="18"/>
                <w:szCs w:val="18"/>
              </w:rPr>
              <w:t xml:space="preserve"> </w:t>
            </w:r>
            <w:r w:rsidR="001E441D" w:rsidRPr="003E4A7E">
              <w:rPr>
                <w:sz w:val="18"/>
                <w:szCs w:val="18"/>
              </w:rPr>
              <w:t>rehabilitation cent</w:t>
            </w:r>
            <w:r w:rsidR="00BA0C6F" w:rsidRPr="003E4A7E">
              <w:rPr>
                <w:sz w:val="18"/>
                <w:szCs w:val="18"/>
              </w:rPr>
              <w:t>ers</w:t>
            </w:r>
            <w:r w:rsidR="00043498" w:rsidRPr="003E4A7E">
              <w:rPr>
                <w:sz w:val="18"/>
                <w:szCs w:val="18"/>
              </w:rPr>
              <w:t>;</w:t>
            </w:r>
          </w:p>
          <w:p w:rsidR="00043498" w:rsidRPr="003E4A7E" w:rsidRDefault="008504B1" w:rsidP="00DB313A">
            <w:pPr>
              <w:pStyle w:val="ListParagraph"/>
              <w:numPr>
                <w:ilvl w:val="0"/>
                <w:numId w:val="39"/>
              </w:numPr>
              <w:spacing w:before="60" w:after="60"/>
              <w:ind w:left="203" w:hanging="180"/>
              <w:jc w:val="both"/>
              <w:rPr>
                <w:sz w:val="18"/>
                <w:szCs w:val="18"/>
              </w:rPr>
            </w:pPr>
            <w:r w:rsidRPr="003E4A7E">
              <w:rPr>
                <w:sz w:val="18"/>
                <w:szCs w:val="18"/>
              </w:rPr>
              <w:t>Manage</w:t>
            </w:r>
            <w:r w:rsidR="001E441D" w:rsidRPr="003E4A7E">
              <w:rPr>
                <w:sz w:val="18"/>
                <w:szCs w:val="18"/>
              </w:rPr>
              <w:t xml:space="preserve"> Sheikh </w:t>
            </w:r>
            <w:r w:rsidRPr="003E4A7E">
              <w:rPr>
                <w:sz w:val="18"/>
                <w:szCs w:val="18"/>
              </w:rPr>
              <w:t>Riesel</w:t>
            </w:r>
            <w:r w:rsidR="001E441D" w:rsidRPr="003E4A7E">
              <w:rPr>
                <w:sz w:val="18"/>
                <w:szCs w:val="18"/>
              </w:rPr>
              <w:t xml:space="preserve"> Child Tra</w:t>
            </w:r>
            <w:r w:rsidR="00043498" w:rsidRPr="003E4A7E">
              <w:rPr>
                <w:sz w:val="18"/>
                <w:szCs w:val="18"/>
              </w:rPr>
              <w:t>ining and rehabilitation Cent</w:t>
            </w:r>
            <w:r w:rsidR="00BA0C6F" w:rsidRPr="003E4A7E">
              <w:rPr>
                <w:sz w:val="18"/>
                <w:szCs w:val="18"/>
              </w:rPr>
              <w:t>ers</w:t>
            </w:r>
            <w:r w:rsidR="00043498" w:rsidRPr="003E4A7E">
              <w:rPr>
                <w:rFonts w:cs="Vrinda"/>
                <w:sz w:val="18"/>
                <w:szCs w:val="18"/>
                <w:lang w:bidi="bn-IN"/>
              </w:rPr>
              <w:t>;</w:t>
            </w:r>
          </w:p>
          <w:p w:rsidR="001E441D" w:rsidRPr="003E4A7E" w:rsidRDefault="00043498" w:rsidP="00DB313A">
            <w:pPr>
              <w:pStyle w:val="ListParagraph"/>
              <w:numPr>
                <w:ilvl w:val="0"/>
                <w:numId w:val="39"/>
              </w:numPr>
              <w:spacing w:before="60" w:after="60"/>
              <w:ind w:left="203" w:hanging="180"/>
              <w:jc w:val="both"/>
              <w:rPr>
                <w:sz w:val="18"/>
                <w:szCs w:val="18"/>
              </w:rPr>
            </w:pPr>
            <w:r w:rsidRPr="003E4A7E">
              <w:rPr>
                <w:sz w:val="18"/>
                <w:szCs w:val="18"/>
              </w:rPr>
              <w:t xml:space="preserve">Implement training and rehabilitation centers for children with autism and neuro-developmental </w:t>
            </w:r>
            <w:r w:rsidR="00BA0C6F" w:rsidRPr="003E4A7E">
              <w:rPr>
                <w:sz w:val="18"/>
                <w:szCs w:val="18"/>
              </w:rPr>
              <w:t>disorder</w:t>
            </w:r>
            <w:r w:rsidRPr="003E4A7E">
              <w:rPr>
                <w:sz w:val="18"/>
                <w:szCs w:val="18"/>
              </w:rPr>
              <w:t xml:space="preserve"> in Bogra and Brahmanbaria.</w:t>
            </w:r>
          </w:p>
        </w:tc>
      </w:tr>
      <w:tr w:rsidR="001E441D" w:rsidRPr="003E4A7E" w:rsidTr="001E441D">
        <w:tc>
          <w:tcPr>
            <w:tcW w:w="3556" w:type="dxa"/>
            <w:shd w:val="clear" w:color="auto" w:fill="auto"/>
          </w:tcPr>
          <w:p w:rsidR="001E441D" w:rsidRPr="003E4A7E" w:rsidRDefault="001E441D" w:rsidP="00DB313A">
            <w:pPr>
              <w:spacing w:before="60" w:after="60" w:line="276" w:lineRule="auto"/>
              <w:jc w:val="both"/>
              <w:rPr>
                <w:rFonts w:ascii="Calibri" w:hAnsi="Calibri"/>
                <w:b/>
                <w:sz w:val="18"/>
                <w:szCs w:val="18"/>
              </w:rPr>
            </w:pPr>
            <w:permStart w:id="1328636349" w:edGrp="everyone" w:colFirst="0" w:colLast="0"/>
            <w:permStart w:id="1366186862" w:edGrp="everyone" w:colFirst="1" w:colLast="1"/>
            <w:permEnd w:id="2056855570"/>
            <w:permEnd w:id="1289756455"/>
            <w:r w:rsidRPr="003E4A7E">
              <w:rPr>
                <w:rFonts w:ascii="Calibri" w:hAnsi="Calibri"/>
                <w:b/>
                <w:sz w:val="18"/>
                <w:szCs w:val="18"/>
              </w:rPr>
              <w:t xml:space="preserve">National social protection strategy paper: </w:t>
            </w:r>
            <w:r w:rsidRPr="003E4A7E">
              <w:rPr>
                <w:rFonts w:ascii="Calibri" w:hAnsi="Calibri"/>
                <w:sz w:val="18"/>
                <w:szCs w:val="18"/>
              </w:rPr>
              <w:t>The</w:t>
            </w:r>
            <w:r w:rsidRPr="003E4A7E">
              <w:rPr>
                <w:rFonts w:ascii="Calibri" w:hAnsi="Calibri"/>
                <w:b/>
                <w:sz w:val="18"/>
                <w:szCs w:val="18"/>
              </w:rPr>
              <w:t xml:space="preserve"> </w:t>
            </w:r>
            <w:r w:rsidRPr="003E4A7E">
              <w:rPr>
                <w:rFonts w:ascii="Calibri" w:hAnsi="Calibri"/>
                <w:sz w:val="18"/>
                <w:szCs w:val="18"/>
              </w:rPr>
              <w:t xml:space="preserve">government had formulated the National </w:t>
            </w:r>
            <w:r w:rsidRPr="003E4A7E">
              <w:rPr>
                <w:rFonts w:ascii="Calibri" w:hAnsi="Calibri"/>
                <w:sz w:val="18"/>
                <w:szCs w:val="18"/>
              </w:rPr>
              <w:lastRenderedPageBreak/>
              <w:t xml:space="preserve">Social Protection Strategy Paper to bring the poor and vulnerable section of the society under social protection to conform to the constitution obligation of the state. The long-term goal of the paper is to ensure an inclusive social safety mechanism where everybody will have a minimum income so that none is relegated below poverty level during anytime of national disaster. This system will help a child throughout his life —right from the time it’s in the mother’s womb, during the childhood </w:t>
            </w:r>
            <w:r w:rsidR="00960B30" w:rsidRPr="003E4A7E">
              <w:rPr>
                <w:rFonts w:ascii="Calibri" w:hAnsi="Calibri"/>
                <w:sz w:val="18"/>
                <w:szCs w:val="18"/>
              </w:rPr>
              <w:t>which</w:t>
            </w:r>
            <w:r w:rsidRPr="003E4A7E">
              <w:rPr>
                <w:rFonts w:ascii="Calibri" w:hAnsi="Calibri"/>
                <w:sz w:val="18"/>
                <w:szCs w:val="18"/>
              </w:rPr>
              <w:t xml:space="preserve"> will extend up to the old age. This strategy aims to bolster all the social safety related activities by optimum utilization of resources. </w:t>
            </w:r>
          </w:p>
        </w:tc>
        <w:tc>
          <w:tcPr>
            <w:tcW w:w="3636" w:type="dxa"/>
            <w:shd w:val="clear" w:color="auto" w:fill="auto"/>
          </w:tcPr>
          <w:p w:rsidR="001E441D" w:rsidRPr="003E4A7E" w:rsidRDefault="001E441D" w:rsidP="00DB313A">
            <w:pPr>
              <w:pStyle w:val="ListParagraph"/>
              <w:numPr>
                <w:ilvl w:val="0"/>
                <w:numId w:val="39"/>
              </w:numPr>
              <w:spacing w:before="60" w:after="60"/>
              <w:ind w:left="203" w:hanging="180"/>
              <w:jc w:val="both"/>
              <w:rPr>
                <w:sz w:val="18"/>
                <w:szCs w:val="18"/>
              </w:rPr>
            </w:pPr>
            <w:r w:rsidRPr="003E4A7E">
              <w:rPr>
                <w:sz w:val="18"/>
                <w:szCs w:val="18"/>
              </w:rPr>
              <w:lastRenderedPageBreak/>
              <w:t>Provide stipend for</w:t>
            </w:r>
            <w:r w:rsidR="008504B1" w:rsidRPr="003E4A7E">
              <w:rPr>
                <w:sz w:val="18"/>
                <w:szCs w:val="18"/>
              </w:rPr>
              <w:t xml:space="preserve"> the</w:t>
            </w:r>
            <w:r w:rsidRPr="003E4A7E">
              <w:rPr>
                <w:sz w:val="18"/>
                <w:szCs w:val="18"/>
              </w:rPr>
              <w:t xml:space="preserve"> </w:t>
            </w:r>
            <w:r w:rsidR="008504B1" w:rsidRPr="003E4A7E">
              <w:rPr>
                <w:sz w:val="18"/>
                <w:szCs w:val="18"/>
              </w:rPr>
              <w:t>students with disabilities</w:t>
            </w:r>
            <w:r w:rsidRPr="003E4A7E">
              <w:rPr>
                <w:sz w:val="18"/>
                <w:szCs w:val="18"/>
              </w:rPr>
              <w:t>,</w:t>
            </w:r>
          </w:p>
          <w:p w:rsidR="001E441D" w:rsidRPr="003E4A7E" w:rsidRDefault="001E441D" w:rsidP="00DB313A">
            <w:pPr>
              <w:pStyle w:val="ListParagraph"/>
              <w:numPr>
                <w:ilvl w:val="0"/>
                <w:numId w:val="39"/>
              </w:numPr>
              <w:spacing w:before="60" w:after="60"/>
              <w:ind w:left="203" w:hanging="180"/>
              <w:jc w:val="both"/>
              <w:rPr>
                <w:sz w:val="18"/>
                <w:szCs w:val="18"/>
              </w:rPr>
            </w:pPr>
            <w:r w:rsidRPr="003E4A7E">
              <w:rPr>
                <w:sz w:val="18"/>
                <w:szCs w:val="18"/>
              </w:rPr>
              <w:lastRenderedPageBreak/>
              <w:t>Provide disability allowance,</w:t>
            </w:r>
          </w:p>
          <w:p w:rsidR="001E441D" w:rsidRPr="003E4A7E" w:rsidRDefault="001E441D" w:rsidP="00DB313A">
            <w:pPr>
              <w:pStyle w:val="ListParagraph"/>
              <w:numPr>
                <w:ilvl w:val="0"/>
                <w:numId w:val="39"/>
              </w:numPr>
              <w:spacing w:before="60" w:after="60"/>
              <w:ind w:left="203" w:hanging="180"/>
              <w:jc w:val="both"/>
              <w:rPr>
                <w:sz w:val="18"/>
                <w:szCs w:val="18"/>
              </w:rPr>
            </w:pPr>
            <w:r w:rsidRPr="003E4A7E">
              <w:rPr>
                <w:sz w:val="18"/>
                <w:szCs w:val="18"/>
              </w:rPr>
              <w:t xml:space="preserve">Provide capitation grant to non-government orphanages, </w:t>
            </w:r>
          </w:p>
          <w:p w:rsidR="001E441D" w:rsidRPr="003E4A7E" w:rsidRDefault="001E441D" w:rsidP="00DB313A">
            <w:pPr>
              <w:pStyle w:val="ListParagraph"/>
              <w:numPr>
                <w:ilvl w:val="0"/>
                <w:numId w:val="39"/>
              </w:numPr>
              <w:spacing w:before="60" w:after="60"/>
              <w:ind w:left="203" w:hanging="180"/>
              <w:jc w:val="both"/>
              <w:rPr>
                <w:sz w:val="18"/>
                <w:szCs w:val="18"/>
              </w:rPr>
            </w:pPr>
            <w:r w:rsidRPr="003E4A7E">
              <w:rPr>
                <w:sz w:val="18"/>
                <w:szCs w:val="18"/>
              </w:rPr>
              <w:t xml:space="preserve">Provide stipend for Hijra children, </w:t>
            </w:r>
          </w:p>
          <w:p w:rsidR="00043498" w:rsidRPr="003E4A7E" w:rsidRDefault="008504B1" w:rsidP="00DB313A">
            <w:pPr>
              <w:pStyle w:val="ListParagraph"/>
              <w:numPr>
                <w:ilvl w:val="0"/>
                <w:numId w:val="39"/>
              </w:numPr>
              <w:spacing w:before="60" w:after="60"/>
              <w:ind w:left="203" w:hanging="180"/>
              <w:jc w:val="both"/>
              <w:rPr>
                <w:sz w:val="18"/>
                <w:szCs w:val="18"/>
              </w:rPr>
            </w:pPr>
            <w:r w:rsidRPr="003E4A7E">
              <w:rPr>
                <w:sz w:val="18"/>
                <w:szCs w:val="18"/>
              </w:rPr>
              <w:t xml:space="preserve">Provide </w:t>
            </w:r>
            <w:r w:rsidR="001E441D" w:rsidRPr="003E4A7E">
              <w:rPr>
                <w:sz w:val="18"/>
                <w:szCs w:val="18"/>
              </w:rPr>
              <w:t xml:space="preserve">stipend for </w:t>
            </w:r>
            <w:r w:rsidR="001E441D" w:rsidRPr="003E4A7E">
              <w:rPr>
                <w:i/>
                <w:sz w:val="18"/>
                <w:szCs w:val="18"/>
              </w:rPr>
              <w:t>Bede</w:t>
            </w:r>
            <w:r w:rsidR="001E441D" w:rsidRPr="003E4A7E">
              <w:rPr>
                <w:sz w:val="18"/>
                <w:szCs w:val="18"/>
              </w:rPr>
              <w:t xml:space="preserve"> and other less advanced section of the society</w:t>
            </w:r>
          </w:p>
          <w:p w:rsidR="00043498" w:rsidRPr="003E4A7E" w:rsidRDefault="00043498" w:rsidP="00DB313A">
            <w:pPr>
              <w:pStyle w:val="ListParagraph"/>
              <w:numPr>
                <w:ilvl w:val="0"/>
                <w:numId w:val="39"/>
              </w:numPr>
              <w:spacing w:before="60" w:after="60"/>
              <w:ind w:left="203" w:hanging="180"/>
              <w:jc w:val="both"/>
              <w:rPr>
                <w:sz w:val="18"/>
                <w:szCs w:val="18"/>
              </w:rPr>
            </w:pPr>
            <w:r w:rsidRPr="003E4A7E">
              <w:rPr>
                <w:sz w:val="18"/>
                <w:szCs w:val="18"/>
              </w:rPr>
              <w:t>Safe motherhood program in 5 upazilas of Chapainawabganj district;</w:t>
            </w:r>
          </w:p>
          <w:p w:rsidR="00043498" w:rsidRPr="003E4A7E" w:rsidRDefault="00043498" w:rsidP="00DB313A">
            <w:pPr>
              <w:pStyle w:val="ListParagraph"/>
              <w:numPr>
                <w:ilvl w:val="0"/>
                <w:numId w:val="39"/>
              </w:numPr>
              <w:spacing w:before="60" w:after="60"/>
              <w:ind w:left="203" w:hanging="180"/>
              <w:jc w:val="both"/>
              <w:rPr>
                <w:sz w:val="18"/>
                <w:szCs w:val="18"/>
              </w:rPr>
            </w:pPr>
            <w:r w:rsidRPr="003E4A7E">
              <w:rPr>
                <w:sz w:val="18"/>
                <w:szCs w:val="18"/>
              </w:rPr>
              <w:t>Safe motherhood program (2nd phase) in 6 upazilas of Comilla district;</w:t>
            </w:r>
          </w:p>
          <w:p w:rsidR="00043498" w:rsidRPr="003E4A7E" w:rsidRDefault="00043498" w:rsidP="00DB313A">
            <w:pPr>
              <w:pStyle w:val="ListParagraph"/>
              <w:numPr>
                <w:ilvl w:val="0"/>
                <w:numId w:val="39"/>
              </w:numPr>
              <w:spacing w:before="60" w:after="60"/>
              <w:ind w:left="203" w:hanging="180"/>
              <w:jc w:val="both"/>
              <w:rPr>
                <w:sz w:val="18"/>
                <w:szCs w:val="18"/>
              </w:rPr>
            </w:pPr>
            <w:r w:rsidRPr="003E4A7E">
              <w:rPr>
                <w:sz w:val="18"/>
                <w:szCs w:val="18"/>
              </w:rPr>
              <w:t xml:space="preserve">Our Home: establish Integrated Senior citizen and Children home </w:t>
            </w:r>
          </w:p>
        </w:tc>
      </w:tr>
      <w:tr w:rsidR="001E441D" w:rsidRPr="003E4A7E" w:rsidTr="001E441D">
        <w:tc>
          <w:tcPr>
            <w:tcW w:w="3556" w:type="dxa"/>
            <w:shd w:val="clear" w:color="auto" w:fill="auto"/>
          </w:tcPr>
          <w:p w:rsidR="001E441D" w:rsidRPr="003E4A7E" w:rsidRDefault="001E441D" w:rsidP="00DB313A">
            <w:pPr>
              <w:spacing w:before="60" w:after="60" w:line="276" w:lineRule="auto"/>
              <w:jc w:val="both"/>
              <w:rPr>
                <w:rFonts w:ascii="Calibri" w:hAnsi="Calibri"/>
                <w:sz w:val="18"/>
                <w:szCs w:val="18"/>
              </w:rPr>
            </w:pPr>
            <w:permStart w:id="1682063052" w:edGrp="everyone" w:colFirst="0" w:colLast="0"/>
            <w:permStart w:id="395903986" w:edGrp="everyone" w:colFirst="1" w:colLast="1"/>
            <w:permEnd w:id="1328636349"/>
            <w:permEnd w:id="1366186862"/>
            <w:r w:rsidRPr="003E4A7E">
              <w:rPr>
                <w:rFonts w:ascii="Calibri" w:hAnsi="Calibri"/>
                <w:b/>
                <w:sz w:val="18"/>
                <w:szCs w:val="18"/>
              </w:rPr>
              <w:lastRenderedPageBreak/>
              <w:t xml:space="preserve">The seventh five-year plan: </w:t>
            </w:r>
            <w:r w:rsidRPr="003E4A7E">
              <w:rPr>
                <w:rFonts w:ascii="Calibri" w:hAnsi="Calibri"/>
                <w:sz w:val="18"/>
                <w:szCs w:val="18"/>
              </w:rPr>
              <w:t>The main objective of this plan is to ensure safety, health-service, nutrition and education. With these ends in view, the Ministry has identified the following functions:</w:t>
            </w:r>
          </w:p>
          <w:p w:rsidR="001E441D" w:rsidRPr="003E4A7E" w:rsidRDefault="001E441D" w:rsidP="00DB313A">
            <w:pPr>
              <w:pStyle w:val="ListParagraph"/>
              <w:numPr>
                <w:ilvl w:val="0"/>
                <w:numId w:val="40"/>
              </w:numPr>
              <w:spacing w:before="60" w:after="60"/>
              <w:ind w:left="270" w:hanging="270"/>
              <w:jc w:val="both"/>
              <w:rPr>
                <w:sz w:val="18"/>
                <w:szCs w:val="18"/>
              </w:rPr>
            </w:pPr>
            <w:r w:rsidRPr="003E4A7E">
              <w:rPr>
                <w:sz w:val="18"/>
                <w:szCs w:val="18"/>
              </w:rPr>
              <w:t>Ensure safety and security for vulnerable children under government’s arrangement,</w:t>
            </w:r>
          </w:p>
          <w:p w:rsidR="001E441D" w:rsidRPr="003E4A7E" w:rsidRDefault="001E441D" w:rsidP="00DB313A">
            <w:pPr>
              <w:pStyle w:val="ListParagraph"/>
              <w:numPr>
                <w:ilvl w:val="0"/>
                <w:numId w:val="40"/>
              </w:numPr>
              <w:spacing w:before="60" w:after="60"/>
              <w:ind w:left="270" w:hanging="270"/>
              <w:jc w:val="both"/>
              <w:rPr>
                <w:sz w:val="18"/>
                <w:szCs w:val="18"/>
              </w:rPr>
            </w:pPr>
            <w:r w:rsidRPr="003E4A7E">
              <w:rPr>
                <w:sz w:val="18"/>
                <w:szCs w:val="18"/>
              </w:rPr>
              <w:t xml:space="preserve">Ensure safety for disables and take steps for their overall wellbeing, </w:t>
            </w:r>
          </w:p>
          <w:p w:rsidR="001E441D" w:rsidRPr="003E4A7E" w:rsidRDefault="001E441D" w:rsidP="00DB313A">
            <w:pPr>
              <w:pStyle w:val="ListParagraph"/>
              <w:numPr>
                <w:ilvl w:val="0"/>
                <w:numId w:val="40"/>
              </w:numPr>
              <w:spacing w:before="60" w:after="60"/>
              <w:ind w:left="270" w:hanging="270"/>
              <w:jc w:val="both"/>
              <w:rPr>
                <w:sz w:val="18"/>
                <w:szCs w:val="18"/>
              </w:rPr>
            </w:pPr>
            <w:r w:rsidRPr="003E4A7E">
              <w:rPr>
                <w:sz w:val="18"/>
                <w:szCs w:val="18"/>
              </w:rPr>
              <w:t xml:space="preserve">Ensure social safety for all including children, </w:t>
            </w:r>
          </w:p>
        </w:tc>
        <w:tc>
          <w:tcPr>
            <w:tcW w:w="3636" w:type="dxa"/>
            <w:shd w:val="clear" w:color="auto" w:fill="auto"/>
          </w:tcPr>
          <w:p w:rsidR="00043498" w:rsidRPr="003E4A7E" w:rsidRDefault="001E441D" w:rsidP="00DB313A">
            <w:pPr>
              <w:pStyle w:val="ListParagraph"/>
              <w:numPr>
                <w:ilvl w:val="0"/>
                <w:numId w:val="39"/>
              </w:numPr>
              <w:spacing w:before="60" w:after="60"/>
              <w:ind w:left="203" w:hanging="180"/>
              <w:jc w:val="both"/>
              <w:rPr>
                <w:sz w:val="18"/>
                <w:szCs w:val="18"/>
              </w:rPr>
            </w:pPr>
            <w:r w:rsidRPr="003E4A7E">
              <w:rPr>
                <w:sz w:val="18"/>
                <w:szCs w:val="18"/>
              </w:rPr>
              <w:t>Establish Wajeda Kuddus Old Home and Technical Training Cent</w:t>
            </w:r>
            <w:r w:rsidR="00C271C5" w:rsidRPr="003E4A7E">
              <w:rPr>
                <w:sz w:val="18"/>
                <w:szCs w:val="18"/>
              </w:rPr>
              <w:t>ers</w:t>
            </w:r>
            <w:r w:rsidRPr="003E4A7E">
              <w:rPr>
                <w:sz w:val="18"/>
                <w:szCs w:val="18"/>
              </w:rPr>
              <w:t xml:space="preserve"> for children, </w:t>
            </w:r>
          </w:p>
          <w:p w:rsidR="00043498" w:rsidRPr="003E4A7E" w:rsidRDefault="00C271C5" w:rsidP="00DB313A">
            <w:pPr>
              <w:pStyle w:val="ListParagraph"/>
              <w:numPr>
                <w:ilvl w:val="0"/>
                <w:numId w:val="39"/>
              </w:numPr>
              <w:spacing w:before="60" w:after="60"/>
              <w:ind w:left="203" w:hanging="180"/>
              <w:jc w:val="both"/>
              <w:rPr>
                <w:sz w:val="18"/>
                <w:szCs w:val="18"/>
              </w:rPr>
            </w:pPr>
            <w:r w:rsidRPr="003E4A7E">
              <w:rPr>
                <w:rFonts w:cstheme="minorBidi"/>
                <w:sz w:val="18"/>
                <w:szCs w:val="18"/>
                <w:lang w:bidi="bn-IN"/>
              </w:rPr>
              <w:t>Carry out</w:t>
            </w:r>
            <w:r w:rsidR="003E4A7E" w:rsidRPr="003E4A7E">
              <w:rPr>
                <w:rFonts w:cstheme="minorBidi"/>
                <w:sz w:val="18"/>
                <w:szCs w:val="18"/>
                <w:lang w:bidi="bn-IN"/>
              </w:rPr>
              <w:t xml:space="preserve"> </w:t>
            </w:r>
            <w:r w:rsidRPr="003E4A7E">
              <w:rPr>
                <w:sz w:val="18"/>
                <w:szCs w:val="18"/>
              </w:rPr>
              <w:t>a</w:t>
            </w:r>
            <w:r w:rsidR="00043498" w:rsidRPr="003E4A7E">
              <w:rPr>
                <w:sz w:val="18"/>
                <w:szCs w:val="18"/>
              </w:rPr>
              <w:t>dvanced Child Surgery and Stem Cell Therapy Unit in Dhaka Shishu Hospital;</w:t>
            </w:r>
          </w:p>
          <w:p w:rsidR="001E441D" w:rsidRPr="003E4A7E" w:rsidRDefault="00C271C5" w:rsidP="00DB313A">
            <w:pPr>
              <w:pStyle w:val="ListParagraph"/>
              <w:numPr>
                <w:ilvl w:val="0"/>
                <w:numId w:val="39"/>
              </w:numPr>
              <w:spacing w:before="60" w:after="60"/>
              <w:ind w:left="203" w:hanging="180"/>
              <w:jc w:val="both"/>
              <w:rPr>
                <w:sz w:val="18"/>
                <w:szCs w:val="18"/>
              </w:rPr>
            </w:pPr>
            <w:r w:rsidRPr="003E4A7E">
              <w:rPr>
                <w:sz w:val="18"/>
                <w:szCs w:val="18"/>
              </w:rPr>
              <w:t>Implement</w:t>
            </w:r>
            <w:r w:rsidR="00043498" w:rsidRPr="003E4A7E">
              <w:rPr>
                <w:sz w:val="18"/>
                <w:szCs w:val="18"/>
              </w:rPr>
              <w:t xml:space="preserve"> the project </w:t>
            </w:r>
            <w:r w:rsidRPr="003E4A7E">
              <w:rPr>
                <w:sz w:val="18"/>
                <w:szCs w:val="18"/>
              </w:rPr>
              <w:t xml:space="preserve">for establishing </w:t>
            </w:r>
            <w:r w:rsidR="00043498" w:rsidRPr="003E4A7E">
              <w:rPr>
                <w:sz w:val="18"/>
                <w:szCs w:val="18"/>
              </w:rPr>
              <w:t>Karimpur Nurjahan Samsunnahar mother and child specialty hospital;</w:t>
            </w:r>
          </w:p>
          <w:p w:rsidR="001E441D" w:rsidRPr="003E4A7E" w:rsidRDefault="001E441D" w:rsidP="00DB313A">
            <w:pPr>
              <w:pStyle w:val="ListParagraph"/>
              <w:numPr>
                <w:ilvl w:val="0"/>
                <w:numId w:val="39"/>
              </w:numPr>
              <w:spacing w:before="60" w:after="60"/>
              <w:ind w:left="203" w:hanging="180"/>
              <w:rPr>
                <w:sz w:val="18"/>
                <w:szCs w:val="18"/>
              </w:rPr>
            </w:pPr>
            <w:r w:rsidRPr="003E4A7E">
              <w:rPr>
                <w:sz w:val="18"/>
                <w:szCs w:val="18"/>
              </w:rPr>
              <w:t>Establish ‘Jalaluddin Ahmed Foundation’ community based destitute mother, child and diabetic hospital</w:t>
            </w:r>
            <w:r w:rsidR="00C271C5" w:rsidRPr="00BE4A51">
              <w:rPr>
                <w:sz w:val="18"/>
                <w:szCs w:val="18"/>
              </w:rPr>
              <w:t>.</w:t>
            </w:r>
          </w:p>
        </w:tc>
      </w:tr>
      <w:tr w:rsidR="001E441D" w:rsidRPr="003E4A7E" w:rsidTr="001E441D">
        <w:tc>
          <w:tcPr>
            <w:tcW w:w="3556" w:type="dxa"/>
            <w:shd w:val="clear" w:color="auto" w:fill="auto"/>
          </w:tcPr>
          <w:p w:rsidR="001E441D" w:rsidRPr="003E4A7E" w:rsidRDefault="001E441D" w:rsidP="00DB313A">
            <w:pPr>
              <w:spacing w:before="60" w:after="60" w:line="276" w:lineRule="auto"/>
              <w:jc w:val="both"/>
              <w:rPr>
                <w:rFonts w:ascii="Calibri" w:hAnsi="Calibri"/>
                <w:b/>
                <w:sz w:val="18"/>
                <w:szCs w:val="18"/>
              </w:rPr>
            </w:pPr>
            <w:permStart w:id="676291578" w:edGrp="everyone" w:colFirst="0" w:colLast="0"/>
            <w:permStart w:id="1571952306" w:edGrp="everyone" w:colFirst="1" w:colLast="1"/>
            <w:permStart w:id="1505180968" w:edGrp="everyone" w:colFirst="2" w:colLast="2"/>
            <w:permEnd w:id="1682063052"/>
            <w:permEnd w:id="395903986"/>
            <w:r w:rsidRPr="003E4A7E">
              <w:rPr>
                <w:rFonts w:ascii="Calibri" w:hAnsi="Calibri"/>
                <w:b/>
                <w:sz w:val="18"/>
                <w:szCs w:val="18"/>
              </w:rPr>
              <w:t xml:space="preserve">The Sustainable development Goal: </w:t>
            </w:r>
            <w:r w:rsidRPr="003E4A7E">
              <w:rPr>
                <w:rFonts w:ascii="Calibri" w:hAnsi="Calibri"/>
                <w:sz w:val="18"/>
                <w:szCs w:val="18"/>
              </w:rPr>
              <w:t xml:space="preserve">Ministry wise mapping of SDGs has been completed. The ministry has chalked out its work plan on the basis of its role spelt out the mapping. This ministry will be the lead ministry in terms of goal 5.4 and co-lead for goal 4A and 4.5. In addition, it will work as associate ministry for attaining 24 goals. Data Gap Analysis and Action plan in this regard have been completed. </w:t>
            </w:r>
          </w:p>
        </w:tc>
        <w:tc>
          <w:tcPr>
            <w:tcW w:w="3636" w:type="dxa"/>
            <w:shd w:val="clear" w:color="auto" w:fill="auto"/>
          </w:tcPr>
          <w:p w:rsidR="001E441D" w:rsidRPr="003E4A7E" w:rsidRDefault="00043498" w:rsidP="00DB313A">
            <w:pPr>
              <w:pStyle w:val="ListParagraph"/>
              <w:numPr>
                <w:ilvl w:val="0"/>
                <w:numId w:val="39"/>
              </w:numPr>
              <w:spacing w:before="60" w:after="60"/>
              <w:ind w:left="203" w:hanging="180"/>
              <w:jc w:val="both"/>
              <w:rPr>
                <w:sz w:val="18"/>
                <w:szCs w:val="18"/>
              </w:rPr>
            </w:pPr>
            <w:r w:rsidRPr="003E4A7E">
              <w:rPr>
                <w:sz w:val="18"/>
                <w:szCs w:val="18"/>
              </w:rPr>
              <w:t>Manage</w:t>
            </w:r>
            <w:r w:rsidR="001E441D" w:rsidRPr="003E4A7E">
              <w:rPr>
                <w:sz w:val="18"/>
                <w:szCs w:val="18"/>
              </w:rPr>
              <w:t xml:space="preserve"> Government Sishu Paribar,</w:t>
            </w:r>
          </w:p>
          <w:p w:rsidR="001E441D" w:rsidRPr="003E4A7E" w:rsidRDefault="00043498" w:rsidP="00DB313A">
            <w:pPr>
              <w:pStyle w:val="ListParagraph"/>
              <w:numPr>
                <w:ilvl w:val="0"/>
                <w:numId w:val="39"/>
              </w:numPr>
              <w:spacing w:before="60" w:after="60"/>
              <w:ind w:left="203" w:hanging="180"/>
              <w:jc w:val="both"/>
              <w:rPr>
                <w:sz w:val="18"/>
                <w:szCs w:val="18"/>
              </w:rPr>
            </w:pPr>
            <w:r w:rsidRPr="003E4A7E">
              <w:rPr>
                <w:sz w:val="18"/>
                <w:szCs w:val="18"/>
              </w:rPr>
              <w:t>Manage</w:t>
            </w:r>
            <w:r w:rsidR="001E441D" w:rsidRPr="003E4A7E">
              <w:rPr>
                <w:sz w:val="18"/>
                <w:szCs w:val="18"/>
              </w:rPr>
              <w:t xml:space="preserve"> Choto Moni Nibash, </w:t>
            </w:r>
          </w:p>
          <w:p w:rsidR="001E441D" w:rsidRPr="003E4A7E" w:rsidRDefault="00043498" w:rsidP="00DB313A">
            <w:pPr>
              <w:pStyle w:val="ListParagraph"/>
              <w:numPr>
                <w:ilvl w:val="0"/>
                <w:numId w:val="39"/>
              </w:numPr>
              <w:spacing w:before="60" w:after="60"/>
              <w:ind w:left="203" w:hanging="180"/>
              <w:jc w:val="both"/>
              <w:rPr>
                <w:sz w:val="18"/>
                <w:szCs w:val="18"/>
              </w:rPr>
            </w:pPr>
            <w:r w:rsidRPr="003E4A7E">
              <w:rPr>
                <w:sz w:val="18"/>
                <w:szCs w:val="18"/>
              </w:rPr>
              <w:t>Manage</w:t>
            </w:r>
            <w:r w:rsidR="001E441D" w:rsidRPr="003E4A7E">
              <w:rPr>
                <w:sz w:val="18"/>
                <w:szCs w:val="18"/>
              </w:rPr>
              <w:t xml:space="preserve"> day care centre, </w:t>
            </w:r>
          </w:p>
          <w:p w:rsidR="001E441D" w:rsidRPr="003E4A7E" w:rsidRDefault="00043498" w:rsidP="00DB313A">
            <w:pPr>
              <w:pStyle w:val="ListParagraph"/>
              <w:numPr>
                <w:ilvl w:val="0"/>
                <w:numId w:val="39"/>
              </w:numPr>
              <w:spacing w:before="60" w:after="60"/>
              <w:ind w:left="203" w:hanging="180"/>
              <w:jc w:val="both"/>
              <w:rPr>
                <w:sz w:val="18"/>
                <w:szCs w:val="18"/>
              </w:rPr>
            </w:pPr>
            <w:r w:rsidRPr="003E4A7E">
              <w:rPr>
                <w:sz w:val="18"/>
                <w:szCs w:val="18"/>
              </w:rPr>
              <w:t>Manage</w:t>
            </w:r>
            <w:r w:rsidR="001E441D" w:rsidRPr="003E4A7E">
              <w:rPr>
                <w:sz w:val="18"/>
                <w:szCs w:val="18"/>
              </w:rPr>
              <w:t xml:space="preserve"> Children Training and Rehabilitation Centre, </w:t>
            </w:r>
          </w:p>
          <w:p w:rsidR="001E441D" w:rsidRPr="003E4A7E" w:rsidRDefault="00043498" w:rsidP="00DB313A">
            <w:pPr>
              <w:pStyle w:val="ListParagraph"/>
              <w:numPr>
                <w:ilvl w:val="0"/>
                <w:numId w:val="39"/>
              </w:numPr>
              <w:spacing w:before="60" w:after="60"/>
              <w:ind w:left="203" w:hanging="180"/>
              <w:jc w:val="both"/>
              <w:rPr>
                <w:sz w:val="18"/>
                <w:szCs w:val="18"/>
              </w:rPr>
            </w:pPr>
            <w:r w:rsidRPr="003E4A7E">
              <w:rPr>
                <w:sz w:val="18"/>
                <w:szCs w:val="18"/>
              </w:rPr>
              <w:t>Manage</w:t>
            </w:r>
            <w:r w:rsidR="00C271C5" w:rsidRPr="003E4A7E">
              <w:rPr>
                <w:sz w:val="18"/>
                <w:szCs w:val="18"/>
              </w:rPr>
              <w:t xml:space="preserve"> </w:t>
            </w:r>
            <w:r w:rsidR="001E441D" w:rsidRPr="003E4A7E">
              <w:rPr>
                <w:sz w:val="18"/>
                <w:szCs w:val="18"/>
              </w:rPr>
              <w:t>sheikh Rasel Children training and rehabilitation centre,</w:t>
            </w:r>
          </w:p>
          <w:p w:rsidR="001E441D" w:rsidRPr="003E4A7E" w:rsidRDefault="00C271C5" w:rsidP="00DB313A">
            <w:pPr>
              <w:pStyle w:val="ListParagraph"/>
              <w:numPr>
                <w:ilvl w:val="0"/>
                <w:numId w:val="39"/>
              </w:numPr>
              <w:spacing w:before="60" w:after="60"/>
              <w:ind w:left="203" w:hanging="180"/>
              <w:rPr>
                <w:sz w:val="18"/>
                <w:szCs w:val="18"/>
              </w:rPr>
            </w:pPr>
            <w:r w:rsidRPr="003E4A7E">
              <w:rPr>
                <w:sz w:val="18"/>
                <w:szCs w:val="18"/>
              </w:rPr>
              <w:t xml:space="preserve">Implement </w:t>
            </w:r>
            <w:r w:rsidR="00043498" w:rsidRPr="003E4A7E">
              <w:rPr>
                <w:sz w:val="18"/>
                <w:szCs w:val="18"/>
              </w:rPr>
              <w:t>C</w:t>
            </w:r>
            <w:r w:rsidR="001E441D" w:rsidRPr="003E4A7E">
              <w:rPr>
                <w:sz w:val="18"/>
                <w:szCs w:val="18"/>
              </w:rPr>
              <w:t>hild sensitive s</w:t>
            </w:r>
            <w:r w:rsidR="008F4A47" w:rsidRPr="003E4A7E">
              <w:rPr>
                <w:sz w:val="18"/>
                <w:szCs w:val="18"/>
              </w:rPr>
              <w:t xml:space="preserve">ocial protection </w:t>
            </w:r>
            <w:r w:rsidR="008F4A47" w:rsidRPr="003E4A7E">
              <w:rPr>
                <w:sz w:val="18"/>
                <w:szCs w:val="18"/>
              </w:rPr>
              <w:lastRenderedPageBreak/>
              <w:t xml:space="preserve">in Bangladesh, </w:t>
            </w:r>
            <w:r w:rsidR="001E441D" w:rsidRPr="003E4A7E">
              <w:rPr>
                <w:sz w:val="18"/>
                <w:szCs w:val="18"/>
              </w:rPr>
              <w:t>phase-2</w:t>
            </w:r>
            <w:r w:rsidR="00043498" w:rsidRPr="003E4A7E">
              <w:rPr>
                <w:sz w:val="18"/>
                <w:szCs w:val="18"/>
              </w:rPr>
              <w:t xml:space="preserve"> project</w:t>
            </w:r>
            <w:r w:rsidRPr="003E4A7E">
              <w:rPr>
                <w:sz w:val="18"/>
                <w:szCs w:val="18"/>
              </w:rPr>
              <w:t>.</w:t>
            </w:r>
            <w:r w:rsidR="001E441D" w:rsidRPr="003E4A7E">
              <w:rPr>
                <w:sz w:val="18"/>
                <w:szCs w:val="18"/>
              </w:rPr>
              <w:t xml:space="preserve"> </w:t>
            </w:r>
          </w:p>
        </w:tc>
      </w:tr>
    </w:tbl>
    <w:permEnd w:id="676291578"/>
    <w:permEnd w:id="1571952306"/>
    <w:permEnd w:id="1505180968"/>
    <w:p w:rsidR="001E441D" w:rsidRPr="001E441D" w:rsidRDefault="001E441D" w:rsidP="001E441D">
      <w:pPr>
        <w:spacing w:before="120" w:after="120"/>
        <w:ind w:left="540" w:hanging="540"/>
        <w:jc w:val="both"/>
        <w:rPr>
          <w:rFonts w:ascii="Calibri" w:hAnsi="Calibri"/>
          <w:b/>
          <w:sz w:val="20"/>
        </w:rPr>
      </w:pPr>
      <w:r w:rsidRPr="001E441D">
        <w:rPr>
          <w:rFonts w:ascii="Calibri" w:hAnsi="Calibri"/>
          <w:b/>
          <w:sz w:val="20"/>
        </w:rPr>
        <w:lastRenderedPageBreak/>
        <w:t xml:space="preserve">3.0 </w:t>
      </w:r>
      <w:r w:rsidRPr="001E441D">
        <w:rPr>
          <w:rFonts w:ascii="Calibri" w:hAnsi="Calibri"/>
          <w:b/>
          <w:sz w:val="20"/>
        </w:rPr>
        <w:tab/>
        <w:t xml:space="preserve">Achievement of the last three years in terms of child budget implementations: </w:t>
      </w:r>
    </w:p>
    <w:p w:rsidR="001E441D" w:rsidRPr="001E441D" w:rsidRDefault="001E441D" w:rsidP="001E441D">
      <w:pPr>
        <w:spacing w:before="120" w:after="120" w:line="288" w:lineRule="auto"/>
        <w:ind w:left="547"/>
        <w:jc w:val="both"/>
        <w:rPr>
          <w:rFonts w:ascii="Calibri" w:hAnsi="Calibri"/>
          <w:sz w:val="20"/>
        </w:rPr>
      </w:pPr>
      <w:permStart w:id="869695474" w:edGrp="everyone"/>
      <w:r w:rsidRPr="001E441D">
        <w:rPr>
          <w:rFonts w:ascii="Calibri" w:hAnsi="Calibri"/>
          <w:sz w:val="20"/>
        </w:rPr>
        <w:t>In the last three</w:t>
      </w:r>
      <w:r w:rsidR="008F4A47">
        <w:rPr>
          <w:rFonts w:ascii="Calibri" w:hAnsi="Calibri"/>
          <w:sz w:val="20"/>
        </w:rPr>
        <w:t xml:space="preserve"> years</w:t>
      </w:r>
      <w:r w:rsidR="000A6A43">
        <w:rPr>
          <w:rFonts w:ascii="Calibri" w:hAnsi="Calibri"/>
          <w:sz w:val="20"/>
        </w:rPr>
        <w:t>,</w:t>
      </w:r>
      <w:r w:rsidR="008F4A47">
        <w:rPr>
          <w:rFonts w:ascii="Calibri" w:hAnsi="Calibri"/>
          <w:sz w:val="20"/>
        </w:rPr>
        <w:t xml:space="preserve"> the ministry had taken</w:t>
      </w:r>
      <w:r w:rsidRPr="001E441D">
        <w:rPr>
          <w:rFonts w:ascii="Calibri" w:hAnsi="Calibri"/>
          <w:sz w:val="20"/>
        </w:rPr>
        <w:t xml:space="preserve"> a number of projects for the welfare of children. In addition, the </w:t>
      </w:r>
      <w:r w:rsidR="008F4A47">
        <w:rPr>
          <w:rFonts w:ascii="Calibri" w:hAnsi="Calibri"/>
          <w:sz w:val="20"/>
        </w:rPr>
        <w:t>duration of existing projects</w:t>
      </w:r>
      <w:r w:rsidRPr="001E441D">
        <w:rPr>
          <w:rFonts w:ascii="Calibri" w:hAnsi="Calibri"/>
          <w:sz w:val="20"/>
        </w:rPr>
        <w:t xml:space="preserve"> had been expanded. In these years </w:t>
      </w:r>
      <w:r w:rsidR="00043498">
        <w:rPr>
          <w:rFonts w:ascii="Calibri" w:hAnsi="Calibri"/>
          <w:sz w:val="20"/>
        </w:rPr>
        <w:t xml:space="preserve">new </w:t>
      </w:r>
      <w:r w:rsidRPr="001E441D">
        <w:rPr>
          <w:rFonts w:ascii="Calibri" w:hAnsi="Calibri"/>
          <w:sz w:val="20"/>
        </w:rPr>
        <w:t xml:space="preserve">dormitories were established in 22 </w:t>
      </w:r>
      <w:r w:rsidR="00043498">
        <w:rPr>
          <w:rFonts w:ascii="Calibri" w:hAnsi="Calibri"/>
          <w:sz w:val="20"/>
        </w:rPr>
        <w:t>children homes</w:t>
      </w:r>
      <w:r w:rsidRPr="001E441D">
        <w:rPr>
          <w:rFonts w:ascii="Calibri" w:hAnsi="Calibri"/>
          <w:sz w:val="20"/>
        </w:rPr>
        <w:t xml:space="preserve"> out of 85, 37 hostels were built and projects were taken to build another 31 for the visually </w:t>
      </w:r>
      <w:r w:rsidR="00043498">
        <w:rPr>
          <w:rFonts w:ascii="Calibri" w:hAnsi="Calibri"/>
          <w:sz w:val="20"/>
        </w:rPr>
        <w:t>challenged</w:t>
      </w:r>
      <w:r w:rsidRPr="001E441D">
        <w:rPr>
          <w:rFonts w:ascii="Calibri" w:hAnsi="Calibri"/>
          <w:sz w:val="20"/>
        </w:rPr>
        <w:t xml:space="preserve"> children. Three new schools named ‘P</w:t>
      </w:r>
      <w:r w:rsidR="00043498">
        <w:rPr>
          <w:rFonts w:ascii="Calibri" w:hAnsi="Calibri"/>
          <w:sz w:val="20"/>
        </w:rPr>
        <w:t>RAYAS</w:t>
      </w:r>
      <w:r w:rsidRPr="001E441D">
        <w:rPr>
          <w:rFonts w:ascii="Calibri" w:hAnsi="Calibri"/>
          <w:sz w:val="20"/>
        </w:rPr>
        <w:t xml:space="preserve">’ were established for autistic children in different cantonments and two more are coming up. Number of </w:t>
      </w:r>
      <w:r w:rsidR="00043498">
        <w:rPr>
          <w:rFonts w:ascii="Calibri" w:hAnsi="Calibri"/>
          <w:sz w:val="20"/>
        </w:rPr>
        <w:t>service recipients</w:t>
      </w:r>
      <w:r w:rsidRPr="001E441D">
        <w:rPr>
          <w:rFonts w:ascii="Calibri" w:hAnsi="Calibri"/>
          <w:sz w:val="20"/>
        </w:rPr>
        <w:t xml:space="preserve"> in non-government orphanages has risen from 86 thousand 4 hundred from </w:t>
      </w:r>
      <w:r w:rsidR="00043498">
        <w:rPr>
          <w:rFonts w:ascii="Calibri" w:hAnsi="Calibri"/>
          <w:sz w:val="20"/>
        </w:rPr>
        <w:t>7</w:t>
      </w:r>
      <w:r w:rsidRPr="001E441D">
        <w:rPr>
          <w:rFonts w:ascii="Calibri" w:hAnsi="Calibri"/>
          <w:sz w:val="20"/>
        </w:rPr>
        <w:t xml:space="preserve">2 thousand. </w:t>
      </w:r>
      <w:r w:rsidR="00043498">
        <w:rPr>
          <w:rFonts w:ascii="Calibri" w:hAnsi="Calibri"/>
          <w:sz w:val="20"/>
        </w:rPr>
        <w:t xml:space="preserve">Accommodation of </w:t>
      </w:r>
      <w:r w:rsidRPr="001E441D">
        <w:rPr>
          <w:rFonts w:ascii="Calibri" w:hAnsi="Calibri"/>
          <w:sz w:val="20"/>
        </w:rPr>
        <w:t>Child development cent</w:t>
      </w:r>
      <w:r w:rsidR="00C271C5">
        <w:rPr>
          <w:rFonts w:ascii="Calibri" w:hAnsi="Calibri"/>
          <w:sz w:val="20"/>
        </w:rPr>
        <w:t>e</w:t>
      </w:r>
      <w:r w:rsidRPr="001E441D">
        <w:rPr>
          <w:rFonts w:ascii="Calibri" w:hAnsi="Calibri"/>
          <w:sz w:val="20"/>
        </w:rPr>
        <w:t>rs have also been increased</w:t>
      </w:r>
      <w:r w:rsidR="00043498">
        <w:rPr>
          <w:rFonts w:ascii="Calibri" w:hAnsi="Calibri"/>
          <w:sz w:val="20"/>
        </w:rPr>
        <w:t xml:space="preserve"> from 750 to 1000. </w:t>
      </w:r>
      <w:r w:rsidR="00E9441E">
        <w:rPr>
          <w:rFonts w:ascii="Calibri" w:hAnsi="Calibri"/>
          <w:sz w:val="20"/>
        </w:rPr>
        <w:t>It has been planned to establish at least one N</w:t>
      </w:r>
      <w:r w:rsidRPr="001E441D">
        <w:rPr>
          <w:rFonts w:ascii="Calibri" w:hAnsi="Calibri"/>
          <w:sz w:val="20"/>
        </w:rPr>
        <w:t xml:space="preserve">ew </w:t>
      </w:r>
      <w:r w:rsidR="00E9441E">
        <w:rPr>
          <w:rFonts w:ascii="Calibri" w:hAnsi="Calibri"/>
          <w:sz w:val="20"/>
        </w:rPr>
        <w:t>Child development cent</w:t>
      </w:r>
      <w:r w:rsidR="00C271C5">
        <w:rPr>
          <w:rFonts w:ascii="Calibri" w:hAnsi="Calibri"/>
          <w:sz w:val="20"/>
        </w:rPr>
        <w:t>er</w:t>
      </w:r>
      <w:r w:rsidR="00E9441E">
        <w:rPr>
          <w:rFonts w:ascii="Calibri" w:hAnsi="Calibri"/>
          <w:sz w:val="20"/>
        </w:rPr>
        <w:t xml:space="preserve"> in each division. </w:t>
      </w:r>
      <w:r w:rsidRPr="001E441D">
        <w:rPr>
          <w:rFonts w:ascii="Calibri" w:hAnsi="Calibri"/>
          <w:sz w:val="20"/>
        </w:rPr>
        <w:t>Child Sensitive Social Protection in Bangladesh, supported by UNICEF has completed its first phase and started the second phase for next five years. Thirteen ‘Sheikh Rasel Children Training and Rehabilitation Cent</w:t>
      </w:r>
      <w:r w:rsidR="00F416CA">
        <w:rPr>
          <w:rFonts w:ascii="Calibri" w:hAnsi="Calibri"/>
          <w:sz w:val="20"/>
        </w:rPr>
        <w:t>er</w:t>
      </w:r>
      <w:r w:rsidRPr="001E441D">
        <w:rPr>
          <w:rFonts w:ascii="Calibri" w:hAnsi="Calibri"/>
          <w:sz w:val="20"/>
        </w:rPr>
        <w:t>’ were established for</w:t>
      </w:r>
      <w:r w:rsidR="00E9441E">
        <w:rPr>
          <w:rFonts w:ascii="Calibri" w:hAnsi="Calibri"/>
          <w:sz w:val="20"/>
        </w:rPr>
        <w:t xml:space="preserve"> the betterment of street children. Recipients</w:t>
      </w:r>
      <w:r w:rsidRPr="001E441D">
        <w:rPr>
          <w:rFonts w:ascii="Calibri" w:hAnsi="Calibri"/>
          <w:sz w:val="20"/>
        </w:rPr>
        <w:t xml:space="preserve"> of disability stipend have now risen to </w:t>
      </w:r>
      <w:r w:rsidR="00E9441E">
        <w:rPr>
          <w:rFonts w:ascii="Calibri" w:hAnsi="Calibri"/>
          <w:sz w:val="20"/>
        </w:rPr>
        <w:t>90</w:t>
      </w:r>
      <w:r w:rsidRPr="001E441D">
        <w:rPr>
          <w:rFonts w:ascii="Calibri" w:hAnsi="Calibri"/>
          <w:sz w:val="20"/>
        </w:rPr>
        <w:t xml:space="preserve"> thousand from the previous </w:t>
      </w:r>
      <w:r w:rsidR="00E9441E">
        <w:rPr>
          <w:rFonts w:ascii="Calibri" w:hAnsi="Calibri"/>
          <w:sz w:val="20"/>
        </w:rPr>
        <w:t>6</w:t>
      </w:r>
      <w:r w:rsidRPr="001E441D">
        <w:rPr>
          <w:rFonts w:ascii="Calibri" w:hAnsi="Calibri"/>
          <w:sz w:val="20"/>
        </w:rPr>
        <w:t xml:space="preserve">0 thousand. The budget for cochlear implant has been increased to </w:t>
      </w:r>
      <w:r w:rsidR="00E9441E">
        <w:rPr>
          <w:rFonts w:ascii="Calibri" w:hAnsi="Calibri"/>
          <w:sz w:val="20"/>
        </w:rPr>
        <w:t>3</w:t>
      </w:r>
      <w:r w:rsidRPr="001E441D">
        <w:rPr>
          <w:rFonts w:ascii="Calibri" w:hAnsi="Calibri"/>
          <w:sz w:val="20"/>
        </w:rPr>
        <w:t xml:space="preserve">0 crore from 10 crore. The Government has prepared a list of 39 thousand 8 hundred and 41 Rohinga children of whom 9 thousand </w:t>
      </w:r>
      <w:r w:rsidR="00E9441E">
        <w:rPr>
          <w:rFonts w:ascii="Calibri" w:hAnsi="Calibri"/>
          <w:sz w:val="20"/>
        </w:rPr>
        <w:t>will be</w:t>
      </w:r>
      <w:r w:rsidRPr="001E441D">
        <w:rPr>
          <w:rFonts w:ascii="Calibri" w:hAnsi="Calibri"/>
          <w:sz w:val="20"/>
        </w:rPr>
        <w:t xml:space="preserve"> provided with a monthly </w:t>
      </w:r>
      <w:r w:rsidR="00E9441E">
        <w:rPr>
          <w:rFonts w:ascii="Calibri" w:hAnsi="Calibri"/>
          <w:sz w:val="20"/>
        </w:rPr>
        <w:t>cash grant</w:t>
      </w:r>
      <w:r w:rsidRPr="001E441D">
        <w:rPr>
          <w:rFonts w:ascii="Calibri" w:hAnsi="Calibri"/>
          <w:sz w:val="20"/>
        </w:rPr>
        <w:t xml:space="preserve"> of 2 thousand taka by the UNICEF, Bangladesh</w:t>
      </w:r>
      <w:r w:rsidR="00E9441E">
        <w:rPr>
          <w:rFonts w:ascii="Calibri" w:hAnsi="Calibri"/>
          <w:sz w:val="20"/>
        </w:rPr>
        <w:t xml:space="preserve"> and already 5580 children have been receiving cash grant</w:t>
      </w:r>
      <w:r w:rsidRPr="001E441D">
        <w:rPr>
          <w:rFonts w:ascii="Calibri" w:hAnsi="Calibri"/>
          <w:sz w:val="20"/>
        </w:rPr>
        <w:t xml:space="preserve">. </w:t>
      </w:r>
    </w:p>
    <w:permEnd w:id="869695474"/>
    <w:p w:rsidR="001E441D" w:rsidRPr="001E441D" w:rsidRDefault="001E441D" w:rsidP="001E441D">
      <w:pPr>
        <w:spacing w:after="120"/>
        <w:jc w:val="both"/>
        <w:rPr>
          <w:rFonts w:ascii="Calibri" w:hAnsi="Calibri"/>
          <w:b/>
          <w:sz w:val="20"/>
        </w:rPr>
      </w:pPr>
      <w:r w:rsidRPr="001E441D">
        <w:rPr>
          <w:rFonts w:ascii="Calibri" w:hAnsi="Calibri"/>
          <w:b/>
          <w:sz w:val="20"/>
        </w:rPr>
        <w:t xml:space="preserve">4.0 </w:t>
      </w:r>
      <w:r w:rsidRPr="001E441D">
        <w:rPr>
          <w:rFonts w:ascii="Calibri" w:hAnsi="Calibri"/>
          <w:b/>
          <w:sz w:val="20"/>
        </w:rPr>
        <w:tab/>
        <w:t>Share of child budget in Ministry’s overall budget:</w:t>
      </w:r>
    </w:p>
    <w:tbl>
      <w:tblPr>
        <w:tblW w:w="4892" w:type="pct"/>
        <w:tblInd w:w="108" w:type="dxa"/>
        <w:tblLayout w:type="fixed"/>
        <w:tblLook w:val="04A0" w:firstRow="1" w:lastRow="0" w:firstColumn="1" w:lastColumn="0" w:noHBand="0" w:noVBand="1"/>
      </w:tblPr>
      <w:tblGrid>
        <w:gridCol w:w="4501"/>
        <w:gridCol w:w="900"/>
        <w:gridCol w:w="900"/>
        <w:gridCol w:w="856"/>
      </w:tblGrid>
      <w:tr w:rsidR="001E441D" w:rsidRPr="001E441D" w:rsidTr="003E4A7E">
        <w:trPr>
          <w:trHeight w:val="315"/>
          <w:tblHeader/>
        </w:trPr>
        <w:tc>
          <w:tcPr>
            <w:tcW w:w="5000" w:type="pct"/>
            <w:gridSpan w:val="4"/>
            <w:tcBorders>
              <w:top w:val="nil"/>
              <w:left w:val="nil"/>
              <w:bottom w:val="single" w:sz="8" w:space="0" w:color="auto"/>
              <w:right w:val="nil"/>
            </w:tcBorders>
            <w:shd w:val="clear" w:color="auto" w:fill="auto"/>
            <w:noWrap/>
            <w:vAlign w:val="bottom"/>
            <w:hideMark/>
          </w:tcPr>
          <w:p w:rsidR="001E441D" w:rsidRPr="001E441D" w:rsidRDefault="003E4A7E" w:rsidP="0076462F">
            <w:pPr>
              <w:spacing w:before="40" w:after="40"/>
              <w:jc w:val="right"/>
              <w:rPr>
                <w:rFonts w:ascii="Calibri" w:hAnsi="Calibri"/>
                <w:i/>
                <w:iCs/>
                <w:color w:val="0F243E"/>
                <w:sz w:val="18"/>
                <w:szCs w:val="18"/>
              </w:rPr>
            </w:pPr>
            <w:r>
              <w:rPr>
                <w:rFonts w:ascii="Calibri" w:hAnsi="Calibri"/>
                <w:i/>
                <w:iCs/>
                <w:color w:val="0F243E"/>
                <w:sz w:val="18"/>
                <w:szCs w:val="18"/>
              </w:rPr>
              <w:t xml:space="preserve"> </w:t>
            </w:r>
            <w:r w:rsidR="001E441D" w:rsidRPr="001E441D">
              <w:rPr>
                <w:rFonts w:ascii="Calibri" w:hAnsi="Calibri"/>
                <w:i/>
                <w:iCs/>
                <w:color w:val="0F243E"/>
                <w:sz w:val="18"/>
                <w:szCs w:val="18"/>
              </w:rPr>
              <w:t>(Figures in Billion Taka)</w:t>
            </w:r>
          </w:p>
        </w:tc>
      </w:tr>
      <w:tr w:rsidR="001E441D" w:rsidRPr="001E441D" w:rsidTr="003E4A7E">
        <w:trPr>
          <w:trHeight w:val="495"/>
          <w:tblHeader/>
        </w:trPr>
        <w:tc>
          <w:tcPr>
            <w:tcW w:w="3144" w:type="pct"/>
            <w:tcBorders>
              <w:top w:val="nil"/>
              <w:left w:val="nil"/>
              <w:bottom w:val="single" w:sz="8" w:space="0" w:color="auto"/>
              <w:right w:val="nil"/>
            </w:tcBorders>
            <w:shd w:val="clear" w:color="000000" w:fill="C6D9F1"/>
            <w:noWrap/>
            <w:vAlign w:val="center"/>
            <w:hideMark/>
          </w:tcPr>
          <w:p w:rsidR="001E441D" w:rsidRPr="001E441D" w:rsidRDefault="001E441D" w:rsidP="0076462F">
            <w:pPr>
              <w:spacing w:before="40" w:after="40"/>
              <w:jc w:val="center"/>
              <w:rPr>
                <w:rFonts w:ascii="Calibri" w:hAnsi="Calibri"/>
                <w:b/>
                <w:bCs/>
                <w:color w:val="000000"/>
                <w:sz w:val="18"/>
                <w:szCs w:val="18"/>
              </w:rPr>
            </w:pPr>
            <w:r w:rsidRPr="001E441D">
              <w:rPr>
                <w:rFonts w:ascii="Calibri" w:hAnsi="Calibri"/>
                <w:b/>
                <w:bCs/>
                <w:color w:val="000000"/>
                <w:sz w:val="18"/>
                <w:szCs w:val="18"/>
              </w:rPr>
              <w:t>Description</w:t>
            </w:r>
          </w:p>
        </w:tc>
        <w:tc>
          <w:tcPr>
            <w:tcW w:w="629" w:type="pct"/>
            <w:tcBorders>
              <w:top w:val="nil"/>
              <w:left w:val="nil"/>
              <w:bottom w:val="single" w:sz="8" w:space="0" w:color="auto"/>
              <w:right w:val="nil"/>
            </w:tcBorders>
            <w:shd w:val="clear" w:color="000000" w:fill="C6D9F1"/>
            <w:noWrap/>
            <w:vAlign w:val="center"/>
            <w:hideMark/>
          </w:tcPr>
          <w:p w:rsidR="001E441D" w:rsidRPr="001E441D" w:rsidRDefault="001E441D" w:rsidP="0076462F">
            <w:pPr>
              <w:spacing w:before="40" w:after="40"/>
              <w:jc w:val="center"/>
              <w:rPr>
                <w:rFonts w:ascii="Calibri" w:hAnsi="Calibri"/>
                <w:b/>
                <w:bCs/>
                <w:color w:val="000000"/>
                <w:sz w:val="18"/>
                <w:szCs w:val="18"/>
              </w:rPr>
            </w:pPr>
            <w:r w:rsidRPr="001E441D">
              <w:rPr>
                <w:rFonts w:ascii="Calibri" w:hAnsi="Calibri"/>
                <w:b/>
                <w:bCs/>
                <w:color w:val="000000"/>
                <w:sz w:val="18"/>
                <w:szCs w:val="18"/>
              </w:rPr>
              <w:t xml:space="preserve">Budget </w:t>
            </w:r>
          </w:p>
          <w:p w:rsidR="001E441D" w:rsidRPr="001E441D" w:rsidRDefault="001E441D" w:rsidP="00BE4A51">
            <w:pPr>
              <w:spacing w:before="40" w:after="40"/>
              <w:jc w:val="center"/>
              <w:rPr>
                <w:rFonts w:ascii="Calibri" w:hAnsi="Calibri"/>
                <w:b/>
                <w:bCs/>
                <w:color w:val="000000"/>
                <w:sz w:val="18"/>
                <w:szCs w:val="18"/>
              </w:rPr>
            </w:pPr>
            <w:r w:rsidRPr="001E441D">
              <w:rPr>
                <w:rFonts w:ascii="Calibri" w:hAnsi="Calibri"/>
                <w:b/>
                <w:bCs/>
                <w:color w:val="000000"/>
                <w:sz w:val="18"/>
                <w:szCs w:val="18"/>
              </w:rPr>
              <w:t>20</w:t>
            </w:r>
            <w:r w:rsidR="00BE4A51">
              <w:rPr>
                <w:rFonts w:ascii="Calibri" w:hAnsi="Calibri"/>
                <w:b/>
                <w:bCs/>
                <w:color w:val="000000"/>
                <w:sz w:val="18"/>
                <w:szCs w:val="18"/>
              </w:rPr>
              <w:t>20</w:t>
            </w:r>
            <w:r w:rsidRPr="001E441D">
              <w:rPr>
                <w:rFonts w:ascii="Calibri" w:hAnsi="Calibri"/>
                <w:b/>
                <w:bCs/>
                <w:color w:val="000000"/>
                <w:sz w:val="18"/>
                <w:szCs w:val="18"/>
              </w:rPr>
              <w:t>-2</w:t>
            </w:r>
            <w:r w:rsidR="00BE4A51">
              <w:rPr>
                <w:rFonts w:ascii="Calibri" w:hAnsi="Calibri"/>
                <w:b/>
                <w:bCs/>
                <w:color w:val="000000"/>
                <w:sz w:val="18"/>
                <w:szCs w:val="18"/>
              </w:rPr>
              <w:t>1</w:t>
            </w:r>
          </w:p>
        </w:tc>
        <w:tc>
          <w:tcPr>
            <w:tcW w:w="629" w:type="pct"/>
            <w:tcBorders>
              <w:top w:val="nil"/>
              <w:left w:val="nil"/>
              <w:bottom w:val="single" w:sz="8" w:space="0" w:color="auto"/>
              <w:right w:val="nil"/>
            </w:tcBorders>
            <w:shd w:val="clear" w:color="000000" w:fill="C6D9F1"/>
            <w:noWrap/>
            <w:vAlign w:val="center"/>
            <w:hideMark/>
          </w:tcPr>
          <w:p w:rsidR="001E441D" w:rsidRPr="001E441D" w:rsidRDefault="001E441D" w:rsidP="0076462F">
            <w:pPr>
              <w:spacing w:before="40" w:after="40"/>
              <w:jc w:val="center"/>
              <w:rPr>
                <w:rFonts w:ascii="Calibri" w:hAnsi="Calibri"/>
                <w:b/>
                <w:bCs/>
                <w:color w:val="000000"/>
                <w:sz w:val="18"/>
                <w:szCs w:val="18"/>
              </w:rPr>
            </w:pPr>
            <w:r w:rsidRPr="001E441D">
              <w:rPr>
                <w:rFonts w:ascii="Calibri" w:hAnsi="Calibri"/>
                <w:b/>
                <w:bCs/>
                <w:color w:val="000000"/>
                <w:sz w:val="18"/>
                <w:szCs w:val="18"/>
              </w:rPr>
              <w:t>Budget</w:t>
            </w:r>
          </w:p>
          <w:p w:rsidR="001E441D" w:rsidRPr="001E441D" w:rsidRDefault="001E441D" w:rsidP="00BE4A51">
            <w:pPr>
              <w:spacing w:before="40" w:after="40"/>
              <w:jc w:val="center"/>
              <w:rPr>
                <w:rFonts w:ascii="Calibri" w:hAnsi="Calibri"/>
                <w:b/>
                <w:bCs/>
                <w:color w:val="000000"/>
                <w:sz w:val="18"/>
                <w:szCs w:val="18"/>
              </w:rPr>
            </w:pPr>
            <w:r w:rsidRPr="001E441D">
              <w:rPr>
                <w:rFonts w:ascii="Calibri" w:hAnsi="Calibri"/>
                <w:b/>
                <w:bCs/>
                <w:color w:val="000000"/>
                <w:sz w:val="18"/>
                <w:szCs w:val="18"/>
              </w:rPr>
              <w:t>201</w:t>
            </w:r>
            <w:r w:rsidR="00BE4A51">
              <w:rPr>
                <w:rFonts w:ascii="Calibri" w:hAnsi="Calibri"/>
                <w:b/>
                <w:bCs/>
                <w:color w:val="000000"/>
                <w:sz w:val="18"/>
                <w:szCs w:val="18"/>
              </w:rPr>
              <w:t>9</w:t>
            </w:r>
            <w:r w:rsidRPr="001E441D">
              <w:rPr>
                <w:rFonts w:ascii="Calibri" w:hAnsi="Calibri"/>
                <w:b/>
                <w:bCs/>
                <w:color w:val="000000"/>
                <w:sz w:val="18"/>
                <w:szCs w:val="18"/>
              </w:rPr>
              <w:t>-</w:t>
            </w:r>
            <w:r w:rsidR="00BE4A51">
              <w:rPr>
                <w:rFonts w:ascii="Calibri" w:hAnsi="Calibri"/>
                <w:b/>
                <w:bCs/>
                <w:color w:val="000000"/>
                <w:sz w:val="18"/>
                <w:szCs w:val="18"/>
              </w:rPr>
              <w:t>20</w:t>
            </w:r>
          </w:p>
        </w:tc>
        <w:tc>
          <w:tcPr>
            <w:tcW w:w="598" w:type="pct"/>
            <w:tcBorders>
              <w:top w:val="nil"/>
              <w:left w:val="nil"/>
              <w:bottom w:val="single" w:sz="8" w:space="0" w:color="auto"/>
              <w:right w:val="nil"/>
            </w:tcBorders>
            <w:shd w:val="clear" w:color="000000" w:fill="C6D9F1"/>
            <w:vAlign w:val="center"/>
            <w:hideMark/>
          </w:tcPr>
          <w:p w:rsidR="001E441D" w:rsidRPr="001E441D" w:rsidRDefault="00AC32EC" w:rsidP="00BE4A51">
            <w:pPr>
              <w:spacing w:before="40" w:after="40"/>
              <w:jc w:val="center"/>
              <w:rPr>
                <w:rFonts w:ascii="Calibri" w:hAnsi="Calibri"/>
                <w:b/>
                <w:bCs/>
                <w:color w:val="000000"/>
                <w:sz w:val="18"/>
                <w:szCs w:val="18"/>
              </w:rPr>
            </w:pPr>
            <w:r>
              <w:rPr>
                <w:rFonts w:ascii="Calibri" w:hAnsi="Calibri"/>
                <w:b/>
                <w:bCs/>
                <w:color w:val="000000"/>
                <w:sz w:val="18"/>
                <w:szCs w:val="18"/>
              </w:rPr>
              <w:t>Actual</w:t>
            </w:r>
            <w:r w:rsidR="001E441D" w:rsidRPr="001E441D">
              <w:rPr>
                <w:rFonts w:ascii="Calibri" w:hAnsi="Calibri"/>
                <w:b/>
                <w:bCs/>
                <w:color w:val="000000"/>
                <w:sz w:val="18"/>
                <w:szCs w:val="18"/>
              </w:rPr>
              <w:br/>
              <w:t>201</w:t>
            </w:r>
            <w:r w:rsidR="00BE4A51">
              <w:rPr>
                <w:rFonts w:ascii="Calibri" w:hAnsi="Calibri"/>
                <w:b/>
                <w:bCs/>
                <w:color w:val="000000"/>
                <w:sz w:val="18"/>
                <w:szCs w:val="18"/>
              </w:rPr>
              <w:t>8</w:t>
            </w:r>
            <w:r w:rsidR="001E441D" w:rsidRPr="001E441D">
              <w:rPr>
                <w:rFonts w:ascii="Calibri" w:hAnsi="Calibri"/>
                <w:b/>
                <w:bCs/>
                <w:color w:val="000000"/>
                <w:sz w:val="18"/>
                <w:szCs w:val="18"/>
              </w:rPr>
              <w:t>-1</w:t>
            </w:r>
            <w:r w:rsidR="00BE4A51">
              <w:rPr>
                <w:rFonts w:ascii="Calibri" w:hAnsi="Calibri"/>
                <w:b/>
                <w:bCs/>
                <w:color w:val="000000"/>
                <w:sz w:val="18"/>
                <w:szCs w:val="18"/>
              </w:rPr>
              <w:t>9</w:t>
            </w:r>
          </w:p>
        </w:tc>
      </w:tr>
      <w:tr w:rsidR="00BE4A51" w:rsidRPr="001E441D" w:rsidTr="00AE5231">
        <w:trPr>
          <w:trHeight w:val="300"/>
        </w:trPr>
        <w:tc>
          <w:tcPr>
            <w:tcW w:w="3144" w:type="pct"/>
            <w:tcBorders>
              <w:top w:val="nil"/>
              <w:left w:val="nil"/>
              <w:bottom w:val="single" w:sz="4" w:space="0" w:color="auto"/>
              <w:right w:val="nil"/>
            </w:tcBorders>
            <w:shd w:val="clear" w:color="000000" w:fill="FFFFFF"/>
            <w:noWrap/>
            <w:vAlign w:val="bottom"/>
            <w:hideMark/>
          </w:tcPr>
          <w:p w:rsidR="00BE4A51" w:rsidRPr="001E441D" w:rsidRDefault="00BE4A51" w:rsidP="00BE4A51">
            <w:pPr>
              <w:spacing w:before="40" w:after="40"/>
              <w:rPr>
                <w:rFonts w:ascii="Calibri" w:hAnsi="Calibri"/>
                <w:color w:val="000000"/>
                <w:sz w:val="18"/>
                <w:szCs w:val="18"/>
              </w:rPr>
            </w:pPr>
            <w:permStart w:id="1796308439" w:edGrp="everyone" w:colFirst="3" w:colLast="3"/>
            <w:permStart w:id="1971918888" w:edGrp="everyone" w:colFirst="1" w:colLast="1"/>
            <w:r w:rsidRPr="001E441D">
              <w:rPr>
                <w:rFonts w:ascii="Calibri" w:hAnsi="Calibri"/>
                <w:color w:val="000000"/>
                <w:sz w:val="18"/>
                <w:szCs w:val="18"/>
              </w:rPr>
              <w:t>MoSW Budget</w:t>
            </w:r>
          </w:p>
        </w:tc>
        <w:tc>
          <w:tcPr>
            <w:tcW w:w="629" w:type="pct"/>
            <w:tcBorders>
              <w:top w:val="nil"/>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p>
        </w:tc>
        <w:tc>
          <w:tcPr>
            <w:tcW w:w="629" w:type="pct"/>
            <w:tcBorders>
              <w:top w:val="nil"/>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r w:rsidRPr="00AE5231">
              <w:rPr>
                <w:rFonts w:ascii="Calibri" w:hAnsi="Calibri"/>
                <w:sz w:val="18"/>
                <w:szCs w:val="18"/>
              </w:rPr>
              <w:t>68.81</w:t>
            </w:r>
          </w:p>
        </w:tc>
        <w:tc>
          <w:tcPr>
            <w:tcW w:w="598" w:type="pct"/>
            <w:tcBorders>
              <w:top w:val="nil"/>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p>
        </w:tc>
      </w:tr>
      <w:tr w:rsidR="00BE4A51" w:rsidRPr="001E441D" w:rsidTr="00AE5231">
        <w:trPr>
          <w:trHeight w:val="300"/>
        </w:trPr>
        <w:tc>
          <w:tcPr>
            <w:tcW w:w="3144" w:type="pct"/>
            <w:tcBorders>
              <w:top w:val="single" w:sz="4" w:space="0" w:color="auto"/>
              <w:left w:val="nil"/>
              <w:bottom w:val="single" w:sz="4" w:space="0" w:color="auto"/>
              <w:right w:val="nil"/>
            </w:tcBorders>
            <w:shd w:val="clear" w:color="000000" w:fill="FFFFFF"/>
            <w:noWrap/>
            <w:vAlign w:val="bottom"/>
            <w:hideMark/>
          </w:tcPr>
          <w:p w:rsidR="00BE4A51" w:rsidRPr="001E441D" w:rsidRDefault="00BE4A51" w:rsidP="00BE4A51">
            <w:pPr>
              <w:spacing w:before="40" w:after="40"/>
              <w:jc w:val="right"/>
              <w:rPr>
                <w:rFonts w:ascii="Calibri" w:hAnsi="Calibri"/>
                <w:i/>
                <w:iCs/>
                <w:color w:val="000000"/>
                <w:sz w:val="18"/>
                <w:szCs w:val="18"/>
              </w:rPr>
            </w:pPr>
            <w:permStart w:id="1180845422" w:edGrp="everyone" w:colFirst="3" w:colLast="3"/>
            <w:permStart w:id="688147368" w:edGrp="everyone" w:colFirst="1" w:colLast="1"/>
            <w:permEnd w:id="1796308439"/>
            <w:permEnd w:id="1971918888"/>
            <w:r w:rsidRPr="001E441D">
              <w:rPr>
                <w:rFonts w:ascii="Calibri" w:hAnsi="Calibri"/>
                <w:i/>
                <w:iCs/>
                <w:color w:val="000000"/>
                <w:sz w:val="18"/>
                <w:szCs w:val="18"/>
              </w:rPr>
              <w:t>Operating</w:t>
            </w:r>
          </w:p>
        </w:tc>
        <w:tc>
          <w:tcPr>
            <w:tcW w:w="629"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iCs/>
                <w:sz w:val="18"/>
                <w:szCs w:val="18"/>
              </w:rPr>
            </w:pPr>
          </w:p>
        </w:tc>
        <w:tc>
          <w:tcPr>
            <w:tcW w:w="629"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iCs/>
                <w:sz w:val="18"/>
                <w:szCs w:val="18"/>
              </w:rPr>
            </w:pPr>
            <w:r w:rsidRPr="00AE5231">
              <w:rPr>
                <w:rFonts w:ascii="Calibri" w:hAnsi="Calibri"/>
                <w:iCs/>
                <w:sz w:val="18"/>
                <w:szCs w:val="18"/>
              </w:rPr>
              <w:t>65.55</w:t>
            </w:r>
          </w:p>
        </w:tc>
        <w:tc>
          <w:tcPr>
            <w:tcW w:w="598" w:type="pct"/>
            <w:tcBorders>
              <w:top w:val="single" w:sz="4" w:space="0" w:color="auto"/>
              <w:left w:val="nil"/>
              <w:bottom w:val="single" w:sz="4" w:space="0" w:color="auto"/>
              <w:right w:val="nil"/>
            </w:tcBorders>
            <w:shd w:val="clear" w:color="auto" w:fill="FFFFFF"/>
            <w:noWrap/>
            <w:vAlign w:val="center"/>
          </w:tcPr>
          <w:p w:rsidR="00BE4A51" w:rsidRPr="00AE5231" w:rsidRDefault="00BE4A51" w:rsidP="00BE4A51">
            <w:pPr>
              <w:jc w:val="right"/>
              <w:rPr>
                <w:rFonts w:ascii="Calibri" w:hAnsi="Calibri"/>
                <w:sz w:val="18"/>
                <w:szCs w:val="18"/>
              </w:rPr>
            </w:pPr>
          </w:p>
        </w:tc>
      </w:tr>
      <w:tr w:rsidR="00BE4A51" w:rsidRPr="001E441D" w:rsidTr="00AE5231">
        <w:trPr>
          <w:trHeight w:val="300"/>
        </w:trPr>
        <w:tc>
          <w:tcPr>
            <w:tcW w:w="3144" w:type="pct"/>
            <w:tcBorders>
              <w:top w:val="single" w:sz="4" w:space="0" w:color="auto"/>
              <w:left w:val="nil"/>
              <w:bottom w:val="single" w:sz="4" w:space="0" w:color="auto"/>
              <w:right w:val="nil"/>
            </w:tcBorders>
            <w:shd w:val="clear" w:color="000000" w:fill="FFFFFF"/>
            <w:noWrap/>
            <w:vAlign w:val="bottom"/>
            <w:hideMark/>
          </w:tcPr>
          <w:p w:rsidR="00BE4A51" w:rsidRPr="001E441D" w:rsidRDefault="00BE4A51" w:rsidP="00BE4A51">
            <w:pPr>
              <w:spacing w:before="40" w:after="40"/>
              <w:jc w:val="right"/>
              <w:rPr>
                <w:rFonts w:ascii="Calibri" w:hAnsi="Calibri"/>
                <w:i/>
                <w:iCs/>
                <w:color w:val="000000"/>
                <w:sz w:val="18"/>
                <w:szCs w:val="18"/>
              </w:rPr>
            </w:pPr>
            <w:permStart w:id="2057457995" w:edGrp="everyone" w:colFirst="3" w:colLast="3"/>
            <w:permStart w:id="1093612008" w:edGrp="everyone" w:colFirst="1" w:colLast="1"/>
            <w:permEnd w:id="1180845422"/>
            <w:permEnd w:id="688147368"/>
            <w:r w:rsidRPr="001E441D">
              <w:rPr>
                <w:rFonts w:ascii="Calibri" w:hAnsi="Calibri"/>
                <w:i/>
                <w:iCs/>
                <w:color w:val="000000"/>
                <w:sz w:val="18"/>
                <w:szCs w:val="18"/>
              </w:rPr>
              <w:t>Development</w:t>
            </w:r>
          </w:p>
        </w:tc>
        <w:tc>
          <w:tcPr>
            <w:tcW w:w="629"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iCs/>
                <w:sz w:val="18"/>
                <w:szCs w:val="18"/>
              </w:rPr>
            </w:pPr>
          </w:p>
        </w:tc>
        <w:tc>
          <w:tcPr>
            <w:tcW w:w="629"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iCs/>
                <w:sz w:val="18"/>
                <w:szCs w:val="18"/>
              </w:rPr>
            </w:pPr>
            <w:r w:rsidRPr="00AE5231">
              <w:rPr>
                <w:rFonts w:ascii="Calibri" w:hAnsi="Calibri"/>
                <w:iCs/>
                <w:sz w:val="18"/>
                <w:szCs w:val="18"/>
              </w:rPr>
              <w:t>3.26</w:t>
            </w:r>
          </w:p>
        </w:tc>
        <w:tc>
          <w:tcPr>
            <w:tcW w:w="598" w:type="pct"/>
            <w:tcBorders>
              <w:top w:val="single" w:sz="4" w:space="0" w:color="auto"/>
              <w:left w:val="nil"/>
              <w:bottom w:val="single" w:sz="4" w:space="0" w:color="auto"/>
              <w:right w:val="nil"/>
            </w:tcBorders>
            <w:shd w:val="clear" w:color="auto" w:fill="FFFFFF"/>
            <w:noWrap/>
            <w:vAlign w:val="center"/>
          </w:tcPr>
          <w:p w:rsidR="00BE4A51" w:rsidRPr="00AE5231" w:rsidRDefault="00BE4A51" w:rsidP="00BE4A51">
            <w:pPr>
              <w:jc w:val="right"/>
              <w:rPr>
                <w:rFonts w:ascii="Calibri" w:hAnsi="Calibri"/>
                <w:sz w:val="18"/>
                <w:szCs w:val="18"/>
              </w:rPr>
            </w:pPr>
          </w:p>
        </w:tc>
      </w:tr>
      <w:tr w:rsidR="00BE4A51" w:rsidRPr="001E441D" w:rsidTr="00AE5231">
        <w:trPr>
          <w:trHeight w:val="300"/>
        </w:trPr>
        <w:tc>
          <w:tcPr>
            <w:tcW w:w="3144" w:type="pct"/>
            <w:tcBorders>
              <w:top w:val="single" w:sz="4" w:space="0" w:color="auto"/>
              <w:left w:val="nil"/>
              <w:bottom w:val="single" w:sz="4" w:space="0" w:color="auto"/>
              <w:right w:val="nil"/>
            </w:tcBorders>
            <w:shd w:val="clear" w:color="000000" w:fill="FFFFFF"/>
            <w:vAlign w:val="bottom"/>
            <w:hideMark/>
          </w:tcPr>
          <w:p w:rsidR="00BE4A51" w:rsidRPr="001E441D" w:rsidRDefault="00BE4A51" w:rsidP="00BE4A51">
            <w:pPr>
              <w:spacing w:before="40" w:after="40"/>
              <w:rPr>
                <w:rFonts w:ascii="Calibri" w:hAnsi="Calibri"/>
                <w:color w:val="000000"/>
                <w:sz w:val="18"/>
                <w:szCs w:val="18"/>
              </w:rPr>
            </w:pPr>
            <w:permStart w:id="1220769638" w:edGrp="everyone" w:colFirst="3" w:colLast="3"/>
            <w:permStart w:id="821387304" w:edGrp="everyone" w:colFirst="1" w:colLast="1"/>
            <w:permEnd w:id="2057457995"/>
            <w:permEnd w:id="1093612008"/>
            <w:r w:rsidRPr="001E441D">
              <w:rPr>
                <w:rFonts w:ascii="Calibri" w:hAnsi="Calibri"/>
                <w:color w:val="000000"/>
                <w:sz w:val="18"/>
                <w:szCs w:val="18"/>
              </w:rPr>
              <w:t>Child-Focused Budget in MoSW</w:t>
            </w:r>
          </w:p>
        </w:tc>
        <w:tc>
          <w:tcPr>
            <w:tcW w:w="629" w:type="pct"/>
            <w:tcBorders>
              <w:top w:val="single" w:sz="4" w:space="0" w:color="auto"/>
              <w:left w:val="nil"/>
              <w:bottom w:val="single" w:sz="4" w:space="0" w:color="auto"/>
              <w:right w:val="nil"/>
            </w:tcBorders>
            <w:shd w:val="clear" w:color="000000" w:fill="FFFFFF"/>
            <w:vAlign w:val="center"/>
          </w:tcPr>
          <w:p w:rsidR="00BE4A51" w:rsidRPr="00AE5231" w:rsidRDefault="00BE4A51" w:rsidP="00BE4A51">
            <w:pPr>
              <w:jc w:val="right"/>
              <w:rPr>
                <w:rFonts w:ascii="Calibri" w:hAnsi="Calibri"/>
                <w:sz w:val="18"/>
                <w:szCs w:val="18"/>
              </w:rPr>
            </w:pPr>
          </w:p>
        </w:tc>
        <w:tc>
          <w:tcPr>
            <w:tcW w:w="629"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r w:rsidRPr="00AE5231">
              <w:rPr>
                <w:rFonts w:ascii="Calibri" w:hAnsi="Calibri"/>
                <w:sz w:val="18"/>
                <w:szCs w:val="18"/>
              </w:rPr>
              <w:t>19.81</w:t>
            </w:r>
          </w:p>
        </w:tc>
        <w:tc>
          <w:tcPr>
            <w:tcW w:w="598"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p>
        </w:tc>
      </w:tr>
      <w:tr w:rsidR="00BE4A51" w:rsidRPr="001E441D" w:rsidTr="00AE5231">
        <w:trPr>
          <w:trHeight w:val="300"/>
        </w:trPr>
        <w:tc>
          <w:tcPr>
            <w:tcW w:w="3144" w:type="pct"/>
            <w:tcBorders>
              <w:top w:val="single" w:sz="4" w:space="0" w:color="auto"/>
              <w:left w:val="nil"/>
              <w:bottom w:val="single" w:sz="4" w:space="0" w:color="auto"/>
              <w:right w:val="nil"/>
            </w:tcBorders>
            <w:shd w:val="clear" w:color="000000" w:fill="FFFFFF"/>
            <w:noWrap/>
            <w:vAlign w:val="bottom"/>
            <w:hideMark/>
          </w:tcPr>
          <w:p w:rsidR="00BE4A51" w:rsidRPr="001E441D" w:rsidRDefault="00BE4A51" w:rsidP="00BE4A51">
            <w:pPr>
              <w:spacing w:before="40" w:after="40"/>
              <w:jc w:val="right"/>
              <w:rPr>
                <w:rFonts w:ascii="Calibri" w:hAnsi="Calibri"/>
                <w:i/>
                <w:iCs/>
                <w:color w:val="000000"/>
                <w:sz w:val="18"/>
                <w:szCs w:val="18"/>
              </w:rPr>
            </w:pPr>
            <w:permStart w:id="1909532580" w:edGrp="everyone" w:colFirst="3" w:colLast="3"/>
            <w:permStart w:id="732715765" w:edGrp="everyone" w:colFirst="1" w:colLast="1"/>
            <w:permEnd w:id="1220769638"/>
            <w:permEnd w:id="821387304"/>
            <w:r w:rsidRPr="001E441D">
              <w:rPr>
                <w:rFonts w:ascii="Calibri" w:hAnsi="Calibri"/>
                <w:i/>
                <w:iCs/>
                <w:color w:val="000000"/>
                <w:sz w:val="18"/>
                <w:szCs w:val="18"/>
              </w:rPr>
              <w:t>Operating</w:t>
            </w:r>
          </w:p>
        </w:tc>
        <w:tc>
          <w:tcPr>
            <w:tcW w:w="629"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iCs/>
                <w:sz w:val="18"/>
                <w:szCs w:val="18"/>
              </w:rPr>
            </w:pPr>
          </w:p>
        </w:tc>
        <w:tc>
          <w:tcPr>
            <w:tcW w:w="629" w:type="pct"/>
            <w:tcBorders>
              <w:top w:val="single" w:sz="4" w:space="0" w:color="auto"/>
              <w:left w:val="nil"/>
              <w:bottom w:val="single" w:sz="4" w:space="0" w:color="auto"/>
              <w:right w:val="nil"/>
            </w:tcBorders>
            <w:shd w:val="clear" w:color="auto" w:fill="FFFFFF"/>
            <w:noWrap/>
            <w:vAlign w:val="center"/>
          </w:tcPr>
          <w:p w:rsidR="00BE4A51" w:rsidRPr="00AE5231" w:rsidRDefault="00BE4A51" w:rsidP="00BE4A51">
            <w:pPr>
              <w:jc w:val="right"/>
              <w:rPr>
                <w:rFonts w:ascii="Calibri" w:hAnsi="Calibri"/>
                <w:iCs/>
                <w:sz w:val="18"/>
                <w:szCs w:val="18"/>
              </w:rPr>
            </w:pPr>
            <w:r w:rsidRPr="00AE5231">
              <w:rPr>
                <w:rFonts w:ascii="Calibri" w:hAnsi="Calibri"/>
                <w:iCs/>
                <w:sz w:val="18"/>
                <w:szCs w:val="18"/>
              </w:rPr>
              <w:t>18.87</w:t>
            </w:r>
          </w:p>
        </w:tc>
        <w:tc>
          <w:tcPr>
            <w:tcW w:w="598" w:type="pct"/>
            <w:tcBorders>
              <w:top w:val="single" w:sz="4" w:space="0" w:color="auto"/>
              <w:left w:val="nil"/>
              <w:bottom w:val="single" w:sz="4" w:space="0" w:color="auto"/>
              <w:right w:val="nil"/>
            </w:tcBorders>
            <w:shd w:val="clear" w:color="auto" w:fill="FFFFFF"/>
            <w:noWrap/>
            <w:vAlign w:val="center"/>
          </w:tcPr>
          <w:p w:rsidR="00BE4A51" w:rsidRPr="00AE5231" w:rsidRDefault="00BE4A51" w:rsidP="00BE4A51">
            <w:pPr>
              <w:jc w:val="right"/>
              <w:rPr>
                <w:rFonts w:ascii="Calibri" w:hAnsi="Calibri"/>
                <w:sz w:val="18"/>
                <w:szCs w:val="18"/>
              </w:rPr>
            </w:pPr>
          </w:p>
        </w:tc>
      </w:tr>
      <w:tr w:rsidR="00BE4A51" w:rsidRPr="001E441D" w:rsidTr="00AE5231">
        <w:trPr>
          <w:trHeight w:val="300"/>
        </w:trPr>
        <w:tc>
          <w:tcPr>
            <w:tcW w:w="3144" w:type="pct"/>
            <w:tcBorders>
              <w:top w:val="single" w:sz="4" w:space="0" w:color="auto"/>
              <w:left w:val="nil"/>
              <w:bottom w:val="single" w:sz="4" w:space="0" w:color="auto"/>
              <w:right w:val="nil"/>
            </w:tcBorders>
            <w:shd w:val="clear" w:color="000000" w:fill="FFFFFF"/>
            <w:noWrap/>
            <w:vAlign w:val="bottom"/>
            <w:hideMark/>
          </w:tcPr>
          <w:p w:rsidR="00BE4A51" w:rsidRPr="001E441D" w:rsidRDefault="00BE4A51" w:rsidP="00BE4A51">
            <w:pPr>
              <w:spacing w:before="40" w:after="40"/>
              <w:jc w:val="right"/>
              <w:rPr>
                <w:rFonts w:ascii="Calibri" w:hAnsi="Calibri"/>
                <w:i/>
                <w:iCs/>
                <w:color w:val="000000"/>
                <w:sz w:val="18"/>
                <w:szCs w:val="18"/>
              </w:rPr>
            </w:pPr>
            <w:permStart w:id="873546233" w:edGrp="everyone" w:colFirst="3" w:colLast="3"/>
            <w:permStart w:id="1340281638" w:edGrp="everyone" w:colFirst="1" w:colLast="1"/>
            <w:permEnd w:id="1909532580"/>
            <w:permEnd w:id="732715765"/>
            <w:r w:rsidRPr="001E441D">
              <w:rPr>
                <w:rFonts w:ascii="Calibri" w:hAnsi="Calibri"/>
                <w:i/>
                <w:iCs/>
                <w:color w:val="000000"/>
                <w:sz w:val="18"/>
                <w:szCs w:val="18"/>
              </w:rPr>
              <w:t>Development</w:t>
            </w:r>
          </w:p>
        </w:tc>
        <w:tc>
          <w:tcPr>
            <w:tcW w:w="629"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iCs/>
                <w:sz w:val="18"/>
                <w:szCs w:val="18"/>
              </w:rPr>
            </w:pPr>
          </w:p>
        </w:tc>
        <w:tc>
          <w:tcPr>
            <w:tcW w:w="629" w:type="pct"/>
            <w:tcBorders>
              <w:top w:val="single" w:sz="4" w:space="0" w:color="auto"/>
              <w:left w:val="nil"/>
              <w:bottom w:val="single" w:sz="4" w:space="0" w:color="auto"/>
              <w:right w:val="nil"/>
            </w:tcBorders>
            <w:shd w:val="clear" w:color="auto" w:fill="FFFFFF"/>
            <w:noWrap/>
            <w:vAlign w:val="center"/>
          </w:tcPr>
          <w:p w:rsidR="00BE4A51" w:rsidRPr="00AE5231" w:rsidRDefault="00BE4A51" w:rsidP="00BE4A51">
            <w:pPr>
              <w:jc w:val="right"/>
              <w:rPr>
                <w:rFonts w:ascii="Calibri" w:hAnsi="Calibri"/>
                <w:iCs/>
                <w:sz w:val="18"/>
                <w:szCs w:val="18"/>
              </w:rPr>
            </w:pPr>
            <w:r w:rsidRPr="00AE5231">
              <w:rPr>
                <w:rFonts w:ascii="Calibri" w:hAnsi="Calibri"/>
                <w:iCs/>
                <w:sz w:val="18"/>
                <w:szCs w:val="18"/>
              </w:rPr>
              <w:t>0.94</w:t>
            </w:r>
          </w:p>
        </w:tc>
        <w:tc>
          <w:tcPr>
            <w:tcW w:w="598" w:type="pct"/>
            <w:tcBorders>
              <w:top w:val="single" w:sz="4" w:space="0" w:color="auto"/>
              <w:left w:val="nil"/>
              <w:bottom w:val="single" w:sz="4" w:space="0" w:color="auto"/>
              <w:right w:val="nil"/>
            </w:tcBorders>
            <w:shd w:val="clear" w:color="auto" w:fill="FFFFFF"/>
            <w:noWrap/>
            <w:vAlign w:val="center"/>
          </w:tcPr>
          <w:p w:rsidR="00BE4A51" w:rsidRPr="00AE5231" w:rsidRDefault="00BE4A51" w:rsidP="00BE4A51">
            <w:pPr>
              <w:jc w:val="right"/>
              <w:rPr>
                <w:rFonts w:ascii="Calibri" w:hAnsi="Calibri"/>
                <w:sz w:val="18"/>
                <w:szCs w:val="18"/>
              </w:rPr>
            </w:pPr>
          </w:p>
        </w:tc>
      </w:tr>
      <w:tr w:rsidR="00BE4A51" w:rsidRPr="001E441D" w:rsidTr="00AE5231">
        <w:trPr>
          <w:trHeight w:val="300"/>
        </w:trPr>
        <w:tc>
          <w:tcPr>
            <w:tcW w:w="3144" w:type="pct"/>
            <w:tcBorders>
              <w:top w:val="single" w:sz="4" w:space="0" w:color="auto"/>
              <w:left w:val="nil"/>
              <w:bottom w:val="single" w:sz="4" w:space="0" w:color="auto"/>
              <w:right w:val="nil"/>
            </w:tcBorders>
            <w:shd w:val="clear" w:color="000000" w:fill="FFFFFF"/>
            <w:noWrap/>
            <w:vAlign w:val="bottom"/>
            <w:hideMark/>
          </w:tcPr>
          <w:p w:rsidR="00BE4A51" w:rsidRPr="001E441D" w:rsidRDefault="00BE4A51" w:rsidP="00BE4A51">
            <w:pPr>
              <w:spacing w:before="40" w:after="40"/>
              <w:rPr>
                <w:rFonts w:ascii="Calibri" w:hAnsi="Calibri"/>
                <w:b/>
                <w:bCs/>
                <w:color w:val="000000"/>
                <w:sz w:val="18"/>
                <w:szCs w:val="18"/>
              </w:rPr>
            </w:pPr>
            <w:permStart w:id="235615435" w:edGrp="everyone" w:colFirst="3" w:colLast="3"/>
            <w:permStart w:id="1658392635" w:edGrp="everyone" w:colFirst="1" w:colLast="1"/>
            <w:permEnd w:id="873546233"/>
            <w:permEnd w:id="1340281638"/>
            <w:r w:rsidRPr="001E441D">
              <w:rPr>
                <w:rFonts w:ascii="Calibri" w:hAnsi="Calibri"/>
                <w:b/>
                <w:bCs/>
                <w:color w:val="000000"/>
                <w:sz w:val="18"/>
                <w:szCs w:val="18"/>
              </w:rPr>
              <w:t>Total Government Budget</w:t>
            </w:r>
          </w:p>
        </w:tc>
        <w:tc>
          <w:tcPr>
            <w:tcW w:w="629"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b/>
                <w:bCs/>
                <w:sz w:val="18"/>
                <w:szCs w:val="18"/>
              </w:rPr>
            </w:pPr>
          </w:p>
        </w:tc>
        <w:tc>
          <w:tcPr>
            <w:tcW w:w="629"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b/>
                <w:bCs/>
                <w:sz w:val="18"/>
                <w:szCs w:val="18"/>
              </w:rPr>
            </w:pPr>
            <w:r w:rsidRPr="00AE5231">
              <w:rPr>
                <w:rFonts w:ascii="Calibri" w:hAnsi="Calibri"/>
                <w:b/>
                <w:bCs/>
                <w:sz w:val="18"/>
                <w:szCs w:val="18"/>
              </w:rPr>
              <w:t>5231.9</w:t>
            </w:r>
          </w:p>
        </w:tc>
        <w:tc>
          <w:tcPr>
            <w:tcW w:w="598"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b/>
                <w:bCs/>
                <w:sz w:val="18"/>
                <w:szCs w:val="18"/>
              </w:rPr>
            </w:pPr>
          </w:p>
        </w:tc>
      </w:tr>
      <w:tr w:rsidR="00BE4A51" w:rsidRPr="001E441D" w:rsidTr="00AE5231">
        <w:trPr>
          <w:trHeight w:val="300"/>
        </w:trPr>
        <w:tc>
          <w:tcPr>
            <w:tcW w:w="3144" w:type="pct"/>
            <w:tcBorders>
              <w:top w:val="single" w:sz="4" w:space="0" w:color="auto"/>
              <w:left w:val="nil"/>
              <w:bottom w:val="single" w:sz="4" w:space="0" w:color="auto"/>
              <w:right w:val="nil"/>
            </w:tcBorders>
            <w:shd w:val="clear" w:color="000000" w:fill="FFFFFF"/>
            <w:noWrap/>
            <w:vAlign w:val="center"/>
            <w:hideMark/>
          </w:tcPr>
          <w:p w:rsidR="00BE4A51" w:rsidRPr="001E441D" w:rsidRDefault="00BE4A51" w:rsidP="00BE4A51">
            <w:pPr>
              <w:spacing w:before="40" w:after="40"/>
              <w:jc w:val="right"/>
              <w:rPr>
                <w:rFonts w:ascii="Calibri" w:hAnsi="Calibri"/>
                <w:i/>
                <w:iCs/>
                <w:color w:val="000000"/>
                <w:sz w:val="18"/>
                <w:szCs w:val="18"/>
              </w:rPr>
            </w:pPr>
            <w:permStart w:id="74580147" w:edGrp="everyone" w:colFirst="3" w:colLast="3"/>
            <w:permStart w:id="1127642274" w:edGrp="everyone" w:colFirst="1" w:colLast="1"/>
            <w:permEnd w:id="235615435"/>
            <w:permEnd w:id="1658392635"/>
            <w:r w:rsidRPr="001E441D">
              <w:rPr>
                <w:rFonts w:ascii="Calibri" w:hAnsi="Calibri"/>
                <w:i/>
                <w:iCs/>
                <w:color w:val="000000"/>
                <w:sz w:val="18"/>
                <w:szCs w:val="18"/>
              </w:rPr>
              <w:lastRenderedPageBreak/>
              <w:t>GDP</w:t>
            </w:r>
          </w:p>
        </w:tc>
        <w:tc>
          <w:tcPr>
            <w:tcW w:w="629"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p>
        </w:tc>
        <w:tc>
          <w:tcPr>
            <w:tcW w:w="629"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r w:rsidRPr="00AE5231">
              <w:rPr>
                <w:rFonts w:ascii="Calibri" w:hAnsi="Calibri"/>
                <w:sz w:val="18"/>
                <w:szCs w:val="18"/>
              </w:rPr>
              <w:t>28,859</w:t>
            </w:r>
          </w:p>
        </w:tc>
        <w:tc>
          <w:tcPr>
            <w:tcW w:w="598"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p>
        </w:tc>
      </w:tr>
      <w:tr w:rsidR="00BE4A51" w:rsidRPr="001E441D" w:rsidTr="00AE5231">
        <w:trPr>
          <w:trHeight w:val="300"/>
        </w:trPr>
        <w:tc>
          <w:tcPr>
            <w:tcW w:w="3144" w:type="pct"/>
            <w:tcBorders>
              <w:top w:val="single" w:sz="4" w:space="0" w:color="auto"/>
              <w:left w:val="nil"/>
              <w:bottom w:val="single" w:sz="4" w:space="0" w:color="auto"/>
              <w:right w:val="nil"/>
            </w:tcBorders>
            <w:shd w:val="clear" w:color="000000" w:fill="FFFFFF"/>
            <w:noWrap/>
            <w:vAlign w:val="center"/>
            <w:hideMark/>
          </w:tcPr>
          <w:p w:rsidR="00BE4A51" w:rsidRPr="001E441D" w:rsidRDefault="00BE4A51" w:rsidP="00BE4A51">
            <w:pPr>
              <w:spacing w:before="40" w:after="40"/>
              <w:jc w:val="right"/>
              <w:rPr>
                <w:rFonts w:ascii="Calibri" w:hAnsi="Calibri"/>
                <w:i/>
                <w:iCs/>
                <w:color w:val="000000"/>
                <w:sz w:val="18"/>
                <w:szCs w:val="18"/>
              </w:rPr>
            </w:pPr>
            <w:permStart w:id="641283449" w:edGrp="everyone" w:colFirst="3" w:colLast="3"/>
            <w:permStart w:id="952250472" w:edGrp="everyone" w:colFirst="1" w:colLast="1"/>
            <w:permEnd w:id="74580147"/>
            <w:permEnd w:id="1127642274"/>
            <w:r w:rsidRPr="001E441D">
              <w:rPr>
                <w:rFonts w:ascii="Calibri" w:hAnsi="Calibri"/>
                <w:i/>
                <w:iCs/>
                <w:color w:val="000000"/>
                <w:sz w:val="18"/>
                <w:szCs w:val="18"/>
              </w:rPr>
              <w:t>Total Government Budget as % of GDP</w:t>
            </w:r>
          </w:p>
        </w:tc>
        <w:tc>
          <w:tcPr>
            <w:tcW w:w="629"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p>
        </w:tc>
        <w:tc>
          <w:tcPr>
            <w:tcW w:w="629"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r w:rsidRPr="00AE5231">
              <w:rPr>
                <w:rFonts w:ascii="Calibri" w:hAnsi="Calibri"/>
                <w:sz w:val="18"/>
                <w:szCs w:val="18"/>
              </w:rPr>
              <w:t>18.13</w:t>
            </w:r>
          </w:p>
        </w:tc>
        <w:tc>
          <w:tcPr>
            <w:tcW w:w="598"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p>
        </w:tc>
      </w:tr>
      <w:tr w:rsidR="00BE4A51" w:rsidRPr="001E441D" w:rsidTr="00AE5231">
        <w:trPr>
          <w:trHeight w:val="300"/>
        </w:trPr>
        <w:tc>
          <w:tcPr>
            <w:tcW w:w="3144" w:type="pct"/>
            <w:tcBorders>
              <w:top w:val="single" w:sz="4" w:space="0" w:color="auto"/>
              <w:left w:val="nil"/>
              <w:bottom w:val="single" w:sz="4" w:space="0" w:color="auto"/>
              <w:right w:val="nil"/>
            </w:tcBorders>
            <w:shd w:val="clear" w:color="000000" w:fill="FFFFFF"/>
            <w:noWrap/>
            <w:vAlign w:val="center"/>
            <w:hideMark/>
          </w:tcPr>
          <w:p w:rsidR="00BE4A51" w:rsidRPr="001E441D" w:rsidRDefault="00BE4A51" w:rsidP="00BE4A51">
            <w:pPr>
              <w:spacing w:before="40" w:after="40"/>
              <w:jc w:val="right"/>
              <w:rPr>
                <w:rFonts w:ascii="Calibri" w:hAnsi="Calibri"/>
                <w:i/>
                <w:iCs/>
                <w:color w:val="000000"/>
                <w:sz w:val="18"/>
                <w:szCs w:val="18"/>
              </w:rPr>
            </w:pPr>
            <w:permStart w:id="924127267" w:edGrp="everyone" w:colFirst="3" w:colLast="3"/>
            <w:permStart w:id="676469809" w:edGrp="everyone" w:colFirst="1" w:colLast="1"/>
            <w:permEnd w:id="641283449"/>
            <w:permEnd w:id="952250472"/>
            <w:r w:rsidRPr="001E441D">
              <w:rPr>
                <w:rFonts w:ascii="Calibri" w:hAnsi="Calibri"/>
                <w:i/>
                <w:iCs/>
                <w:color w:val="000000"/>
                <w:sz w:val="18"/>
                <w:szCs w:val="18"/>
              </w:rPr>
              <w:t>MoSW Budget as % of GDP</w:t>
            </w:r>
          </w:p>
        </w:tc>
        <w:tc>
          <w:tcPr>
            <w:tcW w:w="629"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p>
        </w:tc>
        <w:tc>
          <w:tcPr>
            <w:tcW w:w="629"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r w:rsidRPr="00AE5231">
              <w:rPr>
                <w:rFonts w:ascii="Calibri" w:hAnsi="Calibri"/>
                <w:sz w:val="18"/>
                <w:szCs w:val="18"/>
              </w:rPr>
              <w:t>0.24</w:t>
            </w:r>
          </w:p>
        </w:tc>
        <w:tc>
          <w:tcPr>
            <w:tcW w:w="598"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p>
        </w:tc>
      </w:tr>
      <w:tr w:rsidR="00BE4A51" w:rsidRPr="001E441D" w:rsidTr="00AE5231">
        <w:trPr>
          <w:trHeight w:val="300"/>
        </w:trPr>
        <w:tc>
          <w:tcPr>
            <w:tcW w:w="3144" w:type="pct"/>
            <w:tcBorders>
              <w:top w:val="single" w:sz="4" w:space="0" w:color="auto"/>
              <w:left w:val="nil"/>
              <w:bottom w:val="single" w:sz="4" w:space="0" w:color="auto"/>
              <w:right w:val="nil"/>
            </w:tcBorders>
            <w:shd w:val="clear" w:color="000000" w:fill="FFFFFF"/>
            <w:noWrap/>
            <w:vAlign w:val="center"/>
            <w:hideMark/>
          </w:tcPr>
          <w:p w:rsidR="00BE4A51" w:rsidRPr="001E441D" w:rsidRDefault="00BE4A51" w:rsidP="00BE4A51">
            <w:pPr>
              <w:spacing w:before="40" w:after="40"/>
              <w:jc w:val="right"/>
              <w:rPr>
                <w:rFonts w:ascii="Calibri" w:hAnsi="Calibri"/>
                <w:i/>
                <w:iCs/>
                <w:color w:val="000000"/>
                <w:sz w:val="18"/>
                <w:szCs w:val="18"/>
              </w:rPr>
            </w:pPr>
            <w:permStart w:id="559173661" w:edGrp="everyone" w:colFirst="3" w:colLast="3"/>
            <w:permStart w:id="2051243663" w:edGrp="everyone" w:colFirst="1" w:colLast="1"/>
            <w:permEnd w:id="924127267"/>
            <w:permEnd w:id="676469809"/>
            <w:r w:rsidRPr="001E441D">
              <w:rPr>
                <w:rFonts w:ascii="Calibri" w:hAnsi="Calibri"/>
                <w:i/>
                <w:iCs/>
                <w:color w:val="000000"/>
                <w:sz w:val="18"/>
                <w:szCs w:val="18"/>
              </w:rPr>
              <w:t>MoSW Budget as % of Total Budget</w:t>
            </w:r>
          </w:p>
        </w:tc>
        <w:tc>
          <w:tcPr>
            <w:tcW w:w="629"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p>
        </w:tc>
        <w:tc>
          <w:tcPr>
            <w:tcW w:w="629"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r w:rsidRPr="00AE5231">
              <w:rPr>
                <w:rFonts w:ascii="Calibri" w:hAnsi="Calibri"/>
                <w:sz w:val="18"/>
                <w:szCs w:val="18"/>
              </w:rPr>
              <w:t>1.32</w:t>
            </w:r>
          </w:p>
        </w:tc>
        <w:tc>
          <w:tcPr>
            <w:tcW w:w="598"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p>
        </w:tc>
      </w:tr>
      <w:tr w:rsidR="00BE4A51" w:rsidRPr="001E441D" w:rsidTr="00AE5231">
        <w:trPr>
          <w:trHeight w:val="300"/>
        </w:trPr>
        <w:tc>
          <w:tcPr>
            <w:tcW w:w="3144" w:type="pct"/>
            <w:tcBorders>
              <w:top w:val="single" w:sz="4" w:space="0" w:color="auto"/>
              <w:left w:val="nil"/>
              <w:bottom w:val="single" w:sz="4" w:space="0" w:color="auto"/>
              <w:right w:val="nil"/>
            </w:tcBorders>
            <w:shd w:val="clear" w:color="000000" w:fill="FFFFFF"/>
            <w:noWrap/>
            <w:vAlign w:val="center"/>
            <w:hideMark/>
          </w:tcPr>
          <w:p w:rsidR="00BE4A51" w:rsidRPr="001E441D" w:rsidRDefault="00BE4A51" w:rsidP="00BE4A51">
            <w:pPr>
              <w:spacing w:before="40" w:after="40"/>
              <w:jc w:val="right"/>
              <w:rPr>
                <w:rFonts w:ascii="Calibri" w:hAnsi="Calibri"/>
                <w:i/>
                <w:iCs/>
                <w:color w:val="000000"/>
                <w:sz w:val="18"/>
                <w:szCs w:val="18"/>
              </w:rPr>
            </w:pPr>
            <w:permStart w:id="901143882" w:edGrp="everyone" w:colFirst="3" w:colLast="3"/>
            <w:permStart w:id="348994687" w:edGrp="everyone" w:colFirst="1" w:colLast="1"/>
            <w:permEnd w:id="559173661"/>
            <w:permEnd w:id="2051243663"/>
            <w:r w:rsidRPr="001E441D">
              <w:rPr>
                <w:rFonts w:ascii="Calibri" w:hAnsi="Calibri"/>
                <w:i/>
                <w:iCs/>
                <w:color w:val="000000"/>
                <w:sz w:val="18"/>
                <w:szCs w:val="18"/>
              </w:rPr>
              <w:t>Child-Focused MoSW Budget as % of GDP</w:t>
            </w:r>
          </w:p>
        </w:tc>
        <w:tc>
          <w:tcPr>
            <w:tcW w:w="629"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p>
        </w:tc>
        <w:tc>
          <w:tcPr>
            <w:tcW w:w="629"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r w:rsidRPr="00AE5231">
              <w:rPr>
                <w:rFonts w:ascii="Calibri" w:hAnsi="Calibri"/>
                <w:sz w:val="18"/>
                <w:szCs w:val="18"/>
              </w:rPr>
              <w:t>0.07</w:t>
            </w:r>
          </w:p>
        </w:tc>
        <w:tc>
          <w:tcPr>
            <w:tcW w:w="598" w:type="pct"/>
            <w:tcBorders>
              <w:top w:val="single" w:sz="4" w:space="0" w:color="auto"/>
              <w:left w:val="nil"/>
              <w:bottom w:val="single" w:sz="4"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p>
        </w:tc>
      </w:tr>
      <w:tr w:rsidR="00BE4A51" w:rsidRPr="001E441D" w:rsidTr="00AE5231">
        <w:trPr>
          <w:trHeight w:val="315"/>
        </w:trPr>
        <w:tc>
          <w:tcPr>
            <w:tcW w:w="3144" w:type="pct"/>
            <w:tcBorders>
              <w:top w:val="single" w:sz="4" w:space="0" w:color="auto"/>
              <w:left w:val="nil"/>
              <w:bottom w:val="single" w:sz="8" w:space="0" w:color="auto"/>
              <w:right w:val="nil"/>
            </w:tcBorders>
            <w:shd w:val="clear" w:color="000000" w:fill="FFFFFF"/>
            <w:vAlign w:val="center"/>
            <w:hideMark/>
          </w:tcPr>
          <w:p w:rsidR="00BE4A51" w:rsidRPr="001E441D" w:rsidRDefault="00BE4A51" w:rsidP="00BE4A51">
            <w:pPr>
              <w:spacing w:before="40" w:after="40"/>
              <w:jc w:val="right"/>
              <w:rPr>
                <w:rFonts w:ascii="Calibri" w:hAnsi="Calibri"/>
                <w:i/>
                <w:iCs/>
                <w:color w:val="000000"/>
                <w:sz w:val="18"/>
                <w:szCs w:val="18"/>
              </w:rPr>
            </w:pPr>
            <w:permStart w:id="1162689928" w:edGrp="everyone" w:colFirst="3" w:colLast="3"/>
            <w:permStart w:id="448013434" w:edGrp="everyone" w:colFirst="1" w:colLast="1"/>
            <w:permEnd w:id="901143882"/>
            <w:permEnd w:id="348994687"/>
            <w:r w:rsidRPr="001E441D">
              <w:rPr>
                <w:rFonts w:ascii="Calibri" w:hAnsi="Calibri"/>
                <w:i/>
                <w:iCs/>
                <w:color w:val="000000"/>
                <w:sz w:val="18"/>
                <w:szCs w:val="18"/>
              </w:rPr>
              <w:t>Child-Focused MoSW Budget as % of Total Government Budget</w:t>
            </w:r>
          </w:p>
        </w:tc>
        <w:tc>
          <w:tcPr>
            <w:tcW w:w="629" w:type="pct"/>
            <w:tcBorders>
              <w:top w:val="single" w:sz="4" w:space="0" w:color="auto"/>
              <w:left w:val="nil"/>
              <w:bottom w:val="single" w:sz="8" w:space="0" w:color="auto"/>
              <w:right w:val="nil"/>
            </w:tcBorders>
            <w:shd w:val="clear" w:color="000000" w:fill="FFFFFF"/>
            <w:vAlign w:val="center"/>
          </w:tcPr>
          <w:p w:rsidR="00BE4A51" w:rsidRPr="00AE5231" w:rsidRDefault="00BE4A51" w:rsidP="00BE4A51">
            <w:pPr>
              <w:jc w:val="right"/>
              <w:rPr>
                <w:rFonts w:ascii="Calibri" w:hAnsi="Calibri"/>
                <w:iCs/>
                <w:sz w:val="18"/>
                <w:szCs w:val="18"/>
              </w:rPr>
            </w:pPr>
          </w:p>
        </w:tc>
        <w:tc>
          <w:tcPr>
            <w:tcW w:w="629" w:type="pct"/>
            <w:tcBorders>
              <w:top w:val="single" w:sz="4" w:space="0" w:color="auto"/>
              <w:left w:val="nil"/>
              <w:bottom w:val="single" w:sz="8" w:space="0" w:color="auto"/>
              <w:right w:val="nil"/>
            </w:tcBorders>
            <w:shd w:val="clear" w:color="000000" w:fill="FFFFFF"/>
            <w:noWrap/>
            <w:vAlign w:val="center"/>
          </w:tcPr>
          <w:p w:rsidR="00BE4A51" w:rsidRPr="00AE5231" w:rsidRDefault="00BE4A51" w:rsidP="00BE4A51">
            <w:pPr>
              <w:jc w:val="right"/>
              <w:rPr>
                <w:rFonts w:ascii="Calibri" w:hAnsi="Calibri"/>
                <w:iCs/>
                <w:sz w:val="18"/>
                <w:szCs w:val="18"/>
              </w:rPr>
            </w:pPr>
            <w:r w:rsidRPr="00AE5231">
              <w:rPr>
                <w:rFonts w:ascii="Calibri" w:hAnsi="Calibri"/>
                <w:iCs/>
                <w:sz w:val="18"/>
                <w:szCs w:val="18"/>
              </w:rPr>
              <w:t>0.38</w:t>
            </w:r>
          </w:p>
        </w:tc>
        <w:tc>
          <w:tcPr>
            <w:tcW w:w="598" w:type="pct"/>
            <w:tcBorders>
              <w:top w:val="single" w:sz="4" w:space="0" w:color="auto"/>
              <w:left w:val="nil"/>
              <w:bottom w:val="single" w:sz="8" w:space="0" w:color="auto"/>
              <w:right w:val="nil"/>
            </w:tcBorders>
            <w:shd w:val="clear" w:color="000000" w:fill="FFFFFF"/>
            <w:noWrap/>
            <w:vAlign w:val="center"/>
          </w:tcPr>
          <w:p w:rsidR="00BE4A51" w:rsidRPr="00AE5231" w:rsidRDefault="00BE4A51" w:rsidP="00BE4A51">
            <w:pPr>
              <w:jc w:val="right"/>
              <w:rPr>
                <w:rFonts w:ascii="Calibri" w:hAnsi="Calibri"/>
                <w:sz w:val="18"/>
                <w:szCs w:val="18"/>
              </w:rPr>
            </w:pPr>
          </w:p>
        </w:tc>
      </w:tr>
      <w:tr w:rsidR="00BE4A51" w:rsidRPr="001E441D" w:rsidTr="00AE5231">
        <w:trPr>
          <w:trHeight w:val="315"/>
        </w:trPr>
        <w:tc>
          <w:tcPr>
            <w:tcW w:w="3144" w:type="pct"/>
            <w:tcBorders>
              <w:top w:val="nil"/>
              <w:left w:val="nil"/>
              <w:bottom w:val="single" w:sz="8" w:space="0" w:color="auto"/>
              <w:right w:val="nil"/>
            </w:tcBorders>
            <w:shd w:val="clear" w:color="000000" w:fill="C6D9F1"/>
            <w:vAlign w:val="center"/>
            <w:hideMark/>
          </w:tcPr>
          <w:p w:rsidR="00BE4A51" w:rsidRPr="001E441D" w:rsidRDefault="00BE4A51" w:rsidP="00BE4A51">
            <w:pPr>
              <w:spacing w:before="40" w:after="40"/>
              <w:jc w:val="right"/>
              <w:rPr>
                <w:rFonts w:ascii="Calibri" w:hAnsi="Calibri"/>
                <w:b/>
                <w:bCs/>
                <w:i/>
                <w:iCs/>
                <w:sz w:val="18"/>
                <w:szCs w:val="18"/>
              </w:rPr>
            </w:pPr>
            <w:permStart w:id="2035241261" w:edGrp="everyone" w:colFirst="3" w:colLast="3"/>
            <w:permStart w:id="462299935" w:edGrp="everyone" w:colFirst="1" w:colLast="1"/>
            <w:permEnd w:id="1162689928"/>
            <w:permEnd w:id="448013434"/>
            <w:r w:rsidRPr="001E441D">
              <w:rPr>
                <w:rFonts w:ascii="Calibri" w:hAnsi="Calibri"/>
                <w:b/>
                <w:bCs/>
                <w:i/>
                <w:iCs/>
                <w:sz w:val="18"/>
                <w:szCs w:val="18"/>
              </w:rPr>
              <w:t>Child-Focused Budget as % of Ministry Budget</w:t>
            </w:r>
          </w:p>
        </w:tc>
        <w:tc>
          <w:tcPr>
            <w:tcW w:w="629" w:type="pct"/>
            <w:tcBorders>
              <w:top w:val="nil"/>
              <w:left w:val="nil"/>
              <w:bottom w:val="single" w:sz="8" w:space="0" w:color="auto"/>
              <w:right w:val="nil"/>
            </w:tcBorders>
            <w:shd w:val="clear" w:color="000000" w:fill="C6D9F1"/>
            <w:vAlign w:val="center"/>
          </w:tcPr>
          <w:p w:rsidR="00BE4A51" w:rsidRPr="00AE5231" w:rsidRDefault="00BE4A51" w:rsidP="00BE4A51">
            <w:pPr>
              <w:jc w:val="right"/>
              <w:rPr>
                <w:rFonts w:ascii="Calibri" w:hAnsi="Calibri"/>
                <w:b/>
                <w:bCs/>
                <w:iCs/>
                <w:sz w:val="18"/>
                <w:szCs w:val="18"/>
              </w:rPr>
            </w:pPr>
          </w:p>
        </w:tc>
        <w:tc>
          <w:tcPr>
            <w:tcW w:w="629" w:type="pct"/>
            <w:tcBorders>
              <w:top w:val="nil"/>
              <w:left w:val="nil"/>
              <w:bottom w:val="single" w:sz="8" w:space="0" w:color="auto"/>
              <w:right w:val="nil"/>
            </w:tcBorders>
            <w:shd w:val="clear" w:color="000000" w:fill="C6D9F1"/>
            <w:noWrap/>
            <w:vAlign w:val="center"/>
          </w:tcPr>
          <w:p w:rsidR="00BE4A51" w:rsidRPr="00AE5231" w:rsidRDefault="00BE4A51" w:rsidP="00BE4A51">
            <w:pPr>
              <w:jc w:val="right"/>
              <w:rPr>
                <w:rFonts w:ascii="Calibri" w:hAnsi="Calibri"/>
                <w:b/>
                <w:bCs/>
                <w:iCs/>
                <w:sz w:val="18"/>
                <w:szCs w:val="18"/>
              </w:rPr>
            </w:pPr>
            <w:r w:rsidRPr="00AE5231">
              <w:rPr>
                <w:rFonts w:ascii="Calibri" w:hAnsi="Calibri"/>
                <w:b/>
                <w:bCs/>
                <w:iCs/>
                <w:sz w:val="18"/>
                <w:szCs w:val="18"/>
              </w:rPr>
              <w:t>28.79</w:t>
            </w:r>
          </w:p>
        </w:tc>
        <w:tc>
          <w:tcPr>
            <w:tcW w:w="598" w:type="pct"/>
            <w:tcBorders>
              <w:top w:val="nil"/>
              <w:left w:val="nil"/>
              <w:bottom w:val="single" w:sz="8" w:space="0" w:color="auto"/>
              <w:right w:val="nil"/>
            </w:tcBorders>
            <w:shd w:val="clear" w:color="000000" w:fill="C6D9F1"/>
            <w:noWrap/>
            <w:vAlign w:val="center"/>
          </w:tcPr>
          <w:p w:rsidR="00BE4A51" w:rsidRPr="00AE5231" w:rsidRDefault="00BE4A51" w:rsidP="00BE4A51">
            <w:pPr>
              <w:jc w:val="right"/>
              <w:rPr>
                <w:rFonts w:ascii="Calibri" w:hAnsi="Calibri"/>
                <w:b/>
                <w:bCs/>
                <w:sz w:val="18"/>
                <w:szCs w:val="18"/>
              </w:rPr>
            </w:pPr>
          </w:p>
        </w:tc>
      </w:tr>
    </w:tbl>
    <w:permEnd w:id="2035241261"/>
    <w:permEnd w:id="462299935"/>
    <w:p w:rsidR="001E441D" w:rsidRPr="001E441D" w:rsidRDefault="001E441D" w:rsidP="001E441D">
      <w:pPr>
        <w:spacing w:before="120" w:after="120" w:line="288" w:lineRule="auto"/>
        <w:jc w:val="both"/>
        <w:rPr>
          <w:rFonts w:ascii="Calibri" w:hAnsi="Calibri"/>
          <w:iCs/>
          <w:sz w:val="20"/>
        </w:rPr>
      </w:pPr>
      <w:r w:rsidRPr="001E441D">
        <w:rPr>
          <w:rFonts w:ascii="Calibri" w:hAnsi="Calibri"/>
          <w:color w:val="000000"/>
          <w:sz w:val="18"/>
          <w:szCs w:val="18"/>
        </w:rPr>
        <w:t>Source:</w:t>
      </w:r>
      <w:r w:rsidR="003E4A7E">
        <w:rPr>
          <w:rFonts w:ascii="Calibri" w:hAnsi="Calibri"/>
          <w:color w:val="000000"/>
          <w:sz w:val="18"/>
          <w:szCs w:val="18"/>
        </w:rPr>
        <w:t xml:space="preserve"> </w:t>
      </w:r>
      <w:r w:rsidRPr="001E441D">
        <w:rPr>
          <w:rFonts w:ascii="Calibri" w:hAnsi="Calibri"/>
          <w:color w:val="000000"/>
          <w:sz w:val="18"/>
          <w:szCs w:val="18"/>
        </w:rPr>
        <w:t>Finance Division</w:t>
      </w:r>
      <w:r w:rsidRPr="001E441D">
        <w:rPr>
          <w:rFonts w:ascii="Calibri" w:hAnsi="Calibri"/>
          <w:iCs/>
          <w:sz w:val="20"/>
        </w:rPr>
        <w:t xml:space="preserve"> </w:t>
      </w:r>
    </w:p>
    <w:p w:rsidR="001E441D" w:rsidRPr="001E441D" w:rsidRDefault="001E441D" w:rsidP="001E441D">
      <w:pPr>
        <w:spacing w:before="120" w:after="120" w:line="288" w:lineRule="auto"/>
        <w:ind w:left="547"/>
        <w:jc w:val="both"/>
        <w:rPr>
          <w:rFonts w:ascii="Calibri" w:hAnsi="Calibri"/>
          <w:iCs/>
          <w:sz w:val="20"/>
        </w:rPr>
      </w:pPr>
      <w:permStart w:id="1320372387" w:edGrp="everyone"/>
      <w:r w:rsidRPr="001E441D">
        <w:rPr>
          <w:rFonts w:ascii="Calibri" w:hAnsi="Calibri"/>
          <w:iCs/>
          <w:sz w:val="20"/>
        </w:rPr>
        <w:t xml:space="preserve">Ministry of Social Welfare is one of the most important ministries of the government in terms of implementing the National Social Security Strategy (NSSS) which includes wide dimensions of Children's wellbeing. </w:t>
      </w:r>
      <w:r w:rsidR="00E9441E" w:rsidRPr="00E9441E">
        <w:rPr>
          <w:rFonts w:ascii="Calibri" w:hAnsi="Calibri"/>
          <w:iCs/>
          <w:sz w:val="20"/>
        </w:rPr>
        <w:t xml:space="preserve">The total budget allocation for the fiscal year 2019-20 will be 0.22 percent of the GDP, which is 2.08 percent more than </w:t>
      </w:r>
      <w:r w:rsidR="00F416CA">
        <w:rPr>
          <w:rFonts w:ascii="Calibri" w:hAnsi="Calibri"/>
          <w:iCs/>
          <w:sz w:val="20"/>
        </w:rPr>
        <w:t>FY</w:t>
      </w:r>
      <w:r w:rsidR="00E9441E" w:rsidRPr="00E9441E">
        <w:rPr>
          <w:rFonts w:ascii="Calibri" w:hAnsi="Calibri"/>
          <w:iCs/>
          <w:sz w:val="20"/>
        </w:rPr>
        <w:t xml:space="preserve"> 2018-19. </w:t>
      </w:r>
      <w:r w:rsidR="00F416CA">
        <w:rPr>
          <w:rFonts w:ascii="Calibri" w:hAnsi="Calibri"/>
          <w:iCs/>
          <w:sz w:val="20"/>
        </w:rPr>
        <w:t xml:space="preserve">Of </w:t>
      </w:r>
      <w:r w:rsidR="00E9441E" w:rsidRPr="00E9441E">
        <w:rPr>
          <w:rFonts w:ascii="Calibri" w:hAnsi="Calibri"/>
          <w:iCs/>
          <w:sz w:val="20"/>
        </w:rPr>
        <w:t>this, 27.25 percent of the total budget will be spent on child-sensitive activities, which was 25.17 percent in the FY201</w:t>
      </w:r>
      <w:r w:rsidR="00F416CA">
        <w:rPr>
          <w:rFonts w:ascii="Calibri" w:hAnsi="Calibri"/>
          <w:iCs/>
          <w:sz w:val="20"/>
        </w:rPr>
        <w:t>8</w:t>
      </w:r>
      <w:r w:rsidR="00E9441E" w:rsidRPr="00E9441E">
        <w:rPr>
          <w:rFonts w:ascii="Calibri" w:hAnsi="Calibri"/>
          <w:iCs/>
          <w:sz w:val="20"/>
        </w:rPr>
        <w:t>-19.</w:t>
      </w:r>
    </w:p>
    <w:permEnd w:id="1320372387"/>
    <w:p w:rsidR="001E441D" w:rsidRPr="001E441D" w:rsidRDefault="001E441D" w:rsidP="001E441D">
      <w:pPr>
        <w:spacing w:after="120"/>
        <w:ind w:left="540" w:hanging="540"/>
        <w:jc w:val="both"/>
        <w:rPr>
          <w:rFonts w:ascii="Calibri" w:hAnsi="Calibri"/>
          <w:b/>
          <w:sz w:val="20"/>
        </w:rPr>
      </w:pPr>
      <w:r w:rsidRPr="001E441D">
        <w:rPr>
          <w:rFonts w:ascii="Calibri" w:hAnsi="Calibri"/>
          <w:b/>
          <w:bCs/>
          <w:sz w:val="20"/>
          <w:lang w:bidi="hi-IN"/>
        </w:rPr>
        <w:t>5.0</w:t>
      </w:r>
      <w:r w:rsidRPr="001E441D">
        <w:rPr>
          <w:rFonts w:ascii="Calibri" w:hAnsi="Calibri"/>
          <w:b/>
          <w:sz w:val="20"/>
        </w:rPr>
        <w:t xml:space="preserve"> </w:t>
      </w:r>
      <w:r w:rsidRPr="001E441D">
        <w:rPr>
          <w:rFonts w:ascii="Calibri" w:hAnsi="Calibri"/>
          <w:b/>
          <w:sz w:val="20"/>
        </w:rPr>
        <w:tab/>
        <w:t>Good Practice</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652"/>
      </w:tblGrid>
      <w:tr w:rsidR="001E441D" w:rsidRPr="003E4A7E" w:rsidTr="0076462F">
        <w:tc>
          <w:tcPr>
            <w:tcW w:w="7560" w:type="dxa"/>
            <w:shd w:val="clear" w:color="auto" w:fill="F2F2F2"/>
          </w:tcPr>
          <w:p w:rsidR="005E5424" w:rsidRPr="003E4A7E" w:rsidRDefault="005E5424" w:rsidP="003E4A7E">
            <w:pPr>
              <w:spacing w:before="80" w:after="80" w:line="276" w:lineRule="auto"/>
              <w:jc w:val="center"/>
              <w:rPr>
                <w:rFonts w:ascii="Calibri" w:hAnsi="Calibri"/>
                <w:b/>
                <w:bCs/>
                <w:sz w:val="22"/>
                <w:szCs w:val="22"/>
              </w:rPr>
            </w:pPr>
            <w:permStart w:id="908292715" w:edGrp="everyone" w:colFirst="0" w:colLast="0"/>
            <w:r w:rsidRPr="003E4A7E">
              <w:rPr>
                <w:rFonts w:ascii="Calibri" w:hAnsi="Calibri"/>
                <w:b/>
                <w:bCs/>
                <w:sz w:val="22"/>
                <w:szCs w:val="22"/>
              </w:rPr>
              <w:t xml:space="preserve">Rowshan- a story of an enlightened girl </w:t>
            </w:r>
          </w:p>
          <w:p w:rsidR="005E5424" w:rsidRPr="003E4A7E" w:rsidRDefault="00BE7B02" w:rsidP="003E4A7E">
            <w:pPr>
              <w:spacing w:before="80" w:after="80" w:line="276" w:lineRule="auto"/>
              <w:ind w:left="58"/>
              <w:jc w:val="both"/>
              <w:rPr>
                <w:rFonts w:ascii="Calibri" w:hAnsi="Calibri"/>
                <w:iCs/>
                <w:sz w:val="18"/>
                <w:szCs w:val="18"/>
              </w:rPr>
            </w:pPr>
            <w:r w:rsidRPr="003E4A7E">
              <w:rPr>
                <w:rFonts w:ascii="Calibri" w:hAnsi="Calibri"/>
                <w:iCs/>
                <w:sz w:val="18"/>
                <w:szCs w:val="18"/>
              </w:rPr>
              <w:t xml:space="preserve">When I came to government children home, I was </w:t>
            </w:r>
            <w:r w:rsidR="005A27A5" w:rsidRPr="003E4A7E">
              <w:rPr>
                <w:rFonts w:ascii="Calibri" w:hAnsi="Calibri"/>
                <w:iCs/>
                <w:sz w:val="18"/>
                <w:szCs w:val="18"/>
              </w:rPr>
              <w:t xml:space="preserve">a </w:t>
            </w:r>
            <w:r w:rsidRPr="003E4A7E">
              <w:rPr>
                <w:rFonts w:ascii="Calibri" w:hAnsi="Calibri"/>
                <w:iCs/>
                <w:sz w:val="18"/>
                <w:szCs w:val="18"/>
              </w:rPr>
              <w:t>5 years old girl</w:t>
            </w:r>
            <w:r w:rsidR="005E5424" w:rsidRPr="003E4A7E">
              <w:rPr>
                <w:rFonts w:ascii="Calibri" w:hAnsi="Calibri"/>
                <w:iCs/>
                <w:sz w:val="18"/>
                <w:szCs w:val="18"/>
              </w:rPr>
              <w:t>. I couldn’t remember much about m</w:t>
            </w:r>
            <w:r w:rsidR="005A27A5" w:rsidRPr="003E4A7E">
              <w:rPr>
                <w:rFonts w:ascii="Calibri" w:hAnsi="Calibri"/>
                <w:iCs/>
                <w:sz w:val="18"/>
                <w:szCs w:val="18"/>
              </w:rPr>
              <w:t xml:space="preserve">yself </w:t>
            </w:r>
            <w:r w:rsidR="005E5424" w:rsidRPr="003E4A7E">
              <w:rPr>
                <w:rFonts w:ascii="Calibri" w:hAnsi="Calibri"/>
                <w:iCs/>
                <w:sz w:val="18"/>
                <w:szCs w:val="18"/>
              </w:rPr>
              <w:t>before coming here, but i can remember it was a tough life with poverty and hunger. I heard that my father was not happy when I was born. I was just 3 years old when my father died. ‌</w:t>
            </w:r>
          </w:p>
          <w:p w:rsidR="005E5424" w:rsidRPr="003E4A7E" w:rsidRDefault="005E5424" w:rsidP="003E4A7E">
            <w:pPr>
              <w:spacing w:before="80" w:after="80" w:line="276" w:lineRule="auto"/>
              <w:ind w:left="58"/>
              <w:jc w:val="both"/>
              <w:rPr>
                <w:rFonts w:ascii="Calibri" w:hAnsi="Calibri"/>
                <w:iCs/>
                <w:sz w:val="18"/>
                <w:szCs w:val="18"/>
              </w:rPr>
            </w:pPr>
            <w:r w:rsidRPr="003E4A7E">
              <w:rPr>
                <w:rFonts w:ascii="Calibri" w:hAnsi="Calibri"/>
                <w:iCs/>
                <w:sz w:val="18"/>
                <w:szCs w:val="18"/>
              </w:rPr>
              <w:t xml:space="preserve">My story stated in 2001, when I was admitted to Government Children's Home (Girls) Khulna. New environment, new faces, everything was new. Within a few days I realized that my life before </w:t>
            </w:r>
            <w:r w:rsidR="00DB45DB" w:rsidRPr="003E4A7E">
              <w:rPr>
                <w:rFonts w:ascii="Calibri" w:hAnsi="Calibri"/>
                <w:iCs/>
                <w:sz w:val="18"/>
                <w:szCs w:val="18"/>
              </w:rPr>
              <w:t xml:space="preserve">I </w:t>
            </w:r>
            <w:r w:rsidRPr="003E4A7E">
              <w:rPr>
                <w:rFonts w:ascii="Calibri" w:hAnsi="Calibri"/>
                <w:iCs/>
                <w:sz w:val="18"/>
                <w:szCs w:val="18"/>
              </w:rPr>
              <w:t>came here was very tough. I would love to read. My first achievement in life</w:t>
            </w:r>
            <w:r w:rsidR="00DB45DB" w:rsidRPr="003E4A7E">
              <w:rPr>
                <w:rFonts w:ascii="Calibri" w:hAnsi="Calibri"/>
                <w:iCs/>
                <w:sz w:val="18"/>
                <w:szCs w:val="18"/>
              </w:rPr>
              <w:t xml:space="preserve"> came in my second</w:t>
            </w:r>
            <w:r w:rsidRPr="003E4A7E">
              <w:rPr>
                <w:rFonts w:ascii="Calibri" w:hAnsi="Calibri"/>
                <w:iCs/>
                <w:sz w:val="18"/>
                <w:szCs w:val="18"/>
              </w:rPr>
              <w:t xml:space="preserve"> grade exam. I got 1st place. I used to stand in first three at Primary level. The care and love of the children's home’s officials was my driving force. That time I </w:t>
            </w:r>
            <w:r w:rsidR="00DB45DB" w:rsidRPr="003E4A7E">
              <w:rPr>
                <w:rFonts w:ascii="Calibri" w:hAnsi="Calibri"/>
                <w:iCs/>
                <w:sz w:val="18"/>
                <w:szCs w:val="18"/>
              </w:rPr>
              <w:t>discovered the</w:t>
            </w:r>
            <w:r w:rsidRPr="003E4A7E">
              <w:rPr>
                <w:rFonts w:ascii="Calibri" w:hAnsi="Calibri"/>
                <w:iCs/>
                <w:sz w:val="18"/>
                <w:szCs w:val="18"/>
              </w:rPr>
              <w:t xml:space="preserve"> </w:t>
            </w:r>
            <w:r w:rsidR="00DB45DB" w:rsidRPr="003E4A7E">
              <w:rPr>
                <w:rFonts w:ascii="Calibri" w:hAnsi="Calibri"/>
                <w:iCs/>
                <w:sz w:val="18"/>
                <w:szCs w:val="18"/>
              </w:rPr>
              <w:t xml:space="preserve">burning </w:t>
            </w:r>
            <w:r w:rsidRPr="003E4A7E">
              <w:rPr>
                <w:rFonts w:ascii="Calibri" w:hAnsi="Calibri"/>
                <w:iCs/>
                <w:sz w:val="18"/>
                <w:szCs w:val="18"/>
              </w:rPr>
              <w:t xml:space="preserve">passion </w:t>
            </w:r>
            <w:r w:rsidR="00DB45DB" w:rsidRPr="003E4A7E">
              <w:rPr>
                <w:rFonts w:ascii="Calibri" w:hAnsi="Calibri"/>
                <w:iCs/>
                <w:sz w:val="18"/>
                <w:szCs w:val="18"/>
              </w:rPr>
              <w:t xml:space="preserve">for </w:t>
            </w:r>
            <w:r w:rsidRPr="003E4A7E">
              <w:rPr>
                <w:rFonts w:ascii="Calibri" w:hAnsi="Calibri"/>
                <w:iCs/>
                <w:sz w:val="18"/>
                <w:szCs w:val="18"/>
              </w:rPr>
              <w:t>gather</w:t>
            </w:r>
            <w:r w:rsidR="00DB45DB" w:rsidRPr="003E4A7E">
              <w:rPr>
                <w:rFonts w:ascii="Calibri" w:hAnsi="Calibri"/>
                <w:iCs/>
                <w:sz w:val="18"/>
                <w:szCs w:val="18"/>
              </w:rPr>
              <w:t>ing</w:t>
            </w:r>
            <w:r w:rsidR="003E4A7E" w:rsidRPr="003E4A7E">
              <w:rPr>
                <w:rFonts w:ascii="Calibri" w:hAnsi="Calibri"/>
                <w:iCs/>
                <w:sz w:val="18"/>
                <w:szCs w:val="18"/>
              </w:rPr>
              <w:t xml:space="preserve"> </w:t>
            </w:r>
            <w:r w:rsidRPr="003E4A7E">
              <w:rPr>
                <w:rFonts w:ascii="Calibri" w:hAnsi="Calibri"/>
                <w:iCs/>
                <w:sz w:val="18"/>
                <w:szCs w:val="18"/>
              </w:rPr>
              <w:t xml:space="preserve">knowledge inside me. In the meantime, I </w:t>
            </w:r>
            <w:r w:rsidR="00DB45DB" w:rsidRPr="003E4A7E">
              <w:rPr>
                <w:rFonts w:ascii="Calibri" w:hAnsi="Calibri"/>
                <w:iCs/>
                <w:sz w:val="18"/>
                <w:szCs w:val="18"/>
              </w:rPr>
              <w:t xml:space="preserve">started </w:t>
            </w:r>
            <w:r w:rsidRPr="003E4A7E">
              <w:rPr>
                <w:rFonts w:ascii="Calibri" w:hAnsi="Calibri"/>
                <w:iCs/>
                <w:sz w:val="18"/>
                <w:szCs w:val="18"/>
              </w:rPr>
              <w:t>to learn more about music, recitation, acting, drawing and so on. ‌</w:t>
            </w:r>
          </w:p>
          <w:p w:rsidR="005E5424" w:rsidRPr="003E4A7E" w:rsidRDefault="005E5424" w:rsidP="003E4A7E">
            <w:pPr>
              <w:spacing w:before="80" w:after="80" w:line="276" w:lineRule="auto"/>
              <w:ind w:left="58"/>
              <w:jc w:val="both"/>
              <w:rPr>
                <w:rFonts w:ascii="Calibri" w:hAnsi="Calibri"/>
                <w:iCs/>
                <w:sz w:val="18"/>
                <w:szCs w:val="18"/>
              </w:rPr>
            </w:pPr>
            <w:r w:rsidRPr="003E4A7E">
              <w:rPr>
                <w:rFonts w:ascii="Calibri" w:hAnsi="Calibri"/>
                <w:iCs/>
                <w:sz w:val="18"/>
                <w:szCs w:val="18"/>
              </w:rPr>
              <w:t xml:space="preserve">After primary education, I secured first place in the secondary level </w:t>
            </w:r>
            <w:r w:rsidR="00DB45DB" w:rsidRPr="003E4A7E">
              <w:rPr>
                <w:rFonts w:ascii="Calibri" w:hAnsi="Calibri"/>
                <w:iCs/>
                <w:sz w:val="18"/>
                <w:szCs w:val="18"/>
              </w:rPr>
              <w:t xml:space="preserve">in all classes from </w:t>
            </w:r>
            <w:r w:rsidRPr="003E4A7E">
              <w:rPr>
                <w:rFonts w:ascii="Calibri" w:hAnsi="Calibri"/>
                <w:iCs/>
                <w:sz w:val="18"/>
                <w:szCs w:val="18"/>
              </w:rPr>
              <w:lastRenderedPageBreak/>
              <w:t xml:space="preserve">the 6th-10th grade. Such good result was possible only </w:t>
            </w:r>
            <w:r w:rsidR="00DB45DB" w:rsidRPr="003E4A7E">
              <w:rPr>
                <w:rFonts w:ascii="Calibri" w:hAnsi="Calibri"/>
                <w:iCs/>
                <w:sz w:val="18"/>
                <w:szCs w:val="18"/>
              </w:rPr>
              <w:t>because of</w:t>
            </w:r>
            <w:r w:rsidRPr="003E4A7E">
              <w:rPr>
                <w:rFonts w:ascii="Calibri" w:hAnsi="Calibri"/>
                <w:iCs/>
                <w:sz w:val="18"/>
                <w:szCs w:val="18"/>
              </w:rPr>
              <w:t xml:space="preserve"> the teachers of the children’s home. We </w:t>
            </w:r>
            <w:r w:rsidR="00DB45DB" w:rsidRPr="003E4A7E">
              <w:rPr>
                <w:rFonts w:ascii="Calibri" w:hAnsi="Calibri"/>
                <w:iCs/>
                <w:sz w:val="18"/>
                <w:szCs w:val="18"/>
              </w:rPr>
              <w:t>grew under their affectionate wings</w:t>
            </w:r>
            <w:r w:rsidRPr="003E4A7E">
              <w:rPr>
                <w:rFonts w:ascii="Calibri" w:hAnsi="Calibri"/>
                <w:iCs/>
                <w:sz w:val="18"/>
                <w:szCs w:val="18"/>
              </w:rPr>
              <w:t>. By this time I learned not only tailoring but also got compu</w:t>
            </w:r>
            <w:r w:rsidR="00DB45DB" w:rsidRPr="003E4A7E">
              <w:rPr>
                <w:rFonts w:ascii="Calibri" w:hAnsi="Calibri"/>
                <w:iCs/>
                <w:sz w:val="18"/>
                <w:szCs w:val="18"/>
              </w:rPr>
              <w:t xml:space="preserve">ter and beautification training. </w:t>
            </w:r>
            <w:r w:rsidRPr="003E4A7E">
              <w:rPr>
                <w:rFonts w:ascii="Calibri" w:hAnsi="Calibri"/>
                <w:iCs/>
                <w:sz w:val="18"/>
                <w:szCs w:val="18"/>
              </w:rPr>
              <w:t xml:space="preserve">I was also a champion in divisional sports. I passed the HSC exam in 2013. Many officers used to visit our institution at different times. Whenever i saw them, i </w:t>
            </w:r>
            <w:r w:rsidR="00DB45DB" w:rsidRPr="003E4A7E">
              <w:rPr>
                <w:rFonts w:ascii="Calibri" w:hAnsi="Calibri"/>
                <w:iCs/>
                <w:sz w:val="18"/>
                <w:szCs w:val="18"/>
              </w:rPr>
              <w:t>dreamt of becoming one of them.</w:t>
            </w:r>
            <w:r w:rsidR="003E4A7E" w:rsidRPr="003E4A7E">
              <w:rPr>
                <w:rFonts w:ascii="Calibri" w:hAnsi="Calibri"/>
                <w:iCs/>
                <w:sz w:val="18"/>
                <w:szCs w:val="18"/>
              </w:rPr>
              <w:t xml:space="preserve"> </w:t>
            </w:r>
            <w:r w:rsidR="00DB45DB" w:rsidRPr="003E4A7E">
              <w:rPr>
                <w:rFonts w:ascii="Calibri" w:hAnsi="Calibri"/>
                <w:iCs/>
                <w:sz w:val="18"/>
                <w:szCs w:val="18"/>
              </w:rPr>
              <w:t xml:space="preserve">The </w:t>
            </w:r>
            <w:r w:rsidRPr="003E4A7E">
              <w:rPr>
                <w:rFonts w:ascii="Calibri" w:hAnsi="Calibri"/>
                <w:iCs/>
                <w:sz w:val="18"/>
                <w:szCs w:val="18"/>
              </w:rPr>
              <w:t>superintendent of our home suggested me to take admission at a University for higher education. Then i started reading more than any time to make my dream come true. ‌</w:t>
            </w:r>
          </w:p>
          <w:p w:rsidR="005E5424" w:rsidRPr="003E4A7E" w:rsidRDefault="005E5424" w:rsidP="003E4A7E">
            <w:pPr>
              <w:spacing w:before="80" w:after="80" w:line="276" w:lineRule="auto"/>
              <w:ind w:left="58"/>
              <w:jc w:val="both"/>
              <w:rPr>
                <w:rFonts w:ascii="Calibri" w:hAnsi="Calibri"/>
                <w:iCs/>
                <w:sz w:val="18"/>
                <w:szCs w:val="18"/>
              </w:rPr>
            </w:pPr>
            <w:r w:rsidRPr="003E4A7E">
              <w:rPr>
                <w:rFonts w:ascii="Calibri" w:hAnsi="Calibri"/>
                <w:iCs/>
                <w:sz w:val="18"/>
                <w:szCs w:val="18"/>
              </w:rPr>
              <w:t xml:space="preserve">By the blessings of Allah and </w:t>
            </w:r>
            <w:r w:rsidR="00DB45DB" w:rsidRPr="003E4A7E">
              <w:rPr>
                <w:rFonts w:ascii="Calibri" w:hAnsi="Calibri"/>
                <w:iCs/>
                <w:sz w:val="18"/>
                <w:szCs w:val="18"/>
              </w:rPr>
              <w:t>best wishes of</w:t>
            </w:r>
            <w:r w:rsidRPr="003E4A7E">
              <w:rPr>
                <w:rFonts w:ascii="Calibri" w:hAnsi="Calibri"/>
                <w:iCs/>
                <w:sz w:val="18"/>
                <w:szCs w:val="18"/>
              </w:rPr>
              <w:t xml:space="preserve"> all others i got chance </w:t>
            </w:r>
            <w:r w:rsidR="00DB45DB" w:rsidRPr="003E4A7E">
              <w:rPr>
                <w:rFonts w:ascii="Calibri" w:hAnsi="Calibri"/>
                <w:iCs/>
                <w:sz w:val="18"/>
                <w:szCs w:val="18"/>
              </w:rPr>
              <w:t xml:space="preserve">in </w:t>
            </w:r>
            <w:r w:rsidRPr="003E4A7E">
              <w:rPr>
                <w:rFonts w:ascii="Calibri" w:hAnsi="Calibri"/>
                <w:iCs/>
                <w:sz w:val="18"/>
                <w:szCs w:val="18"/>
              </w:rPr>
              <w:t xml:space="preserve">three universities (Khulna, Rajshahi and Gopalganj). I was admitted to Khulna University at the Department of Sociology </w:t>
            </w:r>
            <w:r w:rsidR="00DB45DB" w:rsidRPr="003E4A7E">
              <w:rPr>
                <w:rFonts w:ascii="Calibri" w:hAnsi="Calibri"/>
                <w:iCs/>
                <w:sz w:val="18"/>
                <w:szCs w:val="18"/>
              </w:rPr>
              <w:t>by</w:t>
            </w:r>
            <w:r w:rsidRPr="003E4A7E">
              <w:rPr>
                <w:rFonts w:ascii="Calibri" w:hAnsi="Calibri"/>
                <w:iCs/>
                <w:sz w:val="18"/>
                <w:szCs w:val="18"/>
              </w:rPr>
              <w:t xml:space="preserve"> my choice</w:t>
            </w:r>
            <w:r w:rsidR="00DB45DB" w:rsidRPr="003E4A7E">
              <w:rPr>
                <w:rFonts w:ascii="Calibri" w:hAnsi="Calibri"/>
                <w:iCs/>
                <w:sz w:val="18"/>
                <w:szCs w:val="18"/>
              </w:rPr>
              <w:t>.</w:t>
            </w:r>
            <w:r w:rsidRPr="003E4A7E">
              <w:rPr>
                <w:rFonts w:ascii="Calibri" w:hAnsi="Calibri"/>
                <w:iCs/>
                <w:sz w:val="18"/>
                <w:szCs w:val="18"/>
              </w:rPr>
              <w:t xml:space="preserve"> After getting admission in the university, i always </w:t>
            </w:r>
            <w:r w:rsidR="00DB45DB" w:rsidRPr="003E4A7E">
              <w:rPr>
                <w:rFonts w:ascii="Calibri" w:hAnsi="Calibri"/>
                <w:iCs/>
                <w:sz w:val="18"/>
                <w:szCs w:val="18"/>
              </w:rPr>
              <w:t>received supports</w:t>
            </w:r>
            <w:r w:rsidRPr="003E4A7E">
              <w:rPr>
                <w:rFonts w:ascii="Calibri" w:hAnsi="Calibri"/>
                <w:iCs/>
                <w:sz w:val="18"/>
                <w:szCs w:val="18"/>
              </w:rPr>
              <w:t xml:space="preserve"> and counseling from the children's home. I got quick recognition at the university for my singing ability, which i got from children home. When I was a 1st year student our Director General came to our Institute and encourage</w:t>
            </w:r>
            <w:r w:rsidR="00DB45DB" w:rsidRPr="003E4A7E">
              <w:rPr>
                <w:rFonts w:ascii="Calibri" w:hAnsi="Calibri"/>
                <w:iCs/>
                <w:sz w:val="18"/>
                <w:szCs w:val="18"/>
              </w:rPr>
              <w:t>d</w:t>
            </w:r>
            <w:r w:rsidRPr="003E4A7E">
              <w:rPr>
                <w:rFonts w:ascii="Calibri" w:hAnsi="Calibri"/>
                <w:iCs/>
                <w:sz w:val="18"/>
                <w:szCs w:val="18"/>
              </w:rPr>
              <w:t xml:space="preserve"> me </w:t>
            </w:r>
            <w:r w:rsidR="00DB45DB" w:rsidRPr="003E4A7E">
              <w:rPr>
                <w:rFonts w:ascii="Calibri" w:hAnsi="Calibri"/>
                <w:iCs/>
                <w:sz w:val="18"/>
                <w:szCs w:val="18"/>
              </w:rPr>
              <w:t>profusely.</w:t>
            </w:r>
          </w:p>
          <w:p w:rsidR="005E5424" w:rsidRPr="003E4A7E" w:rsidRDefault="005E5424" w:rsidP="003E4A7E">
            <w:pPr>
              <w:spacing w:before="80" w:after="80" w:line="276" w:lineRule="auto"/>
              <w:ind w:left="58"/>
              <w:jc w:val="both"/>
              <w:rPr>
                <w:rFonts w:ascii="Calibri" w:hAnsi="Calibri"/>
                <w:iCs/>
                <w:sz w:val="18"/>
                <w:szCs w:val="18"/>
              </w:rPr>
            </w:pPr>
            <w:r w:rsidRPr="003E4A7E">
              <w:rPr>
                <w:rFonts w:ascii="Calibri" w:hAnsi="Calibri"/>
                <w:iCs/>
                <w:sz w:val="18"/>
                <w:szCs w:val="18"/>
              </w:rPr>
              <w:t xml:space="preserve">I owe my </w:t>
            </w:r>
            <w:r w:rsidR="00DB45DB" w:rsidRPr="003E4A7E">
              <w:rPr>
                <w:rFonts w:ascii="Calibri" w:hAnsi="Calibri"/>
                <w:iCs/>
                <w:sz w:val="18"/>
                <w:szCs w:val="18"/>
              </w:rPr>
              <w:t xml:space="preserve">current achievements to </w:t>
            </w:r>
            <w:r w:rsidRPr="003E4A7E">
              <w:rPr>
                <w:rFonts w:ascii="Calibri" w:hAnsi="Calibri"/>
                <w:iCs/>
                <w:sz w:val="18"/>
                <w:szCs w:val="18"/>
              </w:rPr>
              <w:t xml:space="preserve">children’s home. Whatever I achieved, the shadow behind that is from </w:t>
            </w:r>
            <w:r w:rsidR="00DB45DB" w:rsidRPr="003E4A7E">
              <w:rPr>
                <w:rFonts w:ascii="Calibri" w:hAnsi="Calibri"/>
                <w:iCs/>
                <w:sz w:val="18"/>
                <w:szCs w:val="18"/>
              </w:rPr>
              <w:t>the c</w:t>
            </w:r>
            <w:r w:rsidRPr="003E4A7E">
              <w:rPr>
                <w:rFonts w:ascii="Calibri" w:hAnsi="Calibri"/>
                <w:iCs/>
                <w:sz w:val="18"/>
                <w:szCs w:val="18"/>
              </w:rPr>
              <w:t xml:space="preserve">hildren's home. Social </w:t>
            </w:r>
            <w:r w:rsidR="00E85BC7" w:rsidRPr="003E4A7E">
              <w:rPr>
                <w:rFonts w:ascii="Calibri" w:hAnsi="Calibri"/>
                <w:iCs/>
                <w:sz w:val="18"/>
                <w:szCs w:val="18"/>
              </w:rPr>
              <w:t xml:space="preserve">Welfare Ministry had played a catalytic role in materializing </w:t>
            </w:r>
            <w:r w:rsidRPr="003E4A7E">
              <w:rPr>
                <w:rFonts w:ascii="Calibri" w:hAnsi="Calibri"/>
                <w:iCs/>
                <w:sz w:val="18"/>
                <w:szCs w:val="18"/>
              </w:rPr>
              <w:t xml:space="preserve">thousands of </w:t>
            </w:r>
            <w:r w:rsidR="00E85BC7" w:rsidRPr="003E4A7E">
              <w:rPr>
                <w:rFonts w:ascii="Calibri" w:hAnsi="Calibri"/>
                <w:iCs/>
                <w:sz w:val="18"/>
                <w:szCs w:val="18"/>
              </w:rPr>
              <w:t xml:space="preserve">such </w:t>
            </w:r>
            <w:r w:rsidRPr="003E4A7E">
              <w:rPr>
                <w:rFonts w:ascii="Calibri" w:hAnsi="Calibri"/>
                <w:iCs/>
                <w:sz w:val="18"/>
                <w:szCs w:val="18"/>
              </w:rPr>
              <w:t xml:space="preserve">dreams </w:t>
            </w:r>
            <w:r w:rsidR="00E85BC7" w:rsidRPr="003E4A7E">
              <w:rPr>
                <w:rFonts w:ascii="Calibri" w:hAnsi="Calibri"/>
                <w:iCs/>
                <w:sz w:val="18"/>
                <w:szCs w:val="18"/>
              </w:rPr>
              <w:t xml:space="preserve">with </w:t>
            </w:r>
            <w:r w:rsidRPr="003E4A7E">
              <w:rPr>
                <w:rFonts w:ascii="Calibri" w:hAnsi="Calibri"/>
                <w:iCs/>
                <w:sz w:val="18"/>
                <w:szCs w:val="18"/>
              </w:rPr>
              <w:t xml:space="preserve">absolute compassion. We are two sisters. Elder one Tahmina Akter was a resident of Bagerhat children's Home. At present she is a Union Social Worker </w:t>
            </w:r>
            <w:r w:rsidR="00E85BC7" w:rsidRPr="003E4A7E">
              <w:rPr>
                <w:rFonts w:ascii="Calibri" w:hAnsi="Calibri"/>
                <w:iCs/>
                <w:sz w:val="18"/>
                <w:szCs w:val="18"/>
              </w:rPr>
              <w:t>under the</w:t>
            </w:r>
            <w:r w:rsidRPr="003E4A7E">
              <w:rPr>
                <w:rFonts w:ascii="Calibri" w:hAnsi="Calibri"/>
                <w:iCs/>
                <w:sz w:val="18"/>
                <w:szCs w:val="18"/>
              </w:rPr>
              <w:t xml:space="preserve"> Department of Social Services. Currently I am a </w:t>
            </w:r>
            <w:r w:rsidR="00E85BC7" w:rsidRPr="003E4A7E">
              <w:rPr>
                <w:rFonts w:ascii="Calibri" w:hAnsi="Calibri"/>
                <w:iCs/>
                <w:sz w:val="18"/>
                <w:szCs w:val="18"/>
              </w:rPr>
              <w:t>4th year student</w:t>
            </w:r>
            <w:r w:rsidRPr="003E4A7E">
              <w:rPr>
                <w:rFonts w:ascii="Calibri" w:hAnsi="Calibri"/>
                <w:iCs/>
                <w:sz w:val="18"/>
                <w:szCs w:val="18"/>
              </w:rPr>
              <w:t xml:space="preserve">. I want to join the Police Department </w:t>
            </w:r>
            <w:r w:rsidR="00E85BC7" w:rsidRPr="003E4A7E">
              <w:rPr>
                <w:rFonts w:ascii="Calibri" w:hAnsi="Calibri"/>
                <w:iCs/>
                <w:sz w:val="18"/>
                <w:szCs w:val="18"/>
              </w:rPr>
              <w:t>through BCS</w:t>
            </w:r>
            <w:r w:rsidRPr="003E4A7E">
              <w:rPr>
                <w:rFonts w:ascii="Calibri" w:hAnsi="Calibri"/>
                <w:iCs/>
                <w:sz w:val="18"/>
                <w:szCs w:val="18"/>
              </w:rPr>
              <w:t xml:space="preserve"> examination. I </w:t>
            </w:r>
            <w:r w:rsidR="00E85BC7" w:rsidRPr="003E4A7E">
              <w:rPr>
                <w:rFonts w:ascii="Calibri" w:hAnsi="Calibri"/>
                <w:iCs/>
                <w:sz w:val="18"/>
                <w:szCs w:val="18"/>
              </w:rPr>
              <w:t>profusely thank</w:t>
            </w:r>
            <w:r w:rsidR="003E4A7E" w:rsidRPr="003E4A7E">
              <w:rPr>
                <w:rFonts w:ascii="Calibri" w:hAnsi="Calibri"/>
                <w:iCs/>
                <w:sz w:val="18"/>
                <w:szCs w:val="18"/>
              </w:rPr>
              <w:t xml:space="preserve"> </w:t>
            </w:r>
            <w:r w:rsidRPr="003E4A7E">
              <w:rPr>
                <w:rFonts w:ascii="Calibri" w:hAnsi="Calibri"/>
                <w:iCs/>
                <w:sz w:val="18"/>
                <w:szCs w:val="18"/>
              </w:rPr>
              <w:t>Social Services family to fulfill my dream.</w:t>
            </w:r>
          </w:p>
          <w:p w:rsidR="001E441D" w:rsidRPr="003E4A7E" w:rsidRDefault="005E5424" w:rsidP="003E4A7E">
            <w:pPr>
              <w:spacing w:before="80" w:after="80" w:line="276" w:lineRule="auto"/>
              <w:ind w:left="58"/>
              <w:jc w:val="both"/>
              <w:rPr>
                <w:rFonts w:ascii="Calibri" w:hAnsi="Calibri"/>
                <w:iCs/>
                <w:sz w:val="18"/>
                <w:szCs w:val="18"/>
              </w:rPr>
            </w:pPr>
            <w:r w:rsidRPr="003E4A7E">
              <w:rPr>
                <w:rFonts w:ascii="Calibri" w:hAnsi="Calibri"/>
                <w:iCs/>
                <w:sz w:val="18"/>
                <w:szCs w:val="18"/>
              </w:rPr>
              <w:t xml:space="preserve">- Written by Rawshan Ara Khatun, a former resident of Government Children's Home (Girl), Khulna. </w:t>
            </w:r>
          </w:p>
        </w:tc>
      </w:tr>
    </w:tbl>
    <w:permEnd w:id="908292715"/>
    <w:p w:rsidR="001E441D" w:rsidRPr="001E441D" w:rsidRDefault="001E441D" w:rsidP="001E441D">
      <w:pPr>
        <w:spacing w:before="120" w:after="120"/>
        <w:ind w:left="547" w:hanging="547"/>
        <w:jc w:val="both"/>
        <w:rPr>
          <w:rFonts w:ascii="Calibri" w:hAnsi="Calibri"/>
          <w:b/>
          <w:sz w:val="20"/>
        </w:rPr>
      </w:pPr>
      <w:r w:rsidRPr="001E441D">
        <w:rPr>
          <w:rFonts w:ascii="Calibri" w:hAnsi="Calibri"/>
          <w:b/>
          <w:sz w:val="20"/>
        </w:rPr>
        <w:lastRenderedPageBreak/>
        <w:t xml:space="preserve">6.0 </w:t>
      </w:r>
      <w:r w:rsidRPr="001E441D">
        <w:rPr>
          <w:rFonts w:ascii="Calibri" w:hAnsi="Calibri"/>
          <w:b/>
          <w:sz w:val="20"/>
        </w:rPr>
        <w:tab/>
        <w:t>Ministry’s Challenges to ensure child welfare:</w:t>
      </w:r>
    </w:p>
    <w:p w:rsidR="001E441D" w:rsidRPr="001E441D" w:rsidRDefault="00FC5BA3" w:rsidP="003E4A7E">
      <w:pPr>
        <w:pStyle w:val="ListParagraph"/>
        <w:numPr>
          <w:ilvl w:val="0"/>
          <w:numId w:val="48"/>
        </w:numPr>
        <w:spacing w:before="120" w:after="120"/>
        <w:ind w:left="900"/>
        <w:jc w:val="both"/>
        <w:rPr>
          <w:sz w:val="20"/>
          <w:szCs w:val="20"/>
          <w:lang w:bidi="hi-IN"/>
        </w:rPr>
      </w:pPr>
      <w:permStart w:id="412488311" w:edGrp="everyone"/>
      <w:r>
        <w:rPr>
          <w:sz w:val="20"/>
          <w:szCs w:val="20"/>
          <w:lang w:bidi="hi-IN"/>
        </w:rPr>
        <w:t xml:space="preserve"> </w:t>
      </w:r>
      <w:r w:rsidR="001E441D" w:rsidRPr="001E441D">
        <w:rPr>
          <w:sz w:val="20"/>
          <w:szCs w:val="20"/>
          <w:lang w:bidi="hi-IN"/>
        </w:rPr>
        <w:t xml:space="preserve">Dearth of a separate &amp; comprehensive </w:t>
      </w:r>
      <w:r w:rsidR="00E85BC7" w:rsidRPr="001E441D">
        <w:rPr>
          <w:sz w:val="20"/>
          <w:szCs w:val="20"/>
          <w:lang w:bidi="hi-IN"/>
        </w:rPr>
        <w:t>work plan</w:t>
      </w:r>
      <w:r w:rsidR="001E441D" w:rsidRPr="001E441D">
        <w:rPr>
          <w:sz w:val="20"/>
          <w:szCs w:val="20"/>
          <w:lang w:bidi="hi-IN"/>
        </w:rPr>
        <w:t xml:space="preserve"> in the light of national and international declarations, policies, laws, rules and plans, </w:t>
      </w:r>
    </w:p>
    <w:p w:rsidR="001E441D" w:rsidRPr="001E441D" w:rsidRDefault="001E441D" w:rsidP="003E4A7E">
      <w:pPr>
        <w:pStyle w:val="ListParagraph"/>
        <w:numPr>
          <w:ilvl w:val="0"/>
          <w:numId w:val="48"/>
        </w:numPr>
        <w:spacing w:before="120" w:after="120"/>
        <w:ind w:left="900"/>
        <w:jc w:val="both"/>
        <w:rPr>
          <w:sz w:val="20"/>
          <w:szCs w:val="20"/>
          <w:lang w:bidi="hi-IN"/>
        </w:rPr>
      </w:pPr>
      <w:r w:rsidRPr="001E441D">
        <w:rPr>
          <w:sz w:val="20"/>
          <w:szCs w:val="20"/>
          <w:lang w:bidi="hi-IN"/>
        </w:rPr>
        <w:t>Lack of guidelines and measures to formulate, implement, monitor and evaluate child-centric budget,</w:t>
      </w:r>
    </w:p>
    <w:p w:rsidR="001E441D" w:rsidRPr="001E441D" w:rsidRDefault="001E441D" w:rsidP="003E4A7E">
      <w:pPr>
        <w:pStyle w:val="ListParagraph"/>
        <w:numPr>
          <w:ilvl w:val="0"/>
          <w:numId w:val="48"/>
        </w:numPr>
        <w:spacing w:before="120" w:after="120"/>
        <w:ind w:left="900"/>
        <w:jc w:val="both"/>
        <w:rPr>
          <w:sz w:val="20"/>
          <w:szCs w:val="20"/>
          <w:lang w:bidi="hi-IN"/>
        </w:rPr>
      </w:pPr>
      <w:r w:rsidRPr="001E441D">
        <w:rPr>
          <w:sz w:val="20"/>
          <w:szCs w:val="20"/>
          <w:lang w:bidi="hi-IN"/>
        </w:rPr>
        <w:t>Scarcity of comprehensive research on the importance of prudent financing for proper growth of children,</w:t>
      </w:r>
    </w:p>
    <w:p w:rsidR="001E441D" w:rsidRPr="001E441D" w:rsidRDefault="001E441D" w:rsidP="003E4A7E">
      <w:pPr>
        <w:pStyle w:val="ListParagraph"/>
        <w:numPr>
          <w:ilvl w:val="0"/>
          <w:numId w:val="48"/>
        </w:numPr>
        <w:spacing w:before="120" w:after="120"/>
        <w:ind w:left="900"/>
        <w:jc w:val="both"/>
        <w:rPr>
          <w:sz w:val="20"/>
          <w:szCs w:val="20"/>
          <w:lang w:bidi="hi-IN"/>
        </w:rPr>
      </w:pPr>
      <w:r w:rsidRPr="001E441D">
        <w:rPr>
          <w:sz w:val="20"/>
          <w:szCs w:val="20"/>
          <w:lang w:bidi="hi-IN"/>
        </w:rPr>
        <w:t>Shortage of required man power at the field level to implement child budget,</w:t>
      </w:r>
    </w:p>
    <w:p w:rsidR="001E441D" w:rsidRPr="001E441D" w:rsidRDefault="001E441D" w:rsidP="003E4A7E">
      <w:pPr>
        <w:pStyle w:val="ListParagraph"/>
        <w:numPr>
          <w:ilvl w:val="0"/>
          <w:numId w:val="48"/>
        </w:numPr>
        <w:spacing w:before="120" w:after="120"/>
        <w:ind w:left="900"/>
        <w:jc w:val="both"/>
        <w:rPr>
          <w:sz w:val="20"/>
          <w:szCs w:val="20"/>
          <w:lang w:bidi="hi-IN"/>
        </w:rPr>
      </w:pPr>
      <w:r w:rsidRPr="001E441D">
        <w:rPr>
          <w:sz w:val="20"/>
          <w:szCs w:val="20"/>
          <w:lang w:bidi="hi-IN"/>
        </w:rPr>
        <w:t>Insufficient training for people who are responsible for formulating and implementing policies for children,</w:t>
      </w:r>
    </w:p>
    <w:p w:rsidR="001E441D" w:rsidRPr="001E441D" w:rsidRDefault="001E441D" w:rsidP="003E4A7E">
      <w:pPr>
        <w:pStyle w:val="ListParagraph"/>
        <w:numPr>
          <w:ilvl w:val="0"/>
          <w:numId w:val="48"/>
        </w:numPr>
        <w:spacing w:before="120" w:after="120"/>
        <w:ind w:left="900"/>
        <w:jc w:val="both"/>
        <w:rPr>
          <w:sz w:val="20"/>
          <w:szCs w:val="20"/>
          <w:lang w:bidi="hi-IN"/>
        </w:rPr>
      </w:pPr>
      <w:r w:rsidRPr="001E441D">
        <w:rPr>
          <w:sz w:val="20"/>
          <w:szCs w:val="20"/>
          <w:lang w:bidi="hi-IN"/>
        </w:rPr>
        <w:lastRenderedPageBreak/>
        <w:t xml:space="preserve">Poor </w:t>
      </w:r>
      <w:r w:rsidR="00E9441E">
        <w:rPr>
          <w:rFonts w:cs="Vrinda"/>
          <w:sz w:val="20"/>
          <w:szCs w:val="25"/>
          <w:lang w:bidi="bn-IN"/>
        </w:rPr>
        <w:t xml:space="preserve">document </w:t>
      </w:r>
      <w:r w:rsidRPr="001E441D">
        <w:rPr>
          <w:sz w:val="20"/>
          <w:szCs w:val="20"/>
          <w:lang w:bidi="hi-IN"/>
        </w:rPr>
        <w:t>management in relation to child budget and child focused development activities,</w:t>
      </w:r>
    </w:p>
    <w:p w:rsidR="001E441D" w:rsidRPr="001E441D" w:rsidRDefault="001E441D" w:rsidP="003E4A7E">
      <w:pPr>
        <w:pStyle w:val="ListParagraph"/>
        <w:numPr>
          <w:ilvl w:val="0"/>
          <w:numId w:val="48"/>
        </w:numPr>
        <w:spacing w:before="120" w:after="120"/>
        <w:ind w:left="900"/>
        <w:jc w:val="both"/>
        <w:rPr>
          <w:sz w:val="20"/>
          <w:szCs w:val="20"/>
          <w:lang w:bidi="hi-IN"/>
        </w:rPr>
      </w:pPr>
      <w:r w:rsidRPr="001E441D">
        <w:rPr>
          <w:sz w:val="20"/>
          <w:szCs w:val="20"/>
          <w:lang w:bidi="hi-IN"/>
        </w:rPr>
        <w:t xml:space="preserve">Lack of coordination with stakeholders engaged in child-development activities. </w:t>
      </w:r>
    </w:p>
    <w:permEnd w:id="412488311"/>
    <w:p w:rsidR="00045B2F" w:rsidRDefault="001E441D" w:rsidP="00CE4357">
      <w:pPr>
        <w:spacing w:before="120" w:after="120"/>
        <w:ind w:left="547" w:hanging="547"/>
        <w:jc w:val="both"/>
        <w:rPr>
          <w:rFonts w:ascii="Calibri" w:hAnsi="Calibri"/>
          <w:b/>
          <w:sz w:val="20"/>
          <w:lang w:bidi="hi-IN"/>
        </w:rPr>
      </w:pPr>
      <w:r w:rsidRPr="001E441D">
        <w:rPr>
          <w:rFonts w:ascii="Calibri" w:hAnsi="Calibri"/>
          <w:b/>
          <w:sz w:val="20"/>
          <w:lang w:bidi="hi-IN"/>
        </w:rPr>
        <w:t>7.0</w:t>
      </w:r>
      <w:r w:rsidRPr="001E441D">
        <w:rPr>
          <w:rFonts w:ascii="Calibri" w:hAnsi="Calibri"/>
          <w:b/>
          <w:sz w:val="20"/>
          <w:lang w:bidi="hi-IN"/>
        </w:rPr>
        <w:tab/>
        <w:t>Child centric development plan:</w:t>
      </w:r>
    </w:p>
    <w:tbl>
      <w:tblPr>
        <w:tblStyle w:val="TableGrid"/>
        <w:tblW w:w="7110" w:type="dxa"/>
        <w:tblInd w:w="108" w:type="dxa"/>
        <w:tblLook w:val="04A0" w:firstRow="1" w:lastRow="0" w:firstColumn="1" w:lastColumn="0" w:noHBand="0" w:noVBand="1"/>
      </w:tblPr>
      <w:tblGrid>
        <w:gridCol w:w="2070"/>
        <w:gridCol w:w="5040"/>
      </w:tblGrid>
      <w:tr w:rsidR="00045B2F" w:rsidRPr="003E4A7E" w:rsidTr="003E4A7E">
        <w:trPr>
          <w:tblHeader/>
        </w:trPr>
        <w:tc>
          <w:tcPr>
            <w:tcW w:w="2070" w:type="dxa"/>
            <w:shd w:val="clear" w:color="auto" w:fill="B6DDE8" w:themeFill="accent5" w:themeFillTint="66"/>
          </w:tcPr>
          <w:p w:rsidR="00045B2F" w:rsidRPr="003E4A7E" w:rsidRDefault="00045B2F" w:rsidP="003E4A7E">
            <w:pPr>
              <w:spacing w:before="60" w:after="60" w:line="277" w:lineRule="auto"/>
              <w:jc w:val="center"/>
              <w:rPr>
                <w:rFonts w:ascii="Calibri" w:hAnsi="Calibri"/>
                <w:b/>
                <w:sz w:val="18"/>
                <w:szCs w:val="18"/>
              </w:rPr>
            </w:pPr>
            <w:r w:rsidRPr="003E4A7E">
              <w:rPr>
                <w:rFonts w:ascii="Calibri" w:hAnsi="Calibri"/>
                <w:b/>
                <w:sz w:val="18"/>
                <w:szCs w:val="18"/>
              </w:rPr>
              <w:t>Type of Plan</w:t>
            </w:r>
          </w:p>
        </w:tc>
        <w:tc>
          <w:tcPr>
            <w:tcW w:w="5040" w:type="dxa"/>
            <w:shd w:val="clear" w:color="auto" w:fill="B6DDE8" w:themeFill="accent5" w:themeFillTint="66"/>
          </w:tcPr>
          <w:p w:rsidR="00045B2F" w:rsidRPr="003E4A7E" w:rsidRDefault="00045B2F" w:rsidP="003E4A7E">
            <w:pPr>
              <w:spacing w:before="60" w:after="60" w:line="277" w:lineRule="auto"/>
              <w:jc w:val="center"/>
              <w:rPr>
                <w:rFonts w:ascii="Calibri" w:hAnsi="Calibri"/>
                <w:b/>
                <w:sz w:val="18"/>
                <w:szCs w:val="18"/>
              </w:rPr>
            </w:pPr>
            <w:r w:rsidRPr="003E4A7E">
              <w:rPr>
                <w:rFonts w:ascii="Calibri" w:hAnsi="Calibri"/>
                <w:b/>
                <w:sz w:val="18"/>
                <w:szCs w:val="18"/>
              </w:rPr>
              <w:t>Action taken according to Planning</w:t>
            </w:r>
          </w:p>
        </w:tc>
      </w:tr>
      <w:tr w:rsidR="00045B2F" w:rsidRPr="003E4A7E" w:rsidTr="003E4A7E">
        <w:tc>
          <w:tcPr>
            <w:tcW w:w="2070" w:type="dxa"/>
            <w:vAlign w:val="center"/>
          </w:tcPr>
          <w:p w:rsidR="00045B2F" w:rsidRPr="003E4A7E" w:rsidRDefault="00045B2F" w:rsidP="003E4A7E">
            <w:pPr>
              <w:spacing w:before="60" w:after="60" w:line="277" w:lineRule="auto"/>
              <w:rPr>
                <w:rFonts w:ascii="Calibri" w:hAnsi="Calibri"/>
                <w:b/>
                <w:sz w:val="18"/>
                <w:szCs w:val="18"/>
              </w:rPr>
            </w:pPr>
            <w:permStart w:id="287274659" w:edGrp="everyone" w:colFirst="0" w:colLast="0"/>
            <w:permStart w:id="1281954378" w:edGrp="everyone" w:colFirst="1" w:colLast="1"/>
            <w:r w:rsidRPr="003E4A7E">
              <w:rPr>
                <w:rFonts w:ascii="Calibri" w:hAnsi="Calibri"/>
                <w:b/>
                <w:sz w:val="18"/>
                <w:szCs w:val="18"/>
              </w:rPr>
              <w:t>Plan for FY 2019-20</w:t>
            </w:r>
          </w:p>
        </w:tc>
        <w:tc>
          <w:tcPr>
            <w:tcW w:w="5040" w:type="dxa"/>
          </w:tcPr>
          <w:p w:rsidR="00045B2F" w:rsidRPr="003E4A7E" w:rsidRDefault="00045B2F" w:rsidP="003E4A7E">
            <w:pPr>
              <w:pStyle w:val="ListParagraph"/>
              <w:numPr>
                <w:ilvl w:val="0"/>
                <w:numId w:val="42"/>
              </w:numPr>
              <w:spacing w:before="60" w:after="60" w:line="277" w:lineRule="auto"/>
              <w:ind w:left="272" w:hanging="277"/>
              <w:jc w:val="both"/>
              <w:rPr>
                <w:sz w:val="18"/>
                <w:szCs w:val="18"/>
                <w:lang w:bidi="hi-IN"/>
              </w:rPr>
            </w:pPr>
            <w:r w:rsidRPr="003E4A7E">
              <w:rPr>
                <w:sz w:val="18"/>
                <w:szCs w:val="18"/>
                <w:lang w:bidi="hi-IN"/>
              </w:rPr>
              <w:t xml:space="preserve">Provide monthly stipend of TK.1000 </w:t>
            </w:r>
            <w:r w:rsidR="007D329D" w:rsidRPr="003E4A7E">
              <w:rPr>
                <w:sz w:val="18"/>
                <w:szCs w:val="18"/>
                <w:lang w:bidi="hi-IN"/>
              </w:rPr>
              <w:t>to</w:t>
            </w:r>
            <w:r w:rsidR="003E4A7E" w:rsidRPr="003E4A7E">
              <w:rPr>
                <w:sz w:val="18"/>
                <w:szCs w:val="18"/>
                <w:lang w:bidi="hi-IN"/>
              </w:rPr>
              <w:t xml:space="preserve"> </w:t>
            </w:r>
            <w:r w:rsidRPr="003E4A7E">
              <w:rPr>
                <w:rFonts w:cstheme="minorBidi"/>
                <w:sz w:val="18"/>
                <w:szCs w:val="18"/>
                <w:lang w:bidi="bn-IN"/>
              </w:rPr>
              <w:t>1 lakh 10</w:t>
            </w:r>
            <w:r w:rsidR="003E4A7E" w:rsidRPr="003E4A7E">
              <w:rPr>
                <w:rFonts w:cstheme="minorBidi" w:hint="cs"/>
                <w:sz w:val="18"/>
                <w:szCs w:val="18"/>
                <w:cs/>
                <w:lang w:bidi="bn-IN"/>
              </w:rPr>
              <w:t xml:space="preserve"> </w:t>
            </w:r>
            <w:r w:rsidRPr="003E4A7E">
              <w:rPr>
                <w:sz w:val="18"/>
                <w:szCs w:val="18"/>
                <w:lang w:bidi="hi-IN"/>
              </w:rPr>
              <w:t>thousand children of non-government orphanages,</w:t>
            </w:r>
          </w:p>
          <w:p w:rsidR="00045B2F" w:rsidRPr="003E4A7E" w:rsidRDefault="00045B2F" w:rsidP="003E4A7E">
            <w:pPr>
              <w:pStyle w:val="ListParagraph"/>
              <w:numPr>
                <w:ilvl w:val="0"/>
                <w:numId w:val="42"/>
              </w:numPr>
              <w:spacing w:before="60" w:after="60" w:line="277" w:lineRule="auto"/>
              <w:ind w:left="272" w:hanging="277"/>
              <w:jc w:val="both"/>
              <w:rPr>
                <w:sz w:val="18"/>
                <w:szCs w:val="18"/>
                <w:lang w:bidi="hi-IN"/>
              </w:rPr>
            </w:pPr>
            <w:r w:rsidRPr="003E4A7E">
              <w:rPr>
                <w:sz w:val="18"/>
                <w:szCs w:val="18"/>
                <w:lang w:bidi="hi-IN"/>
              </w:rPr>
              <w:t xml:space="preserve">Provide education stipend </w:t>
            </w:r>
            <w:r w:rsidR="007D329D" w:rsidRPr="003E4A7E">
              <w:rPr>
                <w:sz w:val="18"/>
                <w:szCs w:val="18"/>
                <w:lang w:bidi="hi-IN"/>
              </w:rPr>
              <w:t>to</w:t>
            </w:r>
            <w:r w:rsidR="003E4A7E" w:rsidRPr="003E4A7E">
              <w:rPr>
                <w:sz w:val="18"/>
                <w:szCs w:val="18"/>
                <w:lang w:bidi="hi-IN"/>
              </w:rPr>
              <w:t xml:space="preserve"> </w:t>
            </w:r>
            <w:r w:rsidRPr="003E4A7E">
              <w:rPr>
                <w:sz w:val="18"/>
                <w:szCs w:val="18"/>
                <w:lang w:bidi="hi-IN"/>
              </w:rPr>
              <w:t>1 lakh disabled children, 2 thousand 500 hijra children, 14 thousand children belonging to bede and other unadvanced section of the society,</w:t>
            </w:r>
          </w:p>
          <w:p w:rsidR="00045B2F" w:rsidRPr="003E4A7E" w:rsidRDefault="00045B2F" w:rsidP="003E4A7E">
            <w:pPr>
              <w:pStyle w:val="ListParagraph"/>
              <w:numPr>
                <w:ilvl w:val="0"/>
                <w:numId w:val="42"/>
              </w:numPr>
              <w:spacing w:before="60" w:after="60" w:line="277" w:lineRule="auto"/>
              <w:ind w:left="272" w:hanging="277"/>
              <w:jc w:val="both"/>
              <w:rPr>
                <w:sz w:val="18"/>
                <w:szCs w:val="18"/>
                <w:lang w:bidi="hi-IN"/>
              </w:rPr>
            </w:pPr>
            <w:r w:rsidRPr="003E4A7E">
              <w:rPr>
                <w:sz w:val="18"/>
                <w:szCs w:val="18"/>
                <w:lang w:bidi="hi-IN"/>
              </w:rPr>
              <w:t xml:space="preserve">Provide 17 thousand orphan and destitute children with shelter, education and training in Government Shishu Paribar and other institutions, </w:t>
            </w:r>
          </w:p>
          <w:p w:rsidR="00045B2F" w:rsidRPr="003E4A7E" w:rsidRDefault="00045B2F" w:rsidP="003E4A7E">
            <w:pPr>
              <w:pStyle w:val="ListParagraph"/>
              <w:numPr>
                <w:ilvl w:val="0"/>
                <w:numId w:val="42"/>
              </w:numPr>
              <w:spacing w:before="60" w:after="60" w:line="277" w:lineRule="auto"/>
              <w:ind w:left="272" w:hanging="277"/>
              <w:jc w:val="both"/>
              <w:rPr>
                <w:sz w:val="18"/>
                <w:szCs w:val="18"/>
                <w:lang w:bidi="hi-IN"/>
              </w:rPr>
            </w:pPr>
            <w:r w:rsidRPr="003E4A7E">
              <w:rPr>
                <w:sz w:val="18"/>
                <w:szCs w:val="18"/>
                <w:lang w:bidi="hi-IN"/>
              </w:rPr>
              <w:t xml:space="preserve">Provide support to 1 thousand children </w:t>
            </w:r>
            <w:r w:rsidR="007D329D" w:rsidRPr="003E4A7E">
              <w:rPr>
                <w:sz w:val="18"/>
                <w:szCs w:val="18"/>
                <w:lang w:bidi="hi-IN"/>
              </w:rPr>
              <w:t>who have found themselves in legal tangles</w:t>
            </w:r>
            <w:r w:rsidRPr="003E4A7E">
              <w:rPr>
                <w:sz w:val="18"/>
                <w:szCs w:val="18"/>
                <w:lang w:bidi="hi-IN"/>
              </w:rPr>
              <w:t>,</w:t>
            </w:r>
          </w:p>
          <w:p w:rsidR="00045B2F" w:rsidRPr="003E4A7E" w:rsidRDefault="00045B2F" w:rsidP="003E4A7E">
            <w:pPr>
              <w:pStyle w:val="ListParagraph"/>
              <w:numPr>
                <w:ilvl w:val="0"/>
                <w:numId w:val="42"/>
              </w:numPr>
              <w:spacing w:before="60" w:after="60" w:line="277" w:lineRule="auto"/>
              <w:ind w:left="272" w:hanging="277"/>
              <w:jc w:val="both"/>
              <w:rPr>
                <w:sz w:val="18"/>
                <w:szCs w:val="18"/>
                <w:lang w:bidi="hi-IN"/>
              </w:rPr>
            </w:pPr>
            <w:r w:rsidRPr="003E4A7E">
              <w:rPr>
                <w:sz w:val="18"/>
                <w:szCs w:val="18"/>
                <w:lang w:bidi="hi-IN"/>
              </w:rPr>
              <w:t>Formulate specific guidelines for preparing child- centric budget, its implementation, monitoring, and evaluation by September 2019,</w:t>
            </w:r>
          </w:p>
          <w:p w:rsidR="00045B2F" w:rsidRPr="003E4A7E" w:rsidRDefault="00045B2F" w:rsidP="003E4A7E">
            <w:pPr>
              <w:pStyle w:val="ListParagraph"/>
              <w:numPr>
                <w:ilvl w:val="0"/>
                <w:numId w:val="42"/>
              </w:numPr>
              <w:spacing w:before="60" w:after="60" w:line="277" w:lineRule="auto"/>
              <w:ind w:left="272" w:hanging="277"/>
              <w:jc w:val="both"/>
              <w:rPr>
                <w:sz w:val="18"/>
                <w:szCs w:val="18"/>
                <w:lang w:bidi="hi-IN"/>
              </w:rPr>
            </w:pPr>
            <w:r w:rsidRPr="003E4A7E">
              <w:rPr>
                <w:sz w:val="18"/>
                <w:szCs w:val="18"/>
                <w:lang w:bidi="hi-IN"/>
              </w:rPr>
              <w:t>Arrange necessary training for 750 officers responsible for planning and implementing policies for the welfare of children and 4 workshops for awareness buildup,</w:t>
            </w:r>
          </w:p>
          <w:p w:rsidR="00045B2F" w:rsidRPr="003E4A7E" w:rsidRDefault="00045B2F" w:rsidP="003E4A7E">
            <w:pPr>
              <w:pStyle w:val="ListParagraph"/>
              <w:numPr>
                <w:ilvl w:val="0"/>
                <w:numId w:val="39"/>
              </w:numPr>
              <w:spacing w:before="60" w:after="60" w:line="277" w:lineRule="auto"/>
              <w:ind w:left="272" w:hanging="277"/>
              <w:jc w:val="both"/>
              <w:rPr>
                <w:sz w:val="18"/>
                <w:szCs w:val="18"/>
              </w:rPr>
            </w:pPr>
            <w:r w:rsidRPr="003E4A7E">
              <w:rPr>
                <w:sz w:val="18"/>
                <w:szCs w:val="18"/>
              </w:rPr>
              <w:t>Expan</w:t>
            </w:r>
            <w:r w:rsidR="007D329D" w:rsidRPr="003E4A7E">
              <w:rPr>
                <w:sz w:val="18"/>
                <w:szCs w:val="18"/>
              </w:rPr>
              <w:t>d</w:t>
            </w:r>
            <w:r w:rsidRPr="003E4A7E">
              <w:rPr>
                <w:sz w:val="18"/>
                <w:szCs w:val="18"/>
              </w:rPr>
              <w:t xml:space="preserve"> and develop</w:t>
            </w:r>
            <w:r w:rsidR="003E4A7E" w:rsidRPr="003E4A7E">
              <w:rPr>
                <w:sz w:val="18"/>
                <w:szCs w:val="18"/>
              </w:rPr>
              <w:t xml:space="preserve"> </w:t>
            </w:r>
            <w:r w:rsidRPr="003E4A7E">
              <w:rPr>
                <w:sz w:val="18"/>
                <w:szCs w:val="18"/>
              </w:rPr>
              <w:t>visually challenged children’s hostel; Expan</w:t>
            </w:r>
            <w:r w:rsidR="007D329D" w:rsidRPr="003E4A7E">
              <w:rPr>
                <w:sz w:val="18"/>
                <w:szCs w:val="18"/>
              </w:rPr>
              <w:t>d</w:t>
            </w:r>
            <w:r w:rsidRPr="003E4A7E">
              <w:rPr>
                <w:sz w:val="18"/>
                <w:szCs w:val="18"/>
              </w:rPr>
              <w:t xml:space="preserve"> and develop PRASH (Phase-2) at Dhaka, Cantonment; Establish SWID school in Jamalpur district; </w:t>
            </w:r>
            <w:r w:rsidR="007D329D" w:rsidRPr="003E4A7E">
              <w:rPr>
                <w:sz w:val="18"/>
                <w:szCs w:val="18"/>
              </w:rPr>
              <w:t>arrange s</w:t>
            </w:r>
            <w:r w:rsidRPr="003E4A7E">
              <w:rPr>
                <w:sz w:val="18"/>
                <w:szCs w:val="18"/>
              </w:rPr>
              <w:t>pecial education, health care a</w:t>
            </w:r>
            <w:r w:rsidR="007D329D" w:rsidRPr="003E4A7E">
              <w:rPr>
                <w:sz w:val="18"/>
                <w:szCs w:val="18"/>
              </w:rPr>
              <w:t xml:space="preserve">nd various training activities for </w:t>
            </w:r>
            <w:r w:rsidRPr="003E4A7E">
              <w:rPr>
                <w:sz w:val="18"/>
                <w:szCs w:val="18"/>
              </w:rPr>
              <w:t>under privileged and poor persons with disability</w:t>
            </w:r>
            <w:r w:rsidR="007D329D" w:rsidRPr="003E4A7E">
              <w:rPr>
                <w:sz w:val="18"/>
                <w:szCs w:val="18"/>
              </w:rPr>
              <w:t xml:space="preserve"> and autistic people</w:t>
            </w:r>
            <w:r w:rsidRPr="003E4A7E">
              <w:rPr>
                <w:sz w:val="18"/>
                <w:szCs w:val="18"/>
              </w:rPr>
              <w:t>; Expan</w:t>
            </w:r>
            <w:r w:rsidR="007D329D" w:rsidRPr="003E4A7E">
              <w:rPr>
                <w:sz w:val="18"/>
                <w:szCs w:val="18"/>
              </w:rPr>
              <w:t xml:space="preserve">d </w:t>
            </w:r>
            <w:r w:rsidRPr="003E4A7E">
              <w:rPr>
                <w:sz w:val="18"/>
                <w:szCs w:val="18"/>
              </w:rPr>
              <w:t xml:space="preserve">and develop PROYASH School at Bogra Cantonment; </w:t>
            </w:r>
            <w:r w:rsidR="000537E5" w:rsidRPr="003E4A7E">
              <w:rPr>
                <w:sz w:val="18"/>
                <w:szCs w:val="18"/>
              </w:rPr>
              <w:t>establish g</w:t>
            </w:r>
            <w:r w:rsidRPr="003E4A7E">
              <w:rPr>
                <w:sz w:val="18"/>
                <w:szCs w:val="18"/>
              </w:rPr>
              <w:t xml:space="preserve">overnment children Home and small nurse hostels, </w:t>
            </w:r>
            <w:r w:rsidR="000537E5" w:rsidRPr="003E4A7E">
              <w:rPr>
                <w:sz w:val="18"/>
                <w:szCs w:val="18"/>
              </w:rPr>
              <w:t xml:space="preserve">provide </w:t>
            </w:r>
            <w:r w:rsidRPr="003E4A7E">
              <w:rPr>
                <w:sz w:val="18"/>
                <w:szCs w:val="18"/>
              </w:rPr>
              <w:t xml:space="preserve">safe maternity activities in 5 upazilas of Chapainawabganj district; </w:t>
            </w:r>
            <w:r w:rsidR="000537E5" w:rsidRPr="003E4A7E">
              <w:rPr>
                <w:sz w:val="18"/>
                <w:szCs w:val="18"/>
              </w:rPr>
              <w:t>e</w:t>
            </w:r>
            <w:r w:rsidRPr="003E4A7E">
              <w:rPr>
                <w:sz w:val="18"/>
                <w:szCs w:val="18"/>
              </w:rPr>
              <w:t xml:space="preserve">stablish Advanced Child Surgery and Stem Cell Therapy Unit at Dhaka Shishu Hospital; Establish Karimpur Nurjahan Samasunnahar mother and children Special Hospital; </w:t>
            </w:r>
            <w:r w:rsidR="000537E5" w:rsidRPr="003E4A7E">
              <w:rPr>
                <w:sz w:val="18"/>
                <w:szCs w:val="18"/>
              </w:rPr>
              <w:t xml:space="preserve">carry forward </w:t>
            </w:r>
            <w:r w:rsidRPr="003E4A7E">
              <w:rPr>
                <w:sz w:val="18"/>
                <w:szCs w:val="18"/>
              </w:rPr>
              <w:t>Safe Motherhood propgram (2nd phase) in 6 upazilas of Comilla district and Child Sensitive Social Protection in Bangladesh (CSPB), Phase-</w:t>
            </w:r>
            <w:r w:rsidRPr="003E4A7E">
              <w:rPr>
                <w:sz w:val="18"/>
                <w:szCs w:val="18"/>
              </w:rPr>
              <w:lastRenderedPageBreak/>
              <w:t>2; these 10 projects will direct</w:t>
            </w:r>
            <w:r w:rsidR="000537E5" w:rsidRPr="003E4A7E">
              <w:rPr>
                <w:sz w:val="18"/>
                <w:szCs w:val="18"/>
              </w:rPr>
              <w:t>ly</w:t>
            </w:r>
            <w:r w:rsidR="003E4A7E" w:rsidRPr="003E4A7E">
              <w:rPr>
                <w:sz w:val="18"/>
                <w:szCs w:val="18"/>
              </w:rPr>
              <w:t xml:space="preserve"> </w:t>
            </w:r>
            <w:r w:rsidRPr="003E4A7E">
              <w:rPr>
                <w:sz w:val="18"/>
                <w:szCs w:val="18"/>
              </w:rPr>
              <w:t>contribute to children's development;.</w:t>
            </w:r>
          </w:p>
          <w:p w:rsidR="00045B2F" w:rsidRPr="003E4A7E" w:rsidRDefault="00045B2F" w:rsidP="003E4A7E">
            <w:pPr>
              <w:pStyle w:val="ListParagraph"/>
              <w:numPr>
                <w:ilvl w:val="0"/>
                <w:numId w:val="39"/>
              </w:numPr>
              <w:spacing w:before="60" w:after="60" w:line="277" w:lineRule="auto"/>
              <w:ind w:left="272" w:hanging="277"/>
              <w:jc w:val="both"/>
              <w:rPr>
                <w:sz w:val="18"/>
                <w:szCs w:val="18"/>
              </w:rPr>
            </w:pPr>
            <w:r w:rsidRPr="003E4A7E">
              <w:rPr>
                <w:sz w:val="18"/>
                <w:szCs w:val="18"/>
              </w:rPr>
              <w:t>Our home: Integrated senior</w:t>
            </w:r>
            <w:r w:rsidRPr="003E4A7E">
              <w:rPr>
                <w:rFonts w:cstheme="minorBidi" w:hint="cs"/>
                <w:sz w:val="18"/>
                <w:szCs w:val="18"/>
                <w:cs/>
                <w:lang w:bidi="bn-IN"/>
              </w:rPr>
              <w:t xml:space="preserve"> </w:t>
            </w:r>
            <w:r w:rsidRPr="003E4A7E">
              <w:rPr>
                <w:rFonts w:cstheme="minorBidi"/>
                <w:sz w:val="18"/>
                <w:szCs w:val="18"/>
                <w:lang w:bidi="bn-IN"/>
              </w:rPr>
              <w:t>citizen</w:t>
            </w:r>
            <w:r w:rsidRPr="003E4A7E">
              <w:rPr>
                <w:sz w:val="18"/>
                <w:szCs w:val="18"/>
              </w:rPr>
              <w:t xml:space="preserve"> and children home project; Sustainable socio-economic development and rehabilitation programs;</w:t>
            </w:r>
            <w:r w:rsidR="003E4A7E" w:rsidRPr="003E4A7E">
              <w:rPr>
                <w:sz w:val="18"/>
                <w:szCs w:val="18"/>
              </w:rPr>
              <w:t xml:space="preserve"> </w:t>
            </w:r>
            <w:r w:rsidRPr="003E4A7E">
              <w:rPr>
                <w:sz w:val="18"/>
                <w:szCs w:val="18"/>
              </w:rPr>
              <w:t>Technical training and rehabilitation cent</w:t>
            </w:r>
            <w:r w:rsidR="000537E5" w:rsidRPr="003E4A7E">
              <w:rPr>
                <w:sz w:val="18"/>
                <w:szCs w:val="18"/>
              </w:rPr>
              <w:t>er</w:t>
            </w:r>
            <w:r w:rsidRPr="003E4A7E">
              <w:rPr>
                <w:sz w:val="18"/>
                <w:szCs w:val="18"/>
              </w:rPr>
              <w:t xml:space="preserve"> for the persons with disability at CRP, Manikganj; Establishment of Jalaluddin Ahmed Foundation Community Based destitute Mother and Child Diabetic Hospital projects will contribute indirectly to child development. </w:t>
            </w:r>
          </w:p>
        </w:tc>
      </w:tr>
      <w:tr w:rsidR="00045B2F" w:rsidRPr="003E4A7E" w:rsidTr="003E4A7E">
        <w:tc>
          <w:tcPr>
            <w:tcW w:w="2070" w:type="dxa"/>
            <w:vAlign w:val="center"/>
          </w:tcPr>
          <w:p w:rsidR="00045B2F" w:rsidRPr="003E4A7E" w:rsidRDefault="00045B2F" w:rsidP="003E4A7E">
            <w:pPr>
              <w:spacing w:before="60" w:after="60" w:line="277" w:lineRule="auto"/>
              <w:rPr>
                <w:rFonts w:ascii="Calibri" w:hAnsi="Calibri"/>
                <w:b/>
                <w:sz w:val="18"/>
                <w:szCs w:val="18"/>
              </w:rPr>
            </w:pPr>
            <w:permStart w:id="1784094050" w:edGrp="everyone" w:colFirst="0" w:colLast="0"/>
            <w:permStart w:id="216551569" w:edGrp="everyone" w:colFirst="1" w:colLast="1"/>
            <w:permEnd w:id="287274659"/>
            <w:permEnd w:id="1281954378"/>
            <w:r w:rsidRPr="003E4A7E">
              <w:rPr>
                <w:rFonts w:ascii="Calibri" w:hAnsi="Calibri"/>
                <w:b/>
                <w:sz w:val="18"/>
                <w:szCs w:val="18"/>
              </w:rPr>
              <w:lastRenderedPageBreak/>
              <w:t>Medium Term Plan</w:t>
            </w:r>
          </w:p>
        </w:tc>
        <w:tc>
          <w:tcPr>
            <w:tcW w:w="5040" w:type="dxa"/>
          </w:tcPr>
          <w:p w:rsidR="00045B2F" w:rsidRPr="003E4A7E" w:rsidRDefault="00045B2F" w:rsidP="003E4A7E">
            <w:pPr>
              <w:pStyle w:val="ListParagraph"/>
              <w:numPr>
                <w:ilvl w:val="0"/>
                <w:numId w:val="45"/>
              </w:numPr>
              <w:spacing w:before="60" w:after="60" w:line="277" w:lineRule="auto"/>
              <w:ind w:left="272" w:hanging="277"/>
              <w:jc w:val="both"/>
              <w:rPr>
                <w:bCs/>
                <w:sz w:val="18"/>
                <w:szCs w:val="18"/>
                <w:lang w:bidi="hi-IN"/>
              </w:rPr>
            </w:pPr>
            <w:r w:rsidRPr="003E4A7E">
              <w:rPr>
                <w:bCs/>
                <w:sz w:val="18"/>
                <w:szCs w:val="18"/>
                <w:lang w:bidi="hi-IN"/>
              </w:rPr>
              <w:t>Expand social protection programs undertaken for children,</w:t>
            </w:r>
          </w:p>
          <w:p w:rsidR="00045B2F" w:rsidRPr="003E4A7E" w:rsidRDefault="00045B2F" w:rsidP="003E4A7E">
            <w:pPr>
              <w:pStyle w:val="ListParagraph"/>
              <w:numPr>
                <w:ilvl w:val="0"/>
                <w:numId w:val="45"/>
              </w:numPr>
              <w:spacing w:before="60" w:after="60" w:line="277" w:lineRule="auto"/>
              <w:ind w:left="272" w:hanging="277"/>
              <w:jc w:val="both"/>
              <w:rPr>
                <w:bCs/>
                <w:sz w:val="18"/>
                <w:szCs w:val="18"/>
                <w:lang w:bidi="hi-IN"/>
              </w:rPr>
            </w:pPr>
            <w:r w:rsidRPr="003E4A7E">
              <w:rPr>
                <w:sz w:val="18"/>
                <w:szCs w:val="18"/>
                <w:lang w:bidi="hi-IN"/>
              </w:rPr>
              <w:t xml:space="preserve">Formulate a holistic work plan for the development of children in the light of national and international declarations, policies, laws, rules and principles, </w:t>
            </w:r>
          </w:p>
          <w:p w:rsidR="00045B2F" w:rsidRPr="003E4A7E" w:rsidRDefault="00045B2F" w:rsidP="003E4A7E">
            <w:pPr>
              <w:pStyle w:val="ListParagraph"/>
              <w:numPr>
                <w:ilvl w:val="0"/>
                <w:numId w:val="45"/>
              </w:numPr>
              <w:spacing w:before="60" w:after="60" w:line="277" w:lineRule="auto"/>
              <w:ind w:left="272" w:hanging="277"/>
              <w:jc w:val="both"/>
              <w:rPr>
                <w:sz w:val="18"/>
                <w:szCs w:val="18"/>
                <w:lang w:bidi="hi-IN"/>
              </w:rPr>
            </w:pPr>
            <w:r w:rsidRPr="003E4A7E">
              <w:rPr>
                <w:sz w:val="18"/>
                <w:szCs w:val="18"/>
                <w:lang w:bidi="hi-IN"/>
              </w:rPr>
              <w:t>Carry out research on the importance of prudent financing and management of budget for children,</w:t>
            </w:r>
          </w:p>
          <w:p w:rsidR="00045B2F" w:rsidRPr="003E4A7E" w:rsidRDefault="00045B2F" w:rsidP="003E4A7E">
            <w:pPr>
              <w:pStyle w:val="ListParagraph"/>
              <w:numPr>
                <w:ilvl w:val="0"/>
                <w:numId w:val="45"/>
              </w:numPr>
              <w:spacing w:before="60" w:after="60" w:line="277" w:lineRule="auto"/>
              <w:ind w:left="272" w:hanging="277"/>
              <w:jc w:val="both"/>
              <w:rPr>
                <w:bCs/>
                <w:sz w:val="18"/>
                <w:szCs w:val="18"/>
                <w:lang w:bidi="hi-IN"/>
              </w:rPr>
            </w:pPr>
            <w:r w:rsidRPr="003E4A7E">
              <w:rPr>
                <w:sz w:val="18"/>
                <w:szCs w:val="18"/>
                <w:lang w:bidi="hi-IN"/>
              </w:rPr>
              <w:t xml:space="preserve">Proper documentation and record keeping of child budget and child focused development activities, </w:t>
            </w:r>
          </w:p>
          <w:p w:rsidR="00045B2F" w:rsidRPr="003E4A7E" w:rsidRDefault="00045B2F" w:rsidP="003E4A7E">
            <w:pPr>
              <w:pStyle w:val="ListParagraph"/>
              <w:numPr>
                <w:ilvl w:val="0"/>
                <w:numId w:val="45"/>
              </w:numPr>
              <w:spacing w:before="60" w:after="60" w:line="277" w:lineRule="auto"/>
              <w:ind w:left="272" w:hanging="277"/>
              <w:jc w:val="both"/>
              <w:rPr>
                <w:bCs/>
                <w:sz w:val="18"/>
                <w:szCs w:val="18"/>
                <w:lang w:bidi="hi-IN"/>
              </w:rPr>
            </w:pPr>
            <w:r w:rsidRPr="003E4A7E">
              <w:rPr>
                <w:sz w:val="18"/>
                <w:szCs w:val="18"/>
                <w:lang w:bidi="hi-IN"/>
              </w:rPr>
              <w:t>Establish Joypurhat Child Development Cent</w:t>
            </w:r>
            <w:r w:rsidR="0012098F" w:rsidRPr="003E4A7E">
              <w:rPr>
                <w:sz w:val="18"/>
                <w:szCs w:val="18"/>
                <w:lang w:bidi="hi-IN"/>
              </w:rPr>
              <w:t xml:space="preserve">er </w:t>
            </w:r>
            <w:r w:rsidRPr="003E4A7E">
              <w:rPr>
                <w:rFonts w:cstheme="minorBidi"/>
                <w:sz w:val="18"/>
                <w:szCs w:val="18"/>
                <w:lang w:bidi="bn-IN"/>
              </w:rPr>
              <w:t>and 6 Child development Cent</w:t>
            </w:r>
            <w:r w:rsidR="0012098F" w:rsidRPr="003E4A7E">
              <w:rPr>
                <w:rFonts w:cstheme="minorBidi"/>
                <w:sz w:val="18"/>
                <w:szCs w:val="18"/>
                <w:lang w:bidi="bn-IN"/>
              </w:rPr>
              <w:t>er</w:t>
            </w:r>
            <w:r w:rsidRPr="003E4A7E">
              <w:rPr>
                <w:rFonts w:cstheme="minorBidi"/>
                <w:sz w:val="18"/>
                <w:szCs w:val="18"/>
                <w:lang w:bidi="bn-IN"/>
              </w:rPr>
              <w:t xml:space="preserve"> at 6 division; </w:t>
            </w:r>
          </w:p>
          <w:p w:rsidR="00045B2F" w:rsidRPr="003E4A7E" w:rsidRDefault="00045B2F" w:rsidP="003E4A7E">
            <w:pPr>
              <w:pStyle w:val="ListParagraph"/>
              <w:numPr>
                <w:ilvl w:val="0"/>
                <w:numId w:val="45"/>
              </w:numPr>
              <w:spacing w:before="60" w:after="60" w:line="277" w:lineRule="auto"/>
              <w:ind w:left="272" w:hanging="277"/>
              <w:jc w:val="both"/>
              <w:rPr>
                <w:bCs/>
                <w:sz w:val="18"/>
                <w:szCs w:val="18"/>
                <w:lang w:bidi="hi-IN"/>
              </w:rPr>
            </w:pPr>
            <w:r w:rsidRPr="003E4A7E">
              <w:rPr>
                <w:sz w:val="18"/>
                <w:szCs w:val="18"/>
                <w:lang w:bidi="hi-IN"/>
              </w:rPr>
              <w:t>Develop and expand</w:t>
            </w:r>
            <w:r w:rsidR="003E4A7E" w:rsidRPr="003E4A7E">
              <w:rPr>
                <w:sz w:val="18"/>
                <w:szCs w:val="18"/>
                <w:lang w:bidi="hi-IN"/>
              </w:rPr>
              <w:t xml:space="preserve"> </w:t>
            </w:r>
            <w:r w:rsidRPr="003E4A7E">
              <w:rPr>
                <w:sz w:val="18"/>
                <w:szCs w:val="18"/>
                <w:lang w:bidi="hi-IN"/>
              </w:rPr>
              <w:t>PHT cent</w:t>
            </w:r>
            <w:r w:rsidR="0012098F" w:rsidRPr="003E4A7E">
              <w:rPr>
                <w:sz w:val="18"/>
                <w:szCs w:val="18"/>
                <w:lang w:bidi="hi-IN"/>
              </w:rPr>
              <w:t>e</w:t>
            </w:r>
            <w:r w:rsidRPr="003E4A7E">
              <w:rPr>
                <w:sz w:val="18"/>
                <w:szCs w:val="18"/>
                <w:lang w:bidi="hi-IN"/>
              </w:rPr>
              <w:t>r</w:t>
            </w:r>
            <w:r w:rsidR="0012098F" w:rsidRPr="003E4A7E">
              <w:rPr>
                <w:sz w:val="18"/>
                <w:szCs w:val="18"/>
                <w:lang w:bidi="hi-IN"/>
              </w:rPr>
              <w:t>s</w:t>
            </w:r>
            <w:r w:rsidRPr="003E4A7E">
              <w:rPr>
                <w:sz w:val="18"/>
                <w:szCs w:val="18"/>
                <w:lang w:bidi="hi-IN"/>
              </w:rPr>
              <w:t xml:space="preserve">; </w:t>
            </w:r>
          </w:p>
          <w:p w:rsidR="00045B2F" w:rsidRPr="003E4A7E" w:rsidRDefault="00045B2F" w:rsidP="003E4A7E">
            <w:pPr>
              <w:pStyle w:val="ListParagraph"/>
              <w:numPr>
                <w:ilvl w:val="0"/>
                <w:numId w:val="45"/>
              </w:numPr>
              <w:spacing w:before="60" w:after="60" w:line="277" w:lineRule="auto"/>
              <w:ind w:left="272" w:hanging="277"/>
              <w:jc w:val="both"/>
              <w:rPr>
                <w:bCs/>
                <w:sz w:val="18"/>
                <w:szCs w:val="18"/>
                <w:lang w:bidi="hi-IN"/>
              </w:rPr>
            </w:pPr>
            <w:r w:rsidRPr="003E4A7E">
              <w:rPr>
                <w:sz w:val="18"/>
                <w:szCs w:val="18"/>
                <w:lang w:bidi="hi-IN"/>
              </w:rPr>
              <w:t>Renovate Chittagong and Khulna Government</w:t>
            </w:r>
            <w:r w:rsidRPr="003E4A7E">
              <w:rPr>
                <w:rFonts w:cstheme="minorBidi" w:hint="cs"/>
                <w:sz w:val="18"/>
                <w:szCs w:val="18"/>
                <w:cs/>
                <w:lang w:bidi="bn-IN"/>
              </w:rPr>
              <w:t xml:space="preserve"> </w:t>
            </w:r>
            <w:r w:rsidRPr="003E4A7E">
              <w:rPr>
                <w:rFonts w:cstheme="minorBidi"/>
                <w:sz w:val="18"/>
                <w:szCs w:val="18"/>
                <w:lang w:bidi="bn-IN"/>
              </w:rPr>
              <w:t>Children</w:t>
            </w:r>
            <w:r w:rsidR="0012098F" w:rsidRPr="003E4A7E">
              <w:rPr>
                <w:rFonts w:cstheme="minorBidi"/>
                <w:sz w:val="18"/>
                <w:szCs w:val="18"/>
                <w:lang w:bidi="bn-IN"/>
              </w:rPr>
              <w:t>’</w:t>
            </w:r>
            <w:r w:rsidRPr="003E4A7E">
              <w:rPr>
                <w:rFonts w:cstheme="minorBidi"/>
                <w:sz w:val="18"/>
                <w:szCs w:val="18"/>
                <w:lang w:bidi="bn-IN"/>
              </w:rPr>
              <w:t xml:space="preserve">s home </w:t>
            </w:r>
            <w:r w:rsidRPr="003E4A7E">
              <w:rPr>
                <w:sz w:val="18"/>
                <w:szCs w:val="18"/>
                <w:lang w:bidi="hi-IN"/>
              </w:rPr>
              <w:t xml:space="preserve">and the </w:t>
            </w:r>
            <w:r w:rsidRPr="003E4A7E">
              <w:rPr>
                <w:rFonts w:cs="Vrinda"/>
                <w:sz w:val="18"/>
                <w:szCs w:val="18"/>
                <w:lang w:bidi="bn-IN"/>
              </w:rPr>
              <w:t>Baby homes</w:t>
            </w:r>
            <w:r w:rsidRPr="003E4A7E">
              <w:rPr>
                <w:sz w:val="18"/>
                <w:szCs w:val="18"/>
                <w:lang w:bidi="hi-IN"/>
              </w:rPr>
              <w:t>,</w:t>
            </w:r>
          </w:p>
          <w:p w:rsidR="00045B2F" w:rsidRPr="003E4A7E" w:rsidRDefault="00045B2F" w:rsidP="003E4A7E">
            <w:pPr>
              <w:pStyle w:val="ListParagraph"/>
              <w:numPr>
                <w:ilvl w:val="0"/>
                <w:numId w:val="45"/>
              </w:numPr>
              <w:spacing w:before="60" w:after="60" w:line="277" w:lineRule="auto"/>
              <w:ind w:left="272" w:hanging="277"/>
              <w:jc w:val="both"/>
              <w:rPr>
                <w:bCs/>
                <w:sz w:val="18"/>
                <w:szCs w:val="18"/>
                <w:lang w:bidi="hi-IN"/>
              </w:rPr>
            </w:pPr>
            <w:r w:rsidRPr="003E4A7E">
              <w:rPr>
                <w:sz w:val="18"/>
                <w:szCs w:val="18"/>
                <w:lang w:bidi="hi-IN"/>
              </w:rPr>
              <w:t>Re-establish and renovate other child training and rehabilitation cent</w:t>
            </w:r>
            <w:r w:rsidR="0012098F" w:rsidRPr="003E4A7E">
              <w:rPr>
                <w:sz w:val="18"/>
                <w:szCs w:val="18"/>
                <w:lang w:bidi="hi-IN"/>
              </w:rPr>
              <w:t>er</w:t>
            </w:r>
            <w:r w:rsidRPr="003E4A7E">
              <w:rPr>
                <w:sz w:val="18"/>
                <w:szCs w:val="18"/>
                <w:lang w:bidi="hi-IN"/>
              </w:rPr>
              <w:t xml:space="preserve">s, </w:t>
            </w:r>
          </w:p>
          <w:p w:rsidR="00045B2F" w:rsidRPr="003E4A7E" w:rsidRDefault="00045B2F" w:rsidP="003E4A7E">
            <w:pPr>
              <w:pStyle w:val="ListParagraph"/>
              <w:numPr>
                <w:ilvl w:val="0"/>
                <w:numId w:val="45"/>
              </w:numPr>
              <w:spacing w:before="60" w:after="60" w:line="277" w:lineRule="auto"/>
              <w:ind w:left="272" w:hanging="277"/>
              <w:jc w:val="both"/>
              <w:rPr>
                <w:bCs/>
                <w:sz w:val="18"/>
                <w:szCs w:val="18"/>
                <w:lang w:bidi="hi-IN"/>
              </w:rPr>
            </w:pPr>
            <w:r w:rsidRPr="003E4A7E">
              <w:rPr>
                <w:sz w:val="18"/>
                <w:szCs w:val="18"/>
                <w:lang w:bidi="hi-IN"/>
              </w:rPr>
              <w:t>Establish seven cent</w:t>
            </w:r>
            <w:r w:rsidR="0012098F" w:rsidRPr="003E4A7E">
              <w:rPr>
                <w:sz w:val="18"/>
                <w:szCs w:val="18"/>
                <w:lang w:bidi="hi-IN"/>
              </w:rPr>
              <w:t>ers</w:t>
            </w:r>
            <w:r w:rsidRPr="003E4A7E">
              <w:rPr>
                <w:sz w:val="18"/>
                <w:szCs w:val="18"/>
                <w:lang w:bidi="hi-IN"/>
              </w:rPr>
              <w:t xml:space="preserve"> for mentally retarded children </w:t>
            </w:r>
            <w:r w:rsidR="0012098F" w:rsidRPr="003E4A7E">
              <w:rPr>
                <w:sz w:val="18"/>
                <w:szCs w:val="18"/>
                <w:lang w:bidi="hi-IN"/>
              </w:rPr>
              <w:t xml:space="preserve">in </w:t>
            </w:r>
            <w:r w:rsidRPr="003E4A7E">
              <w:rPr>
                <w:sz w:val="18"/>
                <w:szCs w:val="18"/>
                <w:lang w:bidi="hi-IN"/>
              </w:rPr>
              <w:t>seven division</w:t>
            </w:r>
            <w:r w:rsidR="0012098F" w:rsidRPr="003E4A7E">
              <w:rPr>
                <w:sz w:val="18"/>
                <w:szCs w:val="18"/>
                <w:lang w:bidi="hi-IN"/>
              </w:rPr>
              <w:t xml:space="preserve">s </w:t>
            </w:r>
            <w:r w:rsidRPr="003E4A7E">
              <w:rPr>
                <w:sz w:val="18"/>
                <w:szCs w:val="18"/>
                <w:lang w:bidi="hi-IN"/>
              </w:rPr>
              <w:t xml:space="preserve">, </w:t>
            </w:r>
          </w:p>
          <w:p w:rsidR="00045B2F" w:rsidRPr="003E4A7E" w:rsidRDefault="00045B2F" w:rsidP="003E4A7E">
            <w:pPr>
              <w:pStyle w:val="ListParagraph"/>
              <w:numPr>
                <w:ilvl w:val="0"/>
                <w:numId w:val="45"/>
              </w:numPr>
              <w:spacing w:before="60" w:after="60" w:line="277" w:lineRule="auto"/>
              <w:ind w:left="272" w:hanging="277"/>
              <w:jc w:val="both"/>
              <w:rPr>
                <w:bCs/>
                <w:sz w:val="18"/>
                <w:szCs w:val="18"/>
                <w:lang w:bidi="hi-IN"/>
              </w:rPr>
            </w:pPr>
            <w:r w:rsidRPr="003E4A7E">
              <w:rPr>
                <w:sz w:val="18"/>
                <w:szCs w:val="18"/>
                <w:lang w:bidi="hi-IN"/>
              </w:rPr>
              <w:t>Establish ‘PROYASH’ in Sylhet, Ghatail,</w:t>
            </w:r>
            <w:r w:rsidRPr="003E4A7E">
              <w:rPr>
                <w:rFonts w:cstheme="minorBidi" w:hint="cs"/>
                <w:sz w:val="18"/>
                <w:szCs w:val="18"/>
                <w:cs/>
                <w:lang w:bidi="bn-IN"/>
              </w:rPr>
              <w:t xml:space="preserve"> </w:t>
            </w:r>
            <w:r w:rsidRPr="003E4A7E">
              <w:rPr>
                <w:sz w:val="18"/>
                <w:szCs w:val="18"/>
                <w:lang w:bidi="hi-IN"/>
              </w:rPr>
              <w:t>Rangpur, Bogra cantonments,</w:t>
            </w:r>
          </w:p>
          <w:p w:rsidR="00045B2F" w:rsidRPr="003E4A7E" w:rsidRDefault="00045B2F" w:rsidP="003E4A7E">
            <w:pPr>
              <w:pStyle w:val="ListParagraph"/>
              <w:numPr>
                <w:ilvl w:val="0"/>
                <w:numId w:val="45"/>
              </w:numPr>
              <w:spacing w:before="60" w:after="60" w:line="277" w:lineRule="auto"/>
              <w:ind w:left="272" w:hanging="277"/>
              <w:jc w:val="both"/>
              <w:rPr>
                <w:bCs/>
                <w:sz w:val="18"/>
                <w:szCs w:val="18"/>
                <w:lang w:bidi="hi-IN"/>
              </w:rPr>
            </w:pPr>
            <w:r w:rsidRPr="003E4A7E">
              <w:rPr>
                <w:sz w:val="18"/>
                <w:szCs w:val="18"/>
                <w:lang w:bidi="hi-IN"/>
              </w:rPr>
              <w:t>Establish training and rehabilitation cent</w:t>
            </w:r>
            <w:r w:rsidR="008E717C" w:rsidRPr="003E4A7E">
              <w:rPr>
                <w:sz w:val="18"/>
                <w:szCs w:val="18"/>
                <w:lang w:bidi="hi-IN"/>
              </w:rPr>
              <w:t xml:space="preserve">ers </w:t>
            </w:r>
            <w:r w:rsidRPr="003E4A7E">
              <w:rPr>
                <w:sz w:val="18"/>
                <w:szCs w:val="18"/>
                <w:lang w:bidi="hi-IN"/>
              </w:rPr>
              <w:t xml:space="preserve">for the destitute children at Bheramara, Kustia, </w:t>
            </w:r>
          </w:p>
          <w:p w:rsidR="00045B2F" w:rsidRPr="003E4A7E" w:rsidRDefault="00045B2F" w:rsidP="003E4A7E">
            <w:pPr>
              <w:pStyle w:val="ListParagraph"/>
              <w:numPr>
                <w:ilvl w:val="0"/>
                <w:numId w:val="45"/>
              </w:numPr>
              <w:spacing w:before="60" w:after="60" w:line="277" w:lineRule="auto"/>
              <w:ind w:left="272" w:hanging="277"/>
              <w:jc w:val="both"/>
              <w:rPr>
                <w:bCs/>
                <w:sz w:val="18"/>
                <w:szCs w:val="18"/>
                <w:lang w:bidi="hi-IN"/>
              </w:rPr>
            </w:pPr>
            <w:r w:rsidRPr="003E4A7E">
              <w:rPr>
                <w:sz w:val="18"/>
                <w:szCs w:val="18"/>
                <w:lang w:bidi="hi-IN"/>
              </w:rPr>
              <w:t>Establish schools with hostels for visually impaired children at Barisal.</w:t>
            </w:r>
          </w:p>
        </w:tc>
      </w:tr>
      <w:tr w:rsidR="00045B2F" w:rsidRPr="003E4A7E" w:rsidTr="003E4A7E">
        <w:tc>
          <w:tcPr>
            <w:tcW w:w="2070" w:type="dxa"/>
            <w:vAlign w:val="center"/>
          </w:tcPr>
          <w:p w:rsidR="00045B2F" w:rsidRPr="003E4A7E" w:rsidRDefault="00045B2F" w:rsidP="003E4A7E">
            <w:pPr>
              <w:spacing w:before="60" w:after="60" w:line="277" w:lineRule="auto"/>
              <w:rPr>
                <w:rFonts w:ascii="Calibri" w:hAnsi="Calibri"/>
                <w:b/>
                <w:sz w:val="18"/>
                <w:szCs w:val="18"/>
              </w:rPr>
            </w:pPr>
            <w:permStart w:id="1550782300" w:edGrp="everyone" w:colFirst="0" w:colLast="0"/>
            <w:permStart w:id="262753338" w:edGrp="everyone" w:colFirst="1" w:colLast="1"/>
            <w:permStart w:id="1883792993" w:edGrp="everyone" w:colFirst="2" w:colLast="2"/>
            <w:permEnd w:id="1784094050"/>
            <w:permEnd w:id="216551569"/>
            <w:r w:rsidRPr="003E4A7E">
              <w:rPr>
                <w:rFonts w:ascii="Calibri" w:hAnsi="Calibri"/>
                <w:b/>
                <w:sz w:val="18"/>
                <w:szCs w:val="18"/>
              </w:rPr>
              <w:t>Long Term Plan</w:t>
            </w:r>
          </w:p>
        </w:tc>
        <w:tc>
          <w:tcPr>
            <w:tcW w:w="5040" w:type="dxa"/>
          </w:tcPr>
          <w:p w:rsidR="00045B2F" w:rsidRPr="003E4A7E" w:rsidRDefault="00045B2F" w:rsidP="003E4A7E">
            <w:pPr>
              <w:pStyle w:val="ListParagraph"/>
              <w:numPr>
                <w:ilvl w:val="0"/>
                <w:numId w:val="43"/>
              </w:numPr>
              <w:spacing w:before="60" w:after="60" w:line="277" w:lineRule="auto"/>
              <w:ind w:left="272" w:hanging="277"/>
              <w:jc w:val="both"/>
              <w:rPr>
                <w:bCs/>
                <w:sz w:val="18"/>
                <w:szCs w:val="18"/>
                <w:lang w:bidi="hi-IN"/>
              </w:rPr>
            </w:pPr>
            <w:r w:rsidRPr="003E4A7E">
              <w:rPr>
                <w:bCs/>
                <w:sz w:val="18"/>
                <w:szCs w:val="18"/>
                <w:lang w:bidi="hi-IN"/>
              </w:rPr>
              <w:t xml:space="preserve"> Employ necessary manpower at the grass root levels to implement child budget,</w:t>
            </w:r>
          </w:p>
          <w:p w:rsidR="00045B2F" w:rsidRPr="003E4A7E" w:rsidRDefault="00045B2F" w:rsidP="003E4A7E">
            <w:pPr>
              <w:pStyle w:val="ListParagraph"/>
              <w:numPr>
                <w:ilvl w:val="0"/>
                <w:numId w:val="43"/>
              </w:numPr>
              <w:spacing w:before="60" w:after="60" w:line="277" w:lineRule="auto"/>
              <w:ind w:left="272" w:hanging="277"/>
              <w:jc w:val="both"/>
              <w:rPr>
                <w:bCs/>
                <w:sz w:val="18"/>
                <w:szCs w:val="18"/>
                <w:lang w:bidi="hi-IN"/>
              </w:rPr>
            </w:pPr>
            <w:r w:rsidRPr="003E4A7E">
              <w:rPr>
                <w:bCs/>
                <w:sz w:val="18"/>
                <w:szCs w:val="18"/>
                <w:lang w:bidi="hi-IN"/>
              </w:rPr>
              <w:lastRenderedPageBreak/>
              <w:t>Formulate a proper code of conduct for dealing with children,</w:t>
            </w:r>
          </w:p>
          <w:p w:rsidR="00045B2F" w:rsidRPr="003E4A7E" w:rsidRDefault="00045B2F" w:rsidP="003E4A7E">
            <w:pPr>
              <w:pStyle w:val="ListParagraph"/>
              <w:numPr>
                <w:ilvl w:val="0"/>
                <w:numId w:val="43"/>
              </w:numPr>
              <w:spacing w:before="60" w:after="60" w:line="277" w:lineRule="auto"/>
              <w:ind w:left="272" w:hanging="277"/>
              <w:jc w:val="both"/>
              <w:rPr>
                <w:sz w:val="18"/>
                <w:szCs w:val="18"/>
                <w:lang w:bidi="hi-IN"/>
              </w:rPr>
            </w:pPr>
            <w:r w:rsidRPr="003E4A7E">
              <w:rPr>
                <w:sz w:val="18"/>
                <w:szCs w:val="18"/>
                <w:lang w:bidi="hi-IN"/>
              </w:rPr>
              <w:t xml:space="preserve">Strengthen coordination </w:t>
            </w:r>
            <w:r w:rsidR="008E717C" w:rsidRPr="003E4A7E">
              <w:rPr>
                <w:sz w:val="18"/>
                <w:szCs w:val="18"/>
                <w:lang w:bidi="hi-IN"/>
              </w:rPr>
              <w:t xml:space="preserve">among </w:t>
            </w:r>
            <w:r w:rsidRPr="003E4A7E">
              <w:rPr>
                <w:sz w:val="18"/>
                <w:szCs w:val="18"/>
                <w:lang w:bidi="hi-IN"/>
              </w:rPr>
              <w:t xml:space="preserve">stakeholders engaged in child-development activities. </w:t>
            </w:r>
          </w:p>
          <w:p w:rsidR="00045B2F" w:rsidRPr="003E4A7E" w:rsidRDefault="00045B2F" w:rsidP="003E4A7E">
            <w:pPr>
              <w:pStyle w:val="ListParagraph"/>
              <w:numPr>
                <w:ilvl w:val="0"/>
                <w:numId w:val="43"/>
              </w:numPr>
              <w:spacing w:before="60" w:after="60" w:line="277" w:lineRule="auto"/>
              <w:ind w:left="272" w:hanging="277"/>
              <w:jc w:val="both"/>
              <w:rPr>
                <w:bCs/>
                <w:sz w:val="18"/>
                <w:szCs w:val="18"/>
                <w:lang w:bidi="hi-IN"/>
              </w:rPr>
            </w:pPr>
            <w:r w:rsidRPr="003E4A7E">
              <w:rPr>
                <w:bCs/>
                <w:sz w:val="18"/>
                <w:szCs w:val="18"/>
                <w:lang w:bidi="hi-IN"/>
              </w:rPr>
              <w:t xml:space="preserve">Establish mother and child hospital at Sherpur, </w:t>
            </w:r>
          </w:p>
          <w:p w:rsidR="00045B2F" w:rsidRPr="003E4A7E" w:rsidRDefault="00045B2F" w:rsidP="003E4A7E">
            <w:pPr>
              <w:pStyle w:val="ListParagraph"/>
              <w:numPr>
                <w:ilvl w:val="0"/>
                <w:numId w:val="43"/>
              </w:numPr>
              <w:spacing w:before="60" w:after="60" w:line="277" w:lineRule="auto"/>
              <w:ind w:left="272" w:hanging="277"/>
              <w:jc w:val="both"/>
              <w:rPr>
                <w:bCs/>
                <w:sz w:val="18"/>
                <w:szCs w:val="18"/>
                <w:lang w:bidi="hi-IN"/>
              </w:rPr>
            </w:pPr>
            <w:r w:rsidRPr="003E4A7E">
              <w:rPr>
                <w:bCs/>
                <w:sz w:val="18"/>
                <w:szCs w:val="18"/>
                <w:lang w:bidi="hi-IN"/>
              </w:rPr>
              <w:t>Establish ‘Karimpur Nurjahan-Shamsunnahar Mother and Child Specialized Hospital’</w:t>
            </w:r>
            <w:r w:rsidR="008E717C" w:rsidRPr="003E4A7E">
              <w:rPr>
                <w:bCs/>
                <w:sz w:val="18"/>
                <w:szCs w:val="18"/>
                <w:lang w:bidi="hi-IN"/>
              </w:rPr>
              <w:t>,</w:t>
            </w:r>
          </w:p>
          <w:p w:rsidR="00045B2F" w:rsidRPr="003E4A7E" w:rsidRDefault="00045B2F" w:rsidP="003E4A7E">
            <w:pPr>
              <w:pStyle w:val="ListParagraph"/>
              <w:numPr>
                <w:ilvl w:val="0"/>
                <w:numId w:val="43"/>
              </w:numPr>
              <w:spacing w:before="60" w:after="60" w:line="277" w:lineRule="auto"/>
              <w:ind w:left="272" w:hanging="277"/>
              <w:jc w:val="both"/>
              <w:rPr>
                <w:bCs/>
                <w:sz w:val="18"/>
                <w:szCs w:val="18"/>
                <w:lang w:bidi="hi-IN"/>
              </w:rPr>
            </w:pPr>
            <w:r w:rsidRPr="003E4A7E">
              <w:rPr>
                <w:bCs/>
                <w:sz w:val="18"/>
                <w:szCs w:val="18"/>
                <w:lang w:bidi="hi-IN"/>
              </w:rPr>
              <w:t xml:space="preserve"> Undertake safe maternity projects in four upazillas of Jhalokathi,</w:t>
            </w:r>
          </w:p>
          <w:p w:rsidR="00045B2F" w:rsidRPr="003E4A7E" w:rsidRDefault="00045B2F" w:rsidP="003E4A7E">
            <w:pPr>
              <w:pStyle w:val="ListParagraph"/>
              <w:numPr>
                <w:ilvl w:val="0"/>
                <w:numId w:val="43"/>
              </w:numPr>
              <w:spacing w:before="60" w:after="60" w:line="277" w:lineRule="auto"/>
              <w:ind w:left="272" w:hanging="277"/>
              <w:jc w:val="both"/>
              <w:rPr>
                <w:bCs/>
                <w:sz w:val="18"/>
                <w:szCs w:val="18"/>
                <w:lang w:bidi="hi-IN"/>
              </w:rPr>
            </w:pPr>
            <w:r w:rsidRPr="003E4A7E">
              <w:rPr>
                <w:bCs/>
                <w:sz w:val="18"/>
                <w:szCs w:val="18"/>
                <w:lang w:bidi="hi-IN"/>
              </w:rPr>
              <w:t>Construction of hostel for Sultana</w:t>
            </w:r>
            <w:r w:rsidRPr="003E4A7E">
              <w:rPr>
                <w:rFonts w:cs="Vrinda" w:hint="cs"/>
                <w:bCs/>
                <w:sz w:val="18"/>
                <w:szCs w:val="18"/>
                <w:cs/>
                <w:lang w:bidi="bn-IN"/>
              </w:rPr>
              <w:t xml:space="preserve"> </w:t>
            </w:r>
            <w:r w:rsidRPr="003E4A7E">
              <w:rPr>
                <w:rFonts w:cs="Vrinda"/>
                <w:bCs/>
                <w:sz w:val="18"/>
                <w:szCs w:val="18"/>
                <w:lang w:bidi="bn-IN"/>
              </w:rPr>
              <w:t>Children Homes</w:t>
            </w:r>
            <w:r w:rsidRPr="003E4A7E">
              <w:rPr>
                <w:bCs/>
                <w:sz w:val="18"/>
                <w:szCs w:val="18"/>
                <w:lang w:bidi="hi-IN"/>
              </w:rPr>
              <w:t>,</w:t>
            </w:r>
          </w:p>
          <w:p w:rsidR="00045B2F" w:rsidRPr="003E4A7E" w:rsidRDefault="00045B2F" w:rsidP="003E4A7E">
            <w:pPr>
              <w:pStyle w:val="ListParagraph"/>
              <w:numPr>
                <w:ilvl w:val="0"/>
                <w:numId w:val="43"/>
              </w:numPr>
              <w:spacing w:before="60" w:after="60" w:line="277" w:lineRule="auto"/>
              <w:ind w:left="272" w:hanging="277"/>
              <w:jc w:val="both"/>
              <w:rPr>
                <w:bCs/>
                <w:sz w:val="18"/>
                <w:szCs w:val="18"/>
                <w:lang w:bidi="hi-IN"/>
              </w:rPr>
            </w:pPr>
            <w:r w:rsidRPr="003E4A7E">
              <w:rPr>
                <w:bCs/>
                <w:sz w:val="18"/>
                <w:szCs w:val="18"/>
                <w:lang w:bidi="hi-IN"/>
              </w:rPr>
              <w:t>Establish Fazlul Haq old home with therapy cent</w:t>
            </w:r>
            <w:r w:rsidR="008E717C" w:rsidRPr="003E4A7E">
              <w:rPr>
                <w:bCs/>
                <w:sz w:val="18"/>
                <w:szCs w:val="18"/>
                <w:lang w:bidi="hi-IN"/>
              </w:rPr>
              <w:t>er</w:t>
            </w:r>
            <w:r w:rsidRPr="003E4A7E">
              <w:rPr>
                <w:bCs/>
                <w:sz w:val="18"/>
                <w:szCs w:val="18"/>
                <w:lang w:bidi="hi-IN"/>
              </w:rPr>
              <w:t xml:space="preserve"> at Shahjadpur of Shirajgonj district, </w:t>
            </w:r>
          </w:p>
          <w:p w:rsidR="00045B2F" w:rsidRPr="003E4A7E" w:rsidRDefault="00045B2F" w:rsidP="003E4A7E">
            <w:pPr>
              <w:pStyle w:val="ListParagraph"/>
              <w:numPr>
                <w:ilvl w:val="0"/>
                <w:numId w:val="43"/>
              </w:numPr>
              <w:spacing w:before="60" w:after="60" w:line="277" w:lineRule="auto"/>
              <w:ind w:left="272" w:hanging="277"/>
              <w:jc w:val="both"/>
              <w:rPr>
                <w:bCs/>
                <w:sz w:val="18"/>
                <w:szCs w:val="18"/>
                <w:lang w:bidi="hi-IN"/>
              </w:rPr>
            </w:pPr>
            <w:r w:rsidRPr="003E4A7E">
              <w:rPr>
                <w:bCs/>
                <w:sz w:val="18"/>
                <w:szCs w:val="18"/>
                <w:lang w:bidi="hi-IN"/>
              </w:rPr>
              <w:t>Establish vocational cent</w:t>
            </w:r>
            <w:r w:rsidR="001C5B88" w:rsidRPr="003E4A7E">
              <w:rPr>
                <w:bCs/>
                <w:sz w:val="18"/>
                <w:szCs w:val="18"/>
                <w:lang w:bidi="hi-IN"/>
              </w:rPr>
              <w:t>ers</w:t>
            </w:r>
            <w:r w:rsidRPr="003E4A7E">
              <w:rPr>
                <w:bCs/>
                <w:sz w:val="18"/>
                <w:szCs w:val="18"/>
                <w:lang w:bidi="hi-IN"/>
              </w:rPr>
              <w:t xml:space="preserve"> for children of less advanced section of society</w:t>
            </w:r>
            <w:r w:rsidR="00CE4357" w:rsidRPr="003E4A7E">
              <w:rPr>
                <w:bCs/>
                <w:sz w:val="18"/>
                <w:szCs w:val="18"/>
                <w:lang w:bidi="hi-IN"/>
              </w:rPr>
              <w:t>.</w:t>
            </w:r>
          </w:p>
          <w:p w:rsidR="00CE4357" w:rsidRPr="003E4A7E" w:rsidRDefault="00CE4357" w:rsidP="003E4A7E">
            <w:pPr>
              <w:pStyle w:val="ListParagraph"/>
              <w:numPr>
                <w:ilvl w:val="0"/>
                <w:numId w:val="43"/>
              </w:numPr>
              <w:spacing w:before="60" w:after="60" w:line="277" w:lineRule="auto"/>
              <w:ind w:left="272" w:hanging="277"/>
              <w:jc w:val="both"/>
              <w:rPr>
                <w:bCs/>
                <w:sz w:val="18"/>
                <w:szCs w:val="18"/>
                <w:lang w:bidi="hi-IN"/>
              </w:rPr>
            </w:pPr>
            <w:r w:rsidRPr="003E4A7E">
              <w:rPr>
                <w:bCs/>
                <w:sz w:val="18"/>
                <w:szCs w:val="18"/>
                <w:lang w:bidi="hi-IN"/>
              </w:rPr>
              <w:t xml:space="preserve">Undertake two projects for ensuring quality education and health for destitute and disabled children, </w:t>
            </w:r>
          </w:p>
          <w:p w:rsidR="00CE4357" w:rsidRPr="003E4A7E" w:rsidRDefault="00CE4357" w:rsidP="003E4A7E">
            <w:pPr>
              <w:pStyle w:val="ListParagraph"/>
              <w:numPr>
                <w:ilvl w:val="0"/>
                <w:numId w:val="43"/>
              </w:numPr>
              <w:spacing w:before="60" w:after="60" w:line="277" w:lineRule="auto"/>
              <w:ind w:left="272" w:hanging="277"/>
              <w:jc w:val="both"/>
              <w:rPr>
                <w:bCs/>
                <w:sz w:val="18"/>
                <w:szCs w:val="18"/>
                <w:lang w:bidi="hi-IN"/>
              </w:rPr>
            </w:pPr>
            <w:r w:rsidRPr="003E4A7E">
              <w:rPr>
                <w:bCs/>
                <w:sz w:val="18"/>
                <w:szCs w:val="18"/>
                <w:lang w:bidi="hi-IN"/>
              </w:rPr>
              <w:t>Arrange profession-based computer training for the inhabitants of Government Children Homes.</w:t>
            </w:r>
          </w:p>
        </w:tc>
      </w:tr>
    </w:tbl>
    <w:permEnd w:id="1550782300"/>
    <w:permEnd w:id="262753338"/>
    <w:permEnd w:id="1883792993"/>
    <w:p w:rsidR="001E441D" w:rsidRPr="001E441D" w:rsidRDefault="006B4C06" w:rsidP="00BE4A51">
      <w:pPr>
        <w:spacing w:before="120" w:after="120" w:line="288" w:lineRule="auto"/>
        <w:ind w:left="540" w:hanging="540"/>
        <w:jc w:val="both"/>
        <w:rPr>
          <w:rFonts w:ascii="Calibri" w:hAnsi="Calibri"/>
          <w:b/>
          <w:sz w:val="20"/>
          <w:lang w:bidi="hi-IN"/>
        </w:rPr>
      </w:pPr>
      <w:r>
        <w:rPr>
          <w:rFonts w:ascii="Calibri" w:hAnsi="Calibri"/>
          <w:b/>
          <w:sz w:val="20"/>
          <w:lang w:bidi="hi-IN"/>
        </w:rPr>
        <w:lastRenderedPageBreak/>
        <w:t xml:space="preserve">8.0 </w:t>
      </w:r>
      <w:r>
        <w:rPr>
          <w:rFonts w:ascii="Calibri" w:hAnsi="Calibri"/>
          <w:b/>
          <w:sz w:val="20"/>
          <w:lang w:bidi="hi-IN"/>
        </w:rPr>
        <w:tab/>
        <w:t>Conclusion</w:t>
      </w:r>
      <w:r w:rsidR="001E441D" w:rsidRPr="001E441D">
        <w:rPr>
          <w:rFonts w:ascii="Calibri" w:hAnsi="Calibri"/>
          <w:b/>
          <w:sz w:val="20"/>
          <w:lang w:bidi="hi-IN"/>
        </w:rPr>
        <w:t xml:space="preserve">: </w:t>
      </w:r>
    </w:p>
    <w:p w:rsidR="001E441D" w:rsidRPr="001E441D" w:rsidRDefault="00C43252" w:rsidP="001E441D">
      <w:pPr>
        <w:spacing w:before="120" w:after="120" w:line="288" w:lineRule="auto"/>
        <w:ind w:left="547"/>
        <w:jc w:val="both"/>
        <w:rPr>
          <w:rFonts w:ascii="Calibri" w:hAnsi="Calibri"/>
          <w:sz w:val="20"/>
          <w:lang w:bidi="hi-IN"/>
        </w:rPr>
      </w:pPr>
      <w:bookmarkStart w:id="0" w:name="_GoBack"/>
      <w:permStart w:id="644564426" w:edGrp="everyone"/>
      <w:r w:rsidRPr="00C43252">
        <w:rPr>
          <w:rFonts w:ascii="Calibri" w:hAnsi="Calibri"/>
          <w:sz w:val="20"/>
          <w:lang w:bidi="hi-IN"/>
        </w:rPr>
        <w:t xml:space="preserve">On the occasion of the 99th birth anniversary of the Father of the Nation and the National Children's Day, the Honorable Prime Minister said, "We will build a prosperous Bangladesh in such a way that </w:t>
      </w:r>
      <w:r>
        <w:rPr>
          <w:rFonts w:ascii="Calibri" w:hAnsi="Calibri" w:cs="Vrinda"/>
          <w:sz w:val="20"/>
          <w:szCs w:val="25"/>
          <w:lang w:bidi="bn-IN"/>
        </w:rPr>
        <w:t>our</w:t>
      </w:r>
      <w:r w:rsidRPr="00C43252">
        <w:rPr>
          <w:rFonts w:ascii="Calibri" w:hAnsi="Calibri"/>
          <w:sz w:val="20"/>
          <w:lang w:bidi="hi-IN"/>
        </w:rPr>
        <w:t xml:space="preserve"> children will </w:t>
      </w:r>
      <w:r w:rsidR="00DA737C">
        <w:rPr>
          <w:rFonts w:ascii="Calibri" w:hAnsi="Calibri"/>
          <w:sz w:val="20"/>
          <w:lang w:bidi="hi-IN"/>
        </w:rPr>
        <w:t>enjoy</w:t>
      </w:r>
      <w:r w:rsidR="003E4A7E">
        <w:rPr>
          <w:rFonts w:ascii="Calibri" w:hAnsi="Calibri"/>
          <w:sz w:val="20"/>
          <w:lang w:bidi="hi-IN"/>
        </w:rPr>
        <w:t xml:space="preserve"> </w:t>
      </w:r>
      <w:r w:rsidRPr="00C43252">
        <w:rPr>
          <w:rFonts w:ascii="Calibri" w:hAnsi="Calibri"/>
          <w:sz w:val="20"/>
          <w:lang w:bidi="hi-IN"/>
        </w:rPr>
        <w:t>bright future</w:t>
      </w:r>
      <w:r w:rsidR="00624EA3">
        <w:rPr>
          <w:rFonts w:ascii="Calibri" w:hAnsi="Calibri"/>
          <w:sz w:val="20"/>
          <w:lang w:bidi="hi-IN"/>
        </w:rPr>
        <w:t>,</w:t>
      </w:r>
      <w:r w:rsidRPr="00C43252">
        <w:rPr>
          <w:rFonts w:ascii="Calibri" w:hAnsi="Calibri"/>
          <w:sz w:val="20"/>
          <w:lang w:bidi="hi-IN"/>
        </w:rPr>
        <w:t xml:space="preserve"> a decent life, </w:t>
      </w:r>
      <w:r w:rsidR="00DA737C">
        <w:rPr>
          <w:rFonts w:ascii="Calibri" w:hAnsi="Calibri"/>
          <w:sz w:val="20"/>
          <w:lang w:bidi="hi-IN"/>
        </w:rPr>
        <w:t>a</w:t>
      </w:r>
      <w:r w:rsidRPr="00C43252">
        <w:rPr>
          <w:rFonts w:ascii="Calibri" w:hAnsi="Calibri"/>
          <w:sz w:val="20"/>
          <w:lang w:bidi="hi-IN"/>
        </w:rPr>
        <w:t xml:space="preserve"> dream </w:t>
      </w:r>
      <w:r w:rsidR="00624EA3">
        <w:rPr>
          <w:rFonts w:ascii="Calibri" w:hAnsi="Calibri"/>
          <w:sz w:val="20"/>
          <w:lang w:bidi="hi-IN"/>
        </w:rPr>
        <w:t xml:space="preserve">that </w:t>
      </w:r>
      <w:r w:rsidRPr="00C43252">
        <w:rPr>
          <w:rFonts w:ascii="Calibri" w:hAnsi="Calibri"/>
          <w:sz w:val="20"/>
          <w:lang w:bidi="hi-IN"/>
        </w:rPr>
        <w:t xml:space="preserve">Father of the nation Bangabandhu Sheikh Mujibur Rahman </w:t>
      </w:r>
      <w:r w:rsidR="00DA737C">
        <w:rPr>
          <w:rFonts w:ascii="Calibri" w:hAnsi="Calibri"/>
          <w:sz w:val="20"/>
          <w:lang w:bidi="hi-IN"/>
        </w:rPr>
        <w:t xml:space="preserve">had </w:t>
      </w:r>
      <w:r w:rsidR="00624EA3">
        <w:rPr>
          <w:rFonts w:ascii="Calibri" w:hAnsi="Calibri"/>
          <w:sz w:val="20"/>
          <w:lang w:bidi="hi-IN"/>
        </w:rPr>
        <w:t>f</w:t>
      </w:r>
      <w:r w:rsidR="00DA737C">
        <w:rPr>
          <w:rFonts w:ascii="Calibri" w:hAnsi="Calibri"/>
          <w:sz w:val="20"/>
          <w:lang w:bidi="hi-IN"/>
        </w:rPr>
        <w:t>ostered.</w:t>
      </w:r>
      <w:r w:rsidRPr="00C43252">
        <w:rPr>
          <w:rFonts w:ascii="Calibri" w:hAnsi="Calibri"/>
          <w:sz w:val="20"/>
          <w:lang w:bidi="hi-IN"/>
        </w:rPr>
        <w:t xml:space="preserve">" We should try to create a </w:t>
      </w:r>
      <w:r>
        <w:rPr>
          <w:rFonts w:ascii="Calibri" w:hAnsi="Calibri"/>
          <w:sz w:val="20"/>
          <w:lang w:bidi="hi-IN"/>
        </w:rPr>
        <w:t xml:space="preserve">better </w:t>
      </w:r>
      <w:r w:rsidRPr="00C43252">
        <w:rPr>
          <w:rFonts w:ascii="Calibri" w:hAnsi="Calibri"/>
          <w:sz w:val="20"/>
          <w:lang w:bidi="hi-IN"/>
        </w:rPr>
        <w:t>environment for children</w:t>
      </w:r>
      <w:r w:rsidR="00DA737C">
        <w:rPr>
          <w:rFonts w:ascii="Calibri" w:hAnsi="Calibri"/>
          <w:sz w:val="20"/>
          <w:lang w:bidi="hi-IN"/>
        </w:rPr>
        <w:t>.</w:t>
      </w:r>
      <w:r w:rsidRPr="00C43252">
        <w:rPr>
          <w:rFonts w:ascii="Calibri" w:hAnsi="Calibri"/>
          <w:sz w:val="20"/>
          <w:lang w:bidi="hi-IN"/>
        </w:rPr>
        <w:t xml:space="preserve"> </w:t>
      </w:r>
      <w:r w:rsidR="001E441D" w:rsidRPr="001E441D">
        <w:rPr>
          <w:rFonts w:ascii="Calibri" w:hAnsi="Calibri"/>
          <w:sz w:val="20"/>
          <w:lang w:bidi="hi-IN"/>
        </w:rPr>
        <w:t>We must treat them affection</w:t>
      </w:r>
      <w:r w:rsidR="00DA737C">
        <w:rPr>
          <w:rFonts w:ascii="Calibri" w:hAnsi="Calibri"/>
          <w:sz w:val="20"/>
          <w:lang w:bidi="hi-IN"/>
        </w:rPr>
        <w:t xml:space="preserve">ately </w:t>
      </w:r>
      <w:r w:rsidR="001E441D" w:rsidRPr="001E441D">
        <w:rPr>
          <w:rFonts w:ascii="Calibri" w:hAnsi="Calibri"/>
          <w:sz w:val="20"/>
          <w:lang w:bidi="hi-IN"/>
        </w:rPr>
        <w:t xml:space="preserve">because our collective future will surely lie in their hands. This Ministry is working unflinchingly hard to ensure that all the under-privileged and disable children get the due share of state attention in their growth which will in turn prepare them to take the lead of the country in future. We hope today’s budding children will unfurl gloriously, under the wings of </w:t>
      </w:r>
      <w:r w:rsidR="00DA737C">
        <w:rPr>
          <w:rFonts w:ascii="Calibri" w:hAnsi="Calibri"/>
          <w:sz w:val="20"/>
          <w:lang w:bidi="hi-IN"/>
        </w:rPr>
        <w:t xml:space="preserve">ours </w:t>
      </w:r>
      <w:r w:rsidR="001E441D" w:rsidRPr="001E441D">
        <w:rPr>
          <w:rFonts w:ascii="Calibri" w:hAnsi="Calibri"/>
          <w:sz w:val="20"/>
          <w:lang w:bidi="hi-IN"/>
        </w:rPr>
        <w:t>-the elders, and will take the nat</w:t>
      </w:r>
      <w:r w:rsidR="00FC5BA3">
        <w:rPr>
          <w:rFonts w:ascii="Calibri" w:hAnsi="Calibri"/>
          <w:sz w:val="20"/>
          <w:lang w:bidi="hi-IN"/>
        </w:rPr>
        <w:t xml:space="preserve">ion to a height of our dreams. </w:t>
      </w:r>
    </w:p>
    <w:bookmarkEnd w:id="0"/>
    <w:permEnd w:id="644564426"/>
    <w:p w:rsidR="00DE37A7" w:rsidRPr="001E441D" w:rsidRDefault="00DE37A7" w:rsidP="001E441D">
      <w:pPr>
        <w:rPr>
          <w:rFonts w:ascii="Calibri" w:hAnsi="Calibri"/>
        </w:rPr>
      </w:pPr>
    </w:p>
    <w:sectPr w:rsidR="00DE37A7" w:rsidRPr="001E441D" w:rsidSect="00266190">
      <w:headerReference w:type="default" r:id="rId7"/>
      <w:pgSz w:w="11909" w:h="16834" w:code="9"/>
      <w:pgMar w:top="3600" w:right="2405" w:bottom="2880" w:left="2405" w:header="3168" w:footer="720" w:gutter="0"/>
      <w:pgNumType w:start="6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5E8" w:rsidRDefault="001015E8">
      <w:r>
        <w:separator/>
      </w:r>
    </w:p>
  </w:endnote>
  <w:endnote w:type="continuationSeparator" w:id="0">
    <w:p w:rsidR="001015E8" w:rsidRDefault="0010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BAN">
    <w:altName w:val="Times New Roman"/>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darshaLipiC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HIDD A+ A Grotesk">
    <w:altName w:val="Grotesk"/>
    <w:panose1 w:val="00000000000000000000"/>
    <w:charset w:val="00"/>
    <w:family w:val="swiss"/>
    <w:notTrueType/>
    <w:pitch w:val="default"/>
    <w:sig w:usb0="00000003" w:usb1="00000000" w:usb2="00000000" w:usb3="00000000" w:csb0="00000001"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New Caledonia">
    <w:altName w:val="New Caledon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5E8" w:rsidRDefault="001015E8">
      <w:r>
        <w:separator/>
      </w:r>
    </w:p>
  </w:footnote>
  <w:footnote w:type="continuationSeparator" w:id="0">
    <w:p w:rsidR="001015E8" w:rsidRDefault="00101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62F" w:rsidRPr="001E441D" w:rsidRDefault="0076462F" w:rsidP="00CD2504">
    <w:pPr>
      <w:pStyle w:val="Header"/>
      <w:jc w:val="center"/>
      <w:rPr>
        <w:rFonts w:ascii="Calibri" w:hAnsi="Calibri" w:cs="NikoshBAN"/>
        <w:sz w:val="20"/>
      </w:rPr>
    </w:pPr>
    <w:r w:rsidRPr="001E441D">
      <w:rPr>
        <w:rFonts w:ascii="Calibri" w:hAnsi="Calibri" w:cs="NikoshBAN"/>
        <w:sz w:val="20"/>
      </w:rPr>
      <w:fldChar w:fldCharType="begin"/>
    </w:r>
    <w:r w:rsidRPr="001E441D">
      <w:rPr>
        <w:rFonts w:ascii="Calibri" w:hAnsi="Calibri" w:cs="NikoshBAN"/>
        <w:sz w:val="20"/>
      </w:rPr>
      <w:instrText xml:space="preserve"> PAGE   \* MERGEFORMAT </w:instrText>
    </w:r>
    <w:r w:rsidRPr="001E441D">
      <w:rPr>
        <w:rFonts w:ascii="Calibri" w:hAnsi="Calibri" w:cs="NikoshBAN"/>
        <w:sz w:val="20"/>
      </w:rPr>
      <w:fldChar w:fldCharType="separate"/>
    </w:r>
    <w:r w:rsidR="00BE4A51">
      <w:rPr>
        <w:rFonts w:ascii="Calibri" w:hAnsi="Calibri" w:cs="NikoshBAN"/>
        <w:noProof/>
        <w:sz w:val="20"/>
      </w:rPr>
      <w:t>78</w:t>
    </w:r>
    <w:r w:rsidRPr="001E441D">
      <w:rPr>
        <w:rFonts w:ascii="Calibri" w:hAnsi="Calibri" w:cs="NikoshBAN"/>
        <w:noProof/>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3297"/>
    <w:multiLevelType w:val="hybridMultilevel"/>
    <w:tmpl w:val="1EDC4F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5013074"/>
    <w:multiLevelType w:val="hybridMultilevel"/>
    <w:tmpl w:val="13761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07579F"/>
    <w:multiLevelType w:val="hybridMultilevel"/>
    <w:tmpl w:val="832A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A37147"/>
    <w:multiLevelType w:val="hybridMultilevel"/>
    <w:tmpl w:val="EC34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0C3BA7"/>
    <w:multiLevelType w:val="hybridMultilevel"/>
    <w:tmpl w:val="19B4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5F1D63"/>
    <w:multiLevelType w:val="hybridMultilevel"/>
    <w:tmpl w:val="636E0214"/>
    <w:lvl w:ilvl="0" w:tplc="08090001">
      <w:start w:val="1"/>
      <w:numFmt w:val="bullet"/>
      <w:lvlText w:val=""/>
      <w:lvlJc w:val="left"/>
      <w:pPr>
        <w:ind w:left="1324" w:hanging="360"/>
      </w:pPr>
      <w:rPr>
        <w:rFonts w:ascii="Symbol" w:hAnsi="Symbol" w:hint="default"/>
      </w:rPr>
    </w:lvl>
    <w:lvl w:ilvl="1" w:tplc="08090003">
      <w:start w:val="1"/>
      <w:numFmt w:val="bullet"/>
      <w:lvlText w:val="o"/>
      <w:lvlJc w:val="left"/>
      <w:pPr>
        <w:ind w:left="2044" w:hanging="360"/>
      </w:pPr>
      <w:rPr>
        <w:rFonts w:ascii="Courier New" w:hAnsi="Courier New" w:cs="Courier New" w:hint="default"/>
      </w:rPr>
    </w:lvl>
    <w:lvl w:ilvl="2" w:tplc="08090005">
      <w:start w:val="1"/>
      <w:numFmt w:val="bullet"/>
      <w:lvlText w:val=""/>
      <w:lvlJc w:val="left"/>
      <w:pPr>
        <w:ind w:left="2764" w:hanging="360"/>
      </w:pPr>
      <w:rPr>
        <w:rFonts w:ascii="Wingdings" w:hAnsi="Wingdings" w:hint="default"/>
      </w:rPr>
    </w:lvl>
    <w:lvl w:ilvl="3" w:tplc="08090001">
      <w:start w:val="1"/>
      <w:numFmt w:val="bullet"/>
      <w:lvlText w:val=""/>
      <w:lvlJc w:val="left"/>
      <w:pPr>
        <w:ind w:left="3484" w:hanging="360"/>
      </w:pPr>
      <w:rPr>
        <w:rFonts w:ascii="Symbol" w:hAnsi="Symbol" w:hint="default"/>
      </w:rPr>
    </w:lvl>
    <w:lvl w:ilvl="4" w:tplc="08090003">
      <w:start w:val="1"/>
      <w:numFmt w:val="bullet"/>
      <w:lvlText w:val="o"/>
      <w:lvlJc w:val="left"/>
      <w:pPr>
        <w:ind w:left="4204" w:hanging="360"/>
      </w:pPr>
      <w:rPr>
        <w:rFonts w:ascii="Courier New" w:hAnsi="Courier New" w:cs="Courier New" w:hint="default"/>
      </w:rPr>
    </w:lvl>
    <w:lvl w:ilvl="5" w:tplc="08090005">
      <w:start w:val="1"/>
      <w:numFmt w:val="bullet"/>
      <w:lvlText w:val=""/>
      <w:lvlJc w:val="left"/>
      <w:pPr>
        <w:ind w:left="4924" w:hanging="360"/>
      </w:pPr>
      <w:rPr>
        <w:rFonts w:ascii="Wingdings" w:hAnsi="Wingdings" w:hint="default"/>
      </w:rPr>
    </w:lvl>
    <w:lvl w:ilvl="6" w:tplc="08090001">
      <w:start w:val="1"/>
      <w:numFmt w:val="bullet"/>
      <w:lvlText w:val=""/>
      <w:lvlJc w:val="left"/>
      <w:pPr>
        <w:ind w:left="5644" w:hanging="360"/>
      </w:pPr>
      <w:rPr>
        <w:rFonts w:ascii="Symbol" w:hAnsi="Symbol" w:hint="default"/>
      </w:rPr>
    </w:lvl>
    <w:lvl w:ilvl="7" w:tplc="08090003">
      <w:start w:val="1"/>
      <w:numFmt w:val="bullet"/>
      <w:lvlText w:val="o"/>
      <w:lvlJc w:val="left"/>
      <w:pPr>
        <w:ind w:left="6364" w:hanging="360"/>
      </w:pPr>
      <w:rPr>
        <w:rFonts w:ascii="Courier New" w:hAnsi="Courier New" w:cs="Courier New" w:hint="default"/>
      </w:rPr>
    </w:lvl>
    <w:lvl w:ilvl="8" w:tplc="08090005">
      <w:start w:val="1"/>
      <w:numFmt w:val="bullet"/>
      <w:lvlText w:val=""/>
      <w:lvlJc w:val="left"/>
      <w:pPr>
        <w:ind w:left="7084" w:hanging="360"/>
      </w:pPr>
      <w:rPr>
        <w:rFonts w:ascii="Wingdings" w:hAnsi="Wingdings" w:hint="default"/>
      </w:rPr>
    </w:lvl>
  </w:abstractNum>
  <w:abstractNum w:abstractNumId="6">
    <w:nsid w:val="11F92BC1"/>
    <w:multiLevelType w:val="hybridMultilevel"/>
    <w:tmpl w:val="0BE4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E723D"/>
    <w:multiLevelType w:val="hybridMultilevel"/>
    <w:tmpl w:val="A1C8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60C6F"/>
    <w:multiLevelType w:val="hybridMultilevel"/>
    <w:tmpl w:val="70946F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AFF56C4"/>
    <w:multiLevelType w:val="hybridMultilevel"/>
    <w:tmpl w:val="45E028FE"/>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10">
    <w:nsid w:val="1B873470"/>
    <w:multiLevelType w:val="hybridMultilevel"/>
    <w:tmpl w:val="E1B6C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E7811FE"/>
    <w:multiLevelType w:val="hybridMultilevel"/>
    <w:tmpl w:val="DE3E9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106464"/>
    <w:multiLevelType w:val="hybridMultilevel"/>
    <w:tmpl w:val="CE1C8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033063B"/>
    <w:multiLevelType w:val="hybridMultilevel"/>
    <w:tmpl w:val="7602B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18B130A"/>
    <w:multiLevelType w:val="hybridMultilevel"/>
    <w:tmpl w:val="2C0C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4230A3"/>
    <w:multiLevelType w:val="hybridMultilevel"/>
    <w:tmpl w:val="26A0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01620A"/>
    <w:multiLevelType w:val="hybridMultilevel"/>
    <w:tmpl w:val="E92A9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B840F21"/>
    <w:multiLevelType w:val="hybridMultilevel"/>
    <w:tmpl w:val="33F0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17260A"/>
    <w:multiLevelType w:val="hybridMultilevel"/>
    <w:tmpl w:val="0DB6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295D66"/>
    <w:multiLevelType w:val="hybridMultilevel"/>
    <w:tmpl w:val="B6207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C85274C"/>
    <w:multiLevelType w:val="hybridMultilevel"/>
    <w:tmpl w:val="7B04D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EFF3A80"/>
    <w:multiLevelType w:val="hybridMultilevel"/>
    <w:tmpl w:val="0012F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5582C88"/>
    <w:multiLevelType w:val="hybridMultilevel"/>
    <w:tmpl w:val="3FAA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F3483C"/>
    <w:multiLevelType w:val="hybridMultilevel"/>
    <w:tmpl w:val="CF9C16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CB061AB"/>
    <w:multiLevelType w:val="singleLevel"/>
    <w:tmpl w:val="66CAD4CC"/>
    <w:lvl w:ilvl="0">
      <w:start w:val="1"/>
      <w:numFmt w:val="decimal"/>
      <w:pStyle w:val="ParaNo"/>
      <w:lvlText w:val="%1."/>
      <w:lvlJc w:val="left"/>
      <w:pPr>
        <w:tabs>
          <w:tab w:val="num" w:pos="360"/>
        </w:tabs>
        <w:ind w:left="-1" w:firstLine="1"/>
      </w:pPr>
    </w:lvl>
  </w:abstractNum>
  <w:abstractNum w:abstractNumId="25">
    <w:nsid w:val="41AC2004"/>
    <w:multiLevelType w:val="hybridMultilevel"/>
    <w:tmpl w:val="C71E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AB49FC"/>
    <w:multiLevelType w:val="hybridMultilevel"/>
    <w:tmpl w:val="1F7C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926DB9"/>
    <w:multiLevelType w:val="hybridMultilevel"/>
    <w:tmpl w:val="2AD8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385C9A"/>
    <w:multiLevelType w:val="hybridMultilevel"/>
    <w:tmpl w:val="2BF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5B2877"/>
    <w:multiLevelType w:val="hybridMultilevel"/>
    <w:tmpl w:val="4C42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515032"/>
    <w:multiLevelType w:val="hybridMultilevel"/>
    <w:tmpl w:val="C1AA2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EFF4322"/>
    <w:multiLevelType w:val="hybridMultilevel"/>
    <w:tmpl w:val="6EE84F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33683C"/>
    <w:multiLevelType w:val="hybridMultilevel"/>
    <w:tmpl w:val="2F2C2ED2"/>
    <w:lvl w:ilvl="0" w:tplc="7BD04506">
      <w:start w:val="1"/>
      <w:numFmt w:val="decimal"/>
      <w:lvlText w:val="%1."/>
      <w:lvlJc w:val="left"/>
      <w:pPr>
        <w:ind w:left="720" w:hanging="360"/>
      </w:pPr>
      <w:rPr>
        <w:rFonts w:ascii="NikoshBAN" w:hAnsi="NikoshBAN" w:cs="NikoshB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E333FD"/>
    <w:multiLevelType w:val="hybridMultilevel"/>
    <w:tmpl w:val="487AF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3F60D62"/>
    <w:multiLevelType w:val="hybridMultilevel"/>
    <w:tmpl w:val="071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661D22"/>
    <w:multiLevelType w:val="hybridMultilevel"/>
    <w:tmpl w:val="62C0B920"/>
    <w:lvl w:ilvl="0" w:tplc="9FB46622">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092F2E"/>
    <w:multiLevelType w:val="hybridMultilevel"/>
    <w:tmpl w:val="55E47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A1F0772"/>
    <w:multiLevelType w:val="hybridMultilevel"/>
    <w:tmpl w:val="A4FA7D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DBF09D3"/>
    <w:multiLevelType w:val="hybridMultilevel"/>
    <w:tmpl w:val="39B2EC0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9">
    <w:nsid w:val="6DF51AC9"/>
    <w:multiLevelType w:val="hybridMultilevel"/>
    <w:tmpl w:val="8CCCDD1E"/>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03297E"/>
    <w:multiLevelType w:val="hybridMultilevel"/>
    <w:tmpl w:val="E62267A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1">
    <w:nsid w:val="736D7517"/>
    <w:multiLevelType w:val="hybridMultilevel"/>
    <w:tmpl w:val="17BE5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75910638"/>
    <w:multiLevelType w:val="hybridMultilevel"/>
    <w:tmpl w:val="0ADACBD0"/>
    <w:lvl w:ilvl="0" w:tplc="9B08F5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8C4216"/>
    <w:multiLevelType w:val="hybridMultilevel"/>
    <w:tmpl w:val="2A86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1E33E4"/>
    <w:multiLevelType w:val="hybridMultilevel"/>
    <w:tmpl w:val="CD32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C76D2F"/>
    <w:multiLevelType w:val="hybridMultilevel"/>
    <w:tmpl w:val="03122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E3923F1"/>
    <w:multiLevelType w:val="hybridMultilevel"/>
    <w:tmpl w:val="3022D5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E8931F0"/>
    <w:multiLevelType w:val="hybridMultilevel"/>
    <w:tmpl w:val="FDFE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12"/>
  </w:num>
  <w:num w:numId="4">
    <w:abstractNumId w:val="33"/>
  </w:num>
  <w:num w:numId="5">
    <w:abstractNumId w:val="41"/>
  </w:num>
  <w:num w:numId="6">
    <w:abstractNumId w:val="30"/>
  </w:num>
  <w:num w:numId="7">
    <w:abstractNumId w:val="10"/>
  </w:num>
  <w:num w:numId="8">
    <w:abstractNumId w:val="9"/>
  </w:num>
  <w:num w:numId="9">
    <w:abstractNumId w:val="5"/>
  </w:num>
  <w:num w:numId="10">
    <w:abstractNumId w:val="40"/>
  </w:num>
  <w:num w:numId="11">
    <w:abstractNumId w:val="4"/>
  </w:num>
  <w:num w:numId="12">
    <w:abstractNumId w:val="28"/>
  </w:num>
  <w:num w:numId="13">
    <w:abstractNumId w:val="42"/>
  </w:num>
  <w:num w:numId="14">
    <w:abstractNumId w:val="35"/>
  </w:num>
  <w:num w:numId="15">
    <w:abstractNumId w:val="26"/>
  </w:num>
  <w:num w:numId="16">
    <w:abstractNumId w:val="22"/>
  </w:num>
  <w:num w:numId="17">
    <w:abstractNumId w:val="8"/>
  </w:num>
  <w:num w:numId="18">
    <w:abstractNumId w:val="23"/>
  </w:num>
  <w:num w:numId="19">
    <w:abstractNumId w:val="37"/>
  </w:num>
  <w:num w:numId="20">
    <w:abstractNumId w:val="46"/>
  </w:num>
  <w:num w:numId="21">
    <w:abstractNumId w:val="16"/>
  </w:num>
  <w:num w:numId="22">
    <w:abstractNumId w:val="19"/>
  </w:num>
  <w:num w:numId="23">
    <w:abstractNumId w:val="17"/>
  </w:num>
  <w:num w:numId="24">
    <w:abstractNumId w:val="32"/>
  </w:num>
  <w:num w:numId="25">
    <w:abstractNumId w:val="14"/>
  </w:num>
  <w:num w:numId="26">
    <w:abstractNumId w:val="11"/>
  </w:num>
  <w:num w:numId="27">
    <w:abstractNumId w:val="36"/>
  </w:num>
  <w:num w:numId="28">
    <w:abstractNumId w:val="31"/>
  </w:num>
  <w:num w:numId="29">
    <w:abstractNumId w:val="47"/>
  </w:num>
  <w:num w:numId="30">
    <w:abstractNumId w:val="25"/>
  </w:num>
  <w:num w:numId="31">
    <w:abstractNumId w:val="44"/>
  </w:num>
  <w:num w:numId="32">
    <w:abstractNumId w:val="29"/>
  </w:num>
  <w:num w:numId="33">
    <w:abstractNumId w:val="38"/>
  </w:num>
  <w:num w:numId="34">
    <w:abstractNumId w:val="0"/>
  </w:num>
  <w:num w:numId="35">
    <w:abstractNumId w:val="6"/>
  </w:num>
  <w:num w:numId="36">
    <w:abstractNumId w:val="18"/>
  </w:num>
  <w:num w:numId="37">
    <w:abstractNumId w:val="21"/>
  </w:num>
  <w:num w:numId="38">
    <w:abstractNumId w:val="2"/>
  </w:num>
  <w:num w:numId="39">
    <w:abstractNumId w:val="15"/>
  </w:num>
  <w:num w:numId="40">
    <w:abstractNumId w:val="27"/>
  </w:num>
  <w:num w:numId="41">
    <w:abstractNumId w:val="3"/>
  </w:num>
  <w:num w:numId="42">
    <w:abstractNumId w:val="43"/>
  </w:num>
  <w:num w:numId="43">
    <w:abstractNumId w:val="34"/>
  </w:num>
  <w:num w:numId="44">
    <w:abstractNumId w:val="45"/>
  </w:num>
  <w:num w:numId="45">
    <w:abstractNumId w:val="20"/>
  </w:num>
  <w:num w:numId="46">
    <w:abstractNumId w:val="1"/>
  </w:num>
  <w:num w:numId="47">
    <w:abstractNumId w:val="7"/>
  </w:num>
  <w:num w:numId="48">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W7OtEQkknW72rDA7hO1RjsRzmodDJ7Qp4l7hpBF8S+WcJmGxddv1pEGCldkMLLF1ZqK83wJre3/Y4XxlBGtjg==" w:salt="TSRfi+Dxjwk+DkyxdQkUi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79"/>
    <w:rsid w:val="00005FB1"/>
    <w:rsid w:val="00033212"/>
    <w:rsid w:val="00043498"/>
    <w:rsid w:val="000454E0"/>
    <w:rsid w:val="00045B2F"/>
    <w:rsid w:val="0004603A"/>
    <w:rsid w:val="00052E1B"/>
    <w:rsid w:val="000537E5"/>
    <w:rsid w:val="00056151"/>
    <w:rsid w:val="00060FB7"/>
    <w:rsid w:val="00081EA9"/>
    <w:rsid w:val="00084109"/>
    <w:rsid w:val="00087DA5"/>
    <w:rsid w:val="000A05BA"/>
    <w:rsid w:val="000A6A43"/>
    <w:rsid w:val="000B4439"/>
    <w:rsid w:val="000B753D"/>
    <w:rsid w:val="000C2A8A"/>
    <w:rsid w:val="000C4836"/>
    <w:rsid w:val="000D5E0F"/>
    <w:rsid w:val="000D6818"/>
    <w:rsid w:val="001015E8"/>
    <w:rsid w:val="00101853"/>
    <w:rsid w:val="00104272"/>
    <w:rsid w:val="0012098F"/>
    <w:rsid w:val="00134E48"/>
    <w:rsid w:val="00151CEF"/>
    <w:rsid w:val="00155251"/>
    <w:rsid w:val="001559A7"/>
    <w:rsid w:val="001626B6"/>
    <w:rsid w:val="00185C6E"/>
    <w:rsid w:val="001A6803"/>
    <w:rsid w:val="001C5B70"/>
    <w:rsid w:val="001C5B88"/>
    <w:rsid w:val="001E441D"/>
    <w:rsid w:val="00217671"/>
    <w:rsid w:val="0022180B"/>
    <w:rsid w:val="00251186"/>
    <w:rsid w:val="00251EAD"/>
    <w:rsid w:val="00253F5C"/>
    <w:rsid w:val="0026271B"/>
    <w:rsid w:val="00266190"/>
    <w:rsid w:val="00270662"/>
    <w:rsid w:val="00272F99"/>
    <w:rsid w:val="00273C9F"/>
    <w:rsid w:val="0027740E"/>
    <w:rsid w:val="00277979"/>
    <w:rsid w:val="00280A9C"/>
    <w:rsid w:val="002A6B36"/>
    <w:rsid w:val="002C2A16"/>
    <w:rsid w:val="002C4234"/>
    <w:rsid w:val="002C4EAE"/>
    <w:rsid w:val="002E0772"/>
    <w:rsid w:val="002F0F52"/>
    <w:rsid w:val="00300320"/>
    <w:rsid w:val="00310EB3"/>
    <w:rsid w:val="0031174D"/>
    <w:rsid w:val="00314820"/>
    <w:rsid w:val="00317656"/>
    <w:rsid w:val="0033028B"/>
    <w:rsid w:val="003302DB"/>
    <w:rsid w:val="00331A9F"/>
    <w:rsid w:val="00332A67"/>
    <w:rsid w:val="003338E6"/>
    <w:rsid w:val="00337808"/>
    <w:rsid w:val="003403F1"/>
    <w:rsid w:val="00340F6B"/>
    <w:rsid w:val="00343E21"/>
    <w:rsid w:val="00351512"/>
    <w:rsid w:val="00351CBA"/>
    <w:rsid w:val="0036210D"/>
    <w:rsid w:val="0037307E"/>
    <w:rsid w:val="00377689"/>
    <w:rsid w:val="003B1347"/>
    <w:rsid w:val="003C41FA"/>
    <w:rsid w:val="003D36DC"/>
    <w:rsid w:val="003D388E"/>
    <w:rsid w:val="003E2F24"/>
    <w:rsid w:val="003E4456"/>
    <w:rsid w:val="003E4A7E"/>
    <w:rsid w:val="003E7E59"/>
    <w:rsid w:val="003F312D"/>
    <w:rsid w:val="00403E4D"/>
    <w:rsid w:val="0041211E"/>
    <w:rsid w:val="004151FC"/>
    <w:rsid w:val="00422C50"/>
    <w:rsid w:val="0044210E"/>
    <w:rsid w:val="004524DC"/>
    <w:rsid w:val="00456464"/>
    <w:rsid w:val="00457FC4"/>
    <w:rsid w:val="0047701B"/>
    <w:rsid w:val="004A2A05"/>
    <w:rsid w:val="004A465F"/>
    <w:rsid w:val="004B7386"/>
    <w:rsid w:val="004B764A"/>
    <w:rsid w:val="004C1859"/>
    <w:rsid w:val="004C1E32"/>
    <w:rsid w:val="004C2B67"/>
    <w:rsid w:val="004D23B4"/>
    <w:rsid w:val="004E2B29"/>
    <w:rsid w:val="005028EA"/>
    <w:rsid w:val="00524B1A"/>
    <w:rsid w:val="005305A1"/>
    <w:rsid w:val="00531C1D"/>
    <w:rsid w:val="00536F0F"/>
    <w:rsid w:val="005849F8"/>
    <w:rsid w:val="005972B2"/>
    <w:rsid w:val="00597C90"/>
    <w:rsid w:val="005A27A5"/>
    <w:rsid w:val="005A663F"/>
    <w:rsid w:val="005C0045"/>
    <w:rsid w:val="005D5300"/>
    <w:rsid w:val="005D7648"/>
    <w:rsid w:val="005D7ECC"/>
    <w:rsid w:val="005E4792"/>
    <w:rsid w:val="005E5424"/>
    <w:rsid w:val="005E798A"/>
    <w:rsid w:val="005F1CF7"/>
    <w:rsid w:val="006109E6"/>
    <w:rsid w:val="00613A22"/>
    <w:rsid w:val="006159B6"/>
    <w:rsid w:val="00624EA3"/>
    <w:rsid w:val="00664FA3"/>
    <w:rsid w:val="00681F7B"/>
    <w:rsid w:val="006A4E77"/>
    <w:rsid w:val="006B4C06"/>
    <w:rsid w:val="006B6038"/>
    <w:rsid w:val="006C15A5"/>
    <w:rsid w:val="006C40F4"/>
    <w:rsid w:val="006E694A"/>
    <w:rsid w:val="006F15D8"/>
    <w:rsid w:val="00726835"/>
    <w:rsid w:val="007338C1"/>
    <w:rsid w:val="00736047"/>
    <w:rsid w:val="0076462F"/>
    <w:rsid w:val="00766A40"/>
    <w:rsid w:val="007844DE"/>
    <w:rsid w:val="00793A07"/>
    <w:rsid w:val="00795BE1"/>
    <w:rsid w:val="007D0956"/>
    <w:rsid w:val="007D329D"/>
    <w:rsid w:val="007E117A"/>
    <w:rsid w:val="007E467A"/>
    <w:rsid w:val="00801BD4"/>
    <w:rsid w:val="0083536F"/>
    <w:rsid w:val="00847A5A"/>
    <w:rsid w:val="008504B1"/>
    <w:rsid w:val="00853F75"/>
    <w:rsid w:val="00854979"/>
    <w:rsid w:val="00874FEB"/>
    <w:rsid w:val="00884B49"/>
    <w:rsid w:val="008A3084"/>
    <w:rsid w:val="008A4C88"/>
    <w:rsid w:val="008A7480"/>
    <w:rsid w:val="008D45FF"/>
    <w:rsid w:val="008E2DB5"/>
    <w:rsid w:val="008E717C"/>
    <w:rsid w:val="008F4A47"/>
    <w:rsid w:val="00901205"/>
    <w:rsid w:val="009143EA"/>
    <w:rsid w:val="00924875"/>
    <w:rsid w:val="00930536"/>
    <w:rsid w:val="009313DD"/>
    <w:rsid w:val="00933DB1"/>
    <w:rsid w:val="00946509"/>
    <w:rsid w:val="00953D8A"/>
    <w:rsid w:val="00960B30"/>
    <w:rsid w:val="009627F5"/>
    <w:rsid w:val="00966B12"/>
    <w:rsid w:val="00987112"/>
    <w:rsid w:val="009904B1"/>
    <w:rsid w:val="00991FF3"/>
    <w:rsid w:val="009A1117"/>
    <w:rsid w:val="009A54AC"/>
    <w:rsid w:val="009A6151"/>
    <w:rsid w:val="009E4A50"/>
    <w:rsid w:val="009F16D4"/>
    <w:rsid w:val="00A012B2"/>
    <w:rsid w:val="00A054F2"/>
    <w:rsid w:val="00A15778"/>
    <w:rsid w:val="00A16A18"/>
    <w:rsid w:val="00A27DE0"/>
    <w:rsid w:val="00A33133"/>
    <w:rsid w:val="00A45FEC"/>
    <w:rsid w:val="00A501F2"/>
    <w:rsid w:val="00A523B8"/>
    <w:rsid w:val="00A83072"/>
    <w:rsid w:val="00AC32EC"/>
    <w:rsid w:val="00AD2FA4"/>
    <w:rsid w:val="00AE0452"/>
    <w:rsid w:val="00AE5231"/>
    <w:rsid w:val="00AE5F2B"/>
    <w:rsid w:val="00AE6530"/>
    <w:rsid w:val="00AF2EF7"/>
    <w:rsid w:val="00AF53A3"/>
    <w:rsid w:val="00B23A43"/>
    <w:rsid w:val="00B37229"/>
    <w:rsid w:val="00B457EE"/>
    <w:rsid w:val="00B50FCC"/>
    <w:rsid w:val="00B57BD7"/>
    <w:rsid w:val="00B60E82"/>
    <w:rsid w:val="00B638C2"/>
    <w:rsid w:val="00B64AD9"/>
    <w:rsid w:val="00B717D4"/>
    <w:rsid w:val="00B81158"/>
    <w:rsid w:val="00B868AF"/>
    <w:rsid w:val="00B87A64"/>
    <w:rsid w:val="00B970C0"/>
    <w:rsid w:val="00BA0C6F"/>
    <w:rsid w:val="00BA30D3"/>
    <w:rsid w:val="00BA4813"/>
    <w:rsid w:val="00BA61EF"/>
    <w:rsid w:val="00BC0553"/>
    <w:rsid w:val="00BE4A51"/>
    <w:rsid w:val="00BE7372"/>
    <w:rsid w:val="00BE7B02"/>
    <w:rsid w:val="00BF6F7A"/>
    <w:rsid w:val="00C271C5"/>
    <w:rsid w:val="00C43252"/>
    <w:rsid w:val="00C57DAE"/>
    <w:rsid w:val="00C60DC6"/>
    <w:rsid w:val="00C63E9C"/>
    <w:rsid w:val="00C8073D"/>
    <w:rsid w:val="00C948B3"/>
    <w:rsid w:val="00CB0A65"/>
    <w:rsid w:val="00CB4672"/>
    <w:rsid w:val="00CC0324"/>
    <w:rsid w:val="00CC7EAE"/>
    <w:rsid w:val="00CD2504"/>
    <w:rsid w:val="00CE4357"/>
    <w:rsid w:val="00CF781B"/>
    <w:rsid w:val="00D010DF"/>
    <w:rsid w:val="00D015DB"/>
    <w:rsid w:val="00D06D95"/>
    <w:rsid w:val="00D11412"/>
    <w:rsid w:val="00D1570E"/>
    <w:rsid w:val="00D17CFA"/>
    <w:rsid w:val="00D32954"/>
    <w:rsid w:val="00D3343D"/>
    <w:rsid w:val="00D33EB7"/>
    <w:rsid w:val="00D41309"/>
    <w:rsid w:val="00D42B5B"/>
    <w:rsid w:val="00D45F51"/>
    <w:rsid w:val="00D5199B"/>
    <w:rsid w:val="00D84057"/>
    <w:rsid w:val="00D95319"/>
    <w:rsid w:val="00D956AE"/>
    <w:rsid w:val="00DA5CAD"/>
    <w:rsid w:val="00DA737C"/>
    <w:rsid w:val="00DB313A"/>
    <w:rsid w:val="00DB45DB"/>
    <w:rsid w:val="00DD15B5"/>
    <w:rsid w:val="00DE37A7"/>
    <w:rsid w:val="00DF258D"/>
    <w:rsid w:val="00E235CD"/>
    <w:rsid w:val="00E2593C"/>
    <w:rsid w:val="00E3026C"/>
    <w:rsid w:val="00E3390F"/>
    <w:rsid w:val="00E402ED"/>
    <w:rsid w:val="00E438A8"/>
    <w:rsid w:val="00E438DF"/>
    <w:rsid w:val="00E45C38"/>
    <w:rsid w:val="00E651D9"/>
    <w:rsid w:val="00E67FD7"/>
    <w:rsid w:val="00E70A8B"/>
    <w:rsid w:val="00E8448A"/>
    <w:rsid w:val="00E85BC7"/>
    <w:rsid w:val="00E874C6"/>
    <w:rsid w:val="00E9441E"/>
    <w:rsid w:val="00EB2934"/>
    <w:rsid w:val="00EB7AAB"/>
    <w:rsid w:val="00EC19AB"/>
    <w:rsid w:val="00EC1B8E"/>
    <w:rsid w:val="00F1355D"/>
    <w:rsid w:val="00F175AD"/>
    <w:rsid w:val="00F374AD"/>
    <w:rsid w:val="00F416CA"/>
    <w:rsid w:val="00F47064"/>
    <w:rsid w:val="00F54A30"/>
    <w:rsid w:val="00F570E0"/>
    <w:rsid w:val="00F71941"/>
    <w:rsid w:val="00FB4106"/>
    <w:rsid w:val="00FB586F"/>
    <w:rsid w:val="00FB7EFB"/>
    <w:rsid w:val="00FC5BA3"/>
    <w:rsid w:val="00FD5AEF"/>
    <w:rsid w:val="00FD6F98"/>
    <w:rsid w:val="00FE68F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0E32B2-05A2-407E-9A1F-DFD5CCAF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bn-BD"/>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utonnyMJ" w:hAnsi="SutonnyMJ"/>
      <w:sz w:val="28"/>
      <w:lang w:bidi="ar-SA"/>
    </w:rPr>
  </w:style>
  <w:style w:type="paragraph" w:styleId="Heading1">
    <w:name w:val="heading 1"/>
    <w:basedOn w:val="Normal"/>
    <w:next w:val="Normal"/>
    <w:link w:val="Heading1Char"/>
    <w:uiPriority w:val="9"/>
    <w:qFormat/>
    <w:pPr>
      <w:keepNext/>
      <w:spacing w:after="120"/>
      <w:jc w:val="both"/>
      <w:outlineLvl w:val="0"/>
    </w:pPr>
    <w:rPr>
      <w:b/>
      <w:u w:val="single"/>
    </w:rPr>
  </w:style>
  <w:style w:type="paragraph" w:styleId="Heading2">
    <w:name w:val="heading 2"/>
    <w:basedOn w:val="Normal"/>
    <w:next w:val="Normal"/>
    <w:link w:val="Heading2Char"/>
    <w:qFormat/>
    <w:pPr>
      <w:keepNext/>
      <w:ind w:right="-540"/>
      <w:jc w:val="right"/>
      <w:outlineLvl w:val="1"/>
    </w:pPr>
    <w:rPr>
      <w:u w:val="single"/>
    </w:rPr>
  </w:style>
  <w:style w:type="paragraph" w:styleId="Heading3">
    <w:name w:val="heading 3"/>
    <w:basedOn w:val="Normal"/>
    <w:next w:val="Normal"/>
    <w:link w:val="Heading3Char"/>
    <w:uiPriority w:val="9"/>
    <w:qFormat/>
    <w:pPr>
      <w:keepNext/>
      <w:spacing w:after="120"/>
      <w:jc w:val="both"/>
      <w:outlineLvl w:val="2"/>
    </w:pPr>
    <w:rPr>
      <w:b/>
    </w:rPr>
  </w:style>
  <w:style w:type="paragraph" w:styleId="Heading4">
    <w:name w:val="heading 4"/>
    <w:basedOn w:val="Normal"/>
    <w:next w:val="Normal"/>
    <w:qFormat/>
    <w:pPr>
      <w:keepNext/>
      <w:tabs>
        <w:tab w:val="left" w:pos="5760"/>
      </w:tabs>
      <w:spacing w:after="120"/>
      <w:jc w:val="both"/>
      <w:outlineLvl w:val="3"/>
    </w:pPr>
    <w:rPr>
      <w:u w:val="single"/>
    </w:rPr>
  </w:style>
  <w:style w:type="paragraph" w:styleId="Heading5">
    <w:name w:val="heading 5"/>
    <w:basedOn w:val="Normal"/>
    <w:next w:val="Normal"/>
    <w:qFormat/>
    <w:pPr>
      <w:keepNext/>
      <w:spacing w:after="240" w:line="230" w:lineRule="exact"/>
      <w:jc w:val="center"/>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540"/>
        <w:tab w:val="left" w:pos="900"/>
      </w:tabs>
      <w:ind w:left="900" w:hanging="900"/>
      <w:jc w:val="both"/>
    </w:pPr>
  </w:style>
  <w:style w:type="paragraph" w:styleId="BodyText">
    <w:name w:val="Body Text"/>
    <w:aliases w:val=" Char"/>
    <w:basedOn w:val="Normal"/>
    <w:link w:val="BodyTextChar"/>
    <w:uiPriority w:val="99"/>
    <w:pPr>
      <w:jc w:val="both"/>
    </w:pPr>
  </w:style>
  <w:style w:type="character" w:styleId="Emphasis">
    <w:name w:val="Emphasis"/>
    <w:qFormat/>
    <w:rPr>
      <w:i/>
    </w:rPr>
  </w:style>
  <w:style w:type="paragraph" w:styleId="BodyTextIndent2">
    <w:name w:val="Body Text Indent 2"/>
    <w:basedOn w:val="Normal"/>
    <w:pPr>
      <w:tabs>
        <w:tab w:val="left" w:pos="540"/>
      </w:tabs>
      <w:ind w:left="540" w:hanging="540"/>
      <w:jc w:val="both"/>
    </w:pPr>
  </w:style>
  <w:style w:type="paragraph" w:styleId="BodyText2">
    <w:name w:val="Body Text 2"/>
    <w:basedOn w:val="Normal"/>
    <w:pPr>
      <w:jc w:val="both"/>
    </w:pPr>
    <w:rPr>
      <w:sz w:val="24"/>
    </w:rPr>
  </w:style>
  <w:style w:type="character" w:customStyle="1" w:styleId="BodyTextChar">
    <w:name w:val="Body Text Char"/>
    <w:aliases w:val=" Char Char"/>
    <w:link w:val="BodyText"/>
    <w:uiPriority w:val="99"/>
    <w:rsid w:val="00E75D53"/>
    <w:rPr>
      <w:rFonts w:ascii="SutonnyMJ" w:hAnsi="SutonnyMJ"/>
      <w:sz w:val="28"/>
      <w:lang w:val="en-US" w:eastAsia="en-US" w:bidi="ar-SA"/>
    </w:rPr>
  </w:style>
  <w:style w:type="table" w:styleId="TableGrid">
    <w:name w:val="Table Grid"/>
    <w:basedOn w:val="TableNormal"/>
    <w:uiPriority w:val="39"/>
    <w:rsid w:val="004F7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Char Char Char,Char Char Char Char Char Char"/>
    <w:basedOn w:val="Normal"/>
    <w:link w:val="TitleChar1"/>
    <w:qFormat/>
    <w:rsid w:val="00E3545F"/>
    <w:pPr>
      <w:jc w:val="center"/>
    </w:pPr>
    <w:rPr>
      <w:rFonts w:ascii="AdarshaLipiNormal" w:hAnsi="AdarshaLipiNormal" w:cs="Vrinda"/>
      <w:sz w:val="24"/>
      <w:lang w:bidi="bn-IN"/>
    </w:rPr>
  </w:style>
  <w:style w:type="character" w:customStyle="1" w:styleId="TitleChar">
    <w:name w:val="Title Char"/>
    <w:aliases w:val="Char Char Char Char1,Char Char Char Char Char Char Char1,Char Char1"/>
    <w:rsid w:val="00E3545F"/>
    <w:rPr>
      <w:rFonts w:ascii="Cambria" w:eastAsia="Times New Roman" w:hAnsi="Cambria" w:cs="Times New Roman"/>
      <w:b/>
      <w:bCs/>
      <w:kern w:val="28"/>
      <w:sz w:val="32"/>
      <w:szCs w:val="32"/>
    </w:rPr>
  </w:style>
  <w:style w:type="character" w:customStyle="1" w:styleId="TitleChar1">
    <w:name w:val="Title Char1"/>
    <w:aliases w:val="Char Char,Char Char Char Char,Char Char Char Char Char Char Char"/>
    <w:link w:val="Title"/>
    <w:locked/>
    <w:rsid w:val="00E3545F"/>
    <w:rPr>
      <w:rFonts w:ascii="AdarshaLipiNormal" w:hAnsi="AdarshaLipiNormal" w:cs="Vrinda"/>
      <w:sz w:val="24"/>
      <w:lang w:bidi="bn-IN"/>
    </w:rPr>
  </w:style>
  <w:style w:type="paragraph" w:styleId="ListParagraph">
    <w:name w:val="List Paragraph"/>
    <w:aliases w:val="123 List Paragraph,Bullets,List Paragraph (numbered (a)),List Paragraph nowy,List_Paragraph,ListBullet Paragraph,Liste 1,Main numbered paragraph,Multilevel para_II,Numbered List Paragraph,Numbered Paragraph,References,Resume Title"/>
    <w:basedOn w:val="Normal"/>
    <w:link w:val="ListParagraphChar"/>
    <w:uiPriority w:val="34"/>
    <w:qFormat/>
    <w:rsid w:val="00E3545F"/>
    <w:pPr>
      <w:spacing w:after="200" w:line="276" w:lineRule="auto"/>
      <w:ind w:left="720"/>
    </w:pPr>
    <w:rPr>
      <w:rFonts w:ascii="Calibri" w:hAnsi="Calibri"/>
      <w:sz w:val="22"/>
      <w:szCs w:val="22"/>
    </w:rPr>
  </w:style>
  <w:style w:type="character" w:customStyle="1" w:styleId="FooterChar">
    <w:name w:val="Footer Char"/>
    <w:link w:val="Footer"/>
    <w:uiPriority w:val="99"/>
    <w:rsid w:val="00A23058"/>
    <w:rPr>
      <w:rFonts w:ascii="SutonnyMJ" w:hAnsi="SutonnyMJ"/>
      <w:sz w:val="28"/>
      <w:lang w:bidi="ar-SA"/>
    </w:rPr>
  </w:style>
  <w:style w:type="character" w:styleId="Strong">
    <w:name w:val="Strong"/>
    <w:qFormat/>
    <w:rsid w:val="005D72F7"/>
    <w:rPr>
      <w:b/>
      <w:bCs/>
    </w:rPr>
  </w:style>
  <w:style w:type="character" w:customStyle="1" w:styleId="HeaderChar">
    <w:name w:val="Header Char"/>
    <w:link w:val="Header"/>
    <w:uiPriority w:val="99"/>
    <w:rsid w:val="00CD2504"/>
    <w:rPr>
      <w:rFonts w:ascii="SutonnyMJ" w:hAnsi="SutonnyMJ"/>
      <w:sz w:val="28"/>
    </w:rPr>
  </w:style>
  <w:style w:type="table" w:styleId="LightList-Accent3">
    <w:name w:val="Light List Accent 3"/>
    <w:basedOn w:val="TableNormal"/>
    <w:uiPriority w:val="61"/>
    <w:rsid w:val="00E438D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HTMLPreformatted">
    <w:name w:val="HTML Preformatted"/>
    <w:basedOn w:val="Normal"/>
    <w:link w:val="HTMLPreformattedChar"/>
    <w:uiPriority w:val="99"/>
    <w:unhideWhenUsed/>
    <w:rsid w:val="0008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084109"/>
    <w:rPr>
      <w:rFonts w:ascii="Courier New" w:hAnsi="Courier New" w:cs="Courier New"/>
    </w:rPr>
  </w:style>
  <w:style w:type="paragraph" w:styleId="BalloonText">
    <w:name w:val="Balloon Text"/>
    <w:basedOn w:val="Normal"/>
    <w:link w:val="BalloonTextChar"/>
    <w:uiPriority w:val="99"/>
    <w:rsid w:val="00BE7372"/>
    <w:rPr>
      <w:rFonts w:ascii="Tahoma" w:hAnsi="Tahoma" w:cs="Tahoma"/>
      <w:sz w:val="16"/>
      <w:szCs w:val="16"/>
    </w:rPr>
  </w:style>
  <w:style w:type="character" w:customStyle="1" w:styleId="BalloonTextChar">
    <w:name w:val="Balloon Text Char"/>
    <w:basedOn w:val="DefaultParagraphFont"/>
    <w:link w:val="BalloonText"/>
    <w:uiPriority w:val="99"/>
    <w:rsid w:val="00BE7372"/>
    <w:rPr>
      <w:rFonts w:ascii="Tahoma" w:hAnsi="Tahoma" w:cs="Tahoma"/>
      <w:sz w:val="16"/>
      <w:szCs w:val="16"/>
      <w:lang w:bidi="ar-SA"/>
    </w:rPr>
  </w:style>
  <w:style w:type="character" w:customStyle="1" w:styleId="Heading1Char">
    <w:name w:val="Heading 1 Char"/>
    <w:basedOn w:val="DefaultParagraphFont"/>
    <w:link w:val="Heading1"/>
    <w:uiPriority w:val="9"/>
    <w:rsid w:val="008E2DB5"/>
    <w:rPr>
      <w:rFonts w:ascii="SutonnyMJ" w:hAnsi="SutonnyMJ"/>
      <w:b/>
      <w:sz w:val="28"/>
      <w:u w:val="single"/>
      <w:lang w:bidi="ar-SA"/>
    </w:rPr>
  </w:style>
  <w:style w:type="character" w:customStyle="1" w:styleId="Heading2Char">
    <w:name w:val="Heading 2 Char"/>
    <w:basedOn w:val="DefaultParagraphFont"/>
    <w:link w:val="Heading2"/>
    <w:rsid w:val="008E2DB5"/>
    <w:rPr>
      <w:rFonts w:ascii="SutonnyMJ" w:hAnsi="SutonnyMJ"/>
      <w:sz w:val="28"/>
      <w:u w:val="single"/>
      <w:lang w:bidi="ar-SA"/>
    </w:rPr>
  </w:style>
  <w:style w:type="character" w:customStyle="1" w:styleId="Heading3Char">
    <w:name w:val="Heading 3 Char"/>
    <w:basedOn w:val="DefaultParagraphFont"/>
    <w:link w:val="Heading3"/>
    <w:uiPriority w:val="9"/>
    <w:rsid w:val="008E2DB5"/>
    <w:rPr>
      <w:rFonts w:ascii="SutonnyMJ" w:hAnsi="SutonnyMJ"/>
      <w:b/>
      <w:sz w:val="28"/>
      <w:lang w:bidi="ar-SA"/>
    </w:rPr>
  </w:style>
  <w:style w:type="character" w:styleId="Hyperlink">
    <w:name w:val="Hyperlink"/>
    <w:uiPriority w:val="99"/>
    <w:unhideWhenUsed/>
    <w:rsid w:val="008E2DB5"/>
    <w:rPr>
      <w:color w:val="0000FF"/>
      <w:u w:val="single"/>
    </w:rPr>
  </w:style>
  <w:style w:type="character" w:styleId="FollowedHyperlink">
    <w:name w:val="FollowedHyperlink"/>
    <w:basedOn w:val="DefaultParagraphFont"/>
    <w:uiPriority w:val="99"/>
    <w:unhideWhenUsed/>
    <w:rsid w:val="008E2DB5"/>
    <w:rPr>
      <w:color w:val="800080" w:themeColor="followedHyperlink"/>
      <w:u w:val="single"/>
    </w:rPr>
  </w:style>
  <w:style w:type="paragraph" w:styleId="NormalWeb">
    <w:name w:val="Normal (Web)"/>
    <w:basedOn w:val="Normal"/>
    <w:uiPriority w:val="99"/>
    <w:unhideWhenUsed/>
    <w:rsid w:val="008E2DB5"/>
    <w:pPr>
      <w:spacing w:before="100" w:beforeAutospacing="1" w:after="100" w:afterAutospacing="1"/>
    </w:pPr>
    <w:rPr>
      <w:rFonts w:ascii="Times New Roman" w:hAnsi="Times New Roman"/>
      <w:sz w:val="24"/>
      <w:szCs w:val="24"/>
    </w:rPr>
  </w:style>
  <w:style w:type="paragraph" w:styleId="TOC2">
    <w:name w:val="toc 2"/>
    <w:basedOn w:val="Normal"/>
    <w:next w:val="Normal"/>
    <w:autoRedefine/>
    <w:uiPriority w:val="39"/>
    <w:unhideWhenUsed/>
    <w:rsid w:val="008E2DB5"/>
    <w:pPr>
      <w:tabs>
        <w:tab w:val="right" w:leader="dot" w:pos="9017"/>
      </w:tabs>
      <w:spacing w:after="100" w:line="276" w:lineRule="auto"/>
      <w:ind w:left="220"/>
      <w:jc w:val="center"/>
    </w:pPr>
    <w:rPr>
      <w:rFonts w:ascii="Calibri" w:eastAsia="Calibri" w:hAnsi="Calibri"/>
      <w:sz w:val="22"/>
      <w:szCs w:val="22"/>
    </w:rPr>
  </w:style>
  <w:style w:type="character" w:customStyle="1" w:styleId="FootnoteTextChar">
    <w:name w:val="Footnote Text Char"/>
    <w:aliases w:val="single space Char,footnote text Char,ft Char,Footnote Text Char Char Char Char Char Char Char Char Char Char Char,FOOTNOTES Char,fn Char,ADB Char,WB-Fußnotentext Char,Footnote Char,Fußnote Char,WB-Fuﬂnotentext Char,Fuﬂnote Char,f Char"/>
    <w:basedOn w:val="DefaultParagraphFont"/>
    <w:link w:val="FootnoteText"/>
    <w:locked/>
    <w:rsid w:val="008E2DB5"/>
    <w:rPr>
      <w:lang w:val="en-GB"/>
    </w:rPr>
  </w:style>
  <w:style w:type="paragraph" w:styleId="FootnoteText">
    <w:name w:val="footnote text"/>
    <w:aliases w:val="single space,footnote text,ft,Footnote Text Char Char Char Char Char Char Char Char Char Char,FOOTNOTES,fn,ADB,WB-Fußnotentext,Footnote,Fußnote,WB-Fuﬂnotentext,Fuﬂnote,Geneva 9,Font: Geneva 9,Boston 10,f,Footnote Text4,Footnote Text Char22"/>
    <w:basedOn w:val="Normal"/>
    <w:link w:val="FootnoteTextChar"/>
    <w:unhideWhenUsed/>
    <w:rsid w:val="008E2DB5"/>
    <w:pPr>
      <w:spacing w:after="200" w:line="276" w:lineRule="auto"/>
    </w:pPr>
    <w:rPr>
      <w:rFonts w:ascii="Times New Roman" w:hAnsi="Times New Roman"/>
      <w:sz w:val="20"/>
      <w:lang w:val="en-GB" w:bidi="bn-BD"/>
    </w:rPr>
  </w:style>
  <w:style w:type="character" w:customStyle="1" w:styleId="FootnoteTextChar1">
    <w:name w:val="Footnote Text Char1"/>
    <w:aliases w:val="single space Char1,footnote text Char1,ft Char1,Footnote Text Char Char Char Char Char Char Char Char Char Char Char1,FOOTNOTES Char1,fn Char1,ADB Char1,WB-Fußnotentext Char1,Footnote Char1,Fußnote Char1,WB-Fuﬂnotentext Char1,f Char1"/>
    <w:basedOn w:val="DefaultParagraphFont"/>
    <w:rsid w:val="008E2DB5"/>
    <w:rPr>
      <w:rFonts w:ascii="SutonnyMJ" w:hAnsi="SutonnyMJ"/>
      <w:lang w:bidi="ar-SA"/>
    </w:rPr>
  </w:style>
  <w:style w:type="paragraph" w:styleId="CommentText">
    <w:name w:val="annotation text"/>
    <w:basedOn w:val="Normal"/>
    <w:link w:val="CommentTextChar"/>
    <w:uiPriority w:val="99"/>
    <w:unhideWhenUsed/>
    <w:rsid w:val="008E2DB5"/>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rsid w:val="008E2DB5"/>
    <w:rPr>
      <w:rFonts w:ascii="Calibri" w:eastAsia="Calibri" w:hAnsi="Calibri"/>
      <w:lang w:bidi="ar-SA"/>
    </w:rPr>
  </w:style>
  <w:style w:type="paragraph" w:styleId="Caption">
    <w:name w:val="caption"/>
    <w:basedOn w:val="Normal"/>
    <w:next w:val="Normal"/>
    <w:uiPriority w:val="99"/>
    <w:semiHidden/>
    <w:unhideWhenUsed/>
    <w:qFormat/>
    <w:rsid w:val="008E2DB5"/>
    <w:pPr>
      <w:spacing w:after="200"/>
    </w:pPr>
    <w:rPr>
      <w:rFonts w:ascii="Times New Roman" w:hAnsi="Times New Roman" w:cs="Symbol"/>
      <w:b/>
      <w:bCs/>
      <w:color w:val="4F81BD"/>
      <w:sz w:val="18"/>
      <w:szCs w:val="18"/>
    </w:rPr>
  </w:style>
  <w:style w:type="paragraph" w:styleId="EndnoteText">
    <w:name w:val="endnote text"/>
    <w:basedOn w:val="Normal"/>
    <w:link w:val="EndnoteTextChar"/>
    <w:uiPriority w:val="99"/>
    <w:unhideWhenUsed/>
    <w:rsid w:val="008E2DB5"/>
    <w:rPr>
      <w:rFonts w:ascii="Times New Roman" w:hAnsi="Times New Roman" w:cs="Symbol"/>
      <w:sz w:val="20"/>
    </w:rPr>
  </w:style>
  <w:style w:type="character" w:customStyle="1" w:styleId="EndnoteTextChar">
    <w:name w:val="Endnote Text Char"/>
    <w:basedOn w:val="DefaultParagraphFont"/>
    <w:link w:val="EndnoteText"/>
    <w:uiPriority w:val="99"/>
    <w:rsid w:val="008E2DB5"/>
    <w:rPr>
      <w:rFonts w:cs="Symbol"/>
      <w:lang w:bidi="ar-SA"/>
    </w:rPr>
  </w:style>
  <w:style w:type="paragraph" w:styleId="CommentSubject">
    <w:name w:val="annotation subject"/>
    <w:basedOn w:val="CommentText"/>
    <w:next w:val="CommentText"/>
    <w:link w:val="CommentSubjectChar"/>
    <w:uiPriority w:val="99"/>
    <w:unhideWhenUsed/>
    <w:rsid w:val="008E2DB5"/>
    <w:pPr>
      <w:spacing w:line="240" w:lineRule="auto"/>
    </w:pPr>
    <w:rPr>
      <w:b/>
      <w:bCs/>
    </w:rPr>
  </w:style>
  <w:style w:type="character" w:customStyle="1" w:styleId="CommentSubjectChar">
    <w:name w:val="Comment Subject Char"/>
    <w:basedOn w:val="CommentTextChar"/>
    <w:link w:val="CommentSubject"/>
    <w:uiPriority w:val="99"/>
    <w:rsid w:val="008E2DB5"/>
    <w:rPr>
      <w:rFonts w:ascii="Calibri" w:eastAsia="Calibri" w:hAnsi="Calibri"/>
      <w:b/>
      <w:bCs/>
      <w:lang w:bidi="ar-SA"/>
    </w:rPr>
  </w:style>
  <w:style w:type="paragraph" w:styleId="TOCHeading">
    <w:name w:val="TOC Heading"/>
    <w:basedOn w:val="Heading1"/>
    <w:next w:val="Normal"/>
    <w:uiPriority w:val="39"/>
    <w:semiHidden/>
    <w:unhideWhenUsed/>
    <w:qFormat/>
    <w:rsid w:val="008E2DB5"/>
    <w:pPr>
      <w:keepLines/>
      <w:spacing w:before="480" w:after="0" w:line="276" w:lineRule="auto"/>
      <w:jc w:val="left"/>
      <w:outlineLvl w:val="9"/>
    </w:pPr>
    <w:rPr>
      <w:rFonts w:ascii="Cambria" w:hAnsi="Cambria"/>
      <w:bCs/>
      <w:color w:val="365F91"/>
      <w:szCs w:val="28"/>
      <w:u w:val="none"/>
    </w:rPr>
  </w:style>
  <w:style w:type="paragraph" w:customStyle="1" w:styleId="NormalWeb2">
    <w:name w:val="Normal (Web)2"/>
    <w:basedOn w:val="Normal"/>
    <w:uiPriority w:val="99"/>
    <w:rsid w:val="008E2DB5"/>
    <w:pPr>
      <w:spacing w:before="100" w:after="100" w:line="360" w:lineRule="atLeast"/>
    </w:pPr>
    <w:rPr>
      <w:rFonts w:ascii="Arial Unicode MS" w:eastAsia="Arial Unicode MS" w:hAnsi="Arial Unicode MS" w:cs="Arial Unicode MS"/>
      <w:sz w:val="24"/>
      <w:szCs w:val="24"/>
    </w:rPr>
  </w:style>
  <w:style w:type="paragraph" w:customStyle="1" w:styleId="ParaNo">
    <w:name w:val="ParaNo."/>
    <w:basedOn w:val="Normal"/>
    <w:uiPriority w:val="99"/>
    <w:rsid w:val="008E2DB5"/>
    <w:pPr>
      <w:numPr>
        <w:numId w:val="1"/>
      </w:numPr>
      <w:tabs>
        <w:tab w:val="left" w:pos="737"/>
      </w:tabs>
      <w:spacing w:after="240"/>
    </w:pPr>
    <w:rPr>
      <w:rFonts w:ascii="Times New Roman" w:hAnsi="Times New Roman"/>
      <w:sz w:val="24"/>
      <w:lang w:val="fr-CH"/>
    </w:rPr>
  </w:style>
  <w:style w:type="paragraph" w:customStyle="1" w:styleId="NormalLatinAdarshaLipiCon">
    <w:name w:val="Normal + (Latin) AdarshaLipiCon"/>
    <w:aliases w:val="(Complex) Arial,11 pt"/>
    <w:basedOn w:val="Normal"/>
    <w:uiPriority w:val="99"/>
    <w:rsid w:val="008E2DB5"/>
    <w:rPr>
      <w:rFonts w:ascii="AdarshaLipiCon" w:hAnsi="AdarshaLipiCon" w:cs="Vrinda"/>
      <w:sz w:val="22"/>
      <w:szCs w:val="22"/>
      <w:lang w:bidi="bn-IN"/>
    </w:rPr>
  </w:style>
  <w:style w:type="paragraph" w:customStyle="1" w:styleId="CharCharCharChar2">
    <w:name w:val="Char Char Char Char2"/>
    <w:basedOn w:val="Normal"/>
    <w:uiPriority w:val="99"/>
    <w:rsid w:val="008E2DB5"/>
    <w:pPr>
      <w:spacing w:after="160" w:line="240" w:lineRule="exact"/>
    </w:pPr>
    <w:rPr>
      <w:rFonts w:ascii="Arial" w:hAnsi="Arial" w:cs="Arial"/>
      <w:sz w:val="20"/>
    </w:rPr>
  </w:style>
  <w:style w:type="paragraph" w:customStyle="1" w:styleId="Default">
    <w:name w:val="Default"/>
    <w:uiPriority w:val="99"/>
    <w:rsid w:val="008E2DB5"/>
    <w:pPr>
      <w:autoSpaceDE w:val="0"/>
      <w:autoSpaceDN w:val="0"/>
      <w:adjustRightInd w:val="0"/>
    </w:pPr>
    <w:rPr>
      <w:rFonts w:eastAsia="Calibri"/>
      <w:color w:val="000000"/>
      <w:sz w:val="24"/>
      <w:szCs w:val="24"/>
      <w:lang w:bidi="ar-SA"/>
    </w:rPr>
  </w:style>
  <w:style w:type="paragraph" w:customStyle="1" w:styleId="Pa2">
    <w:name w:val="Pa2"/>
    <w:basedOn w:val="Default"/>
    <w:next w:val="Default"/>
    <w:uiPriority w:val="99"/>
    <w:rsid w:val="008E2DB5"/>
    <w:pPr>
      <w:spacing w:line="241" w:lineRule="atLeast"/>
    </w:pPr>
    <w:rPr>
      <w:rFonts w:ascii="VHIDD A+ A Grotesk" w:hAnsi="VHIDD A+ A Grotesk"/>
      <w:color w:val="auto"/>
    </w:rPr>
  </w:style>
  <w:style w:type="paragraph" w:customStyle="1" w:styleId="Pa7">
    <w:name w:val="Pa7"/>
    <w:basedOn w:val="Default"/>
    <w:next w:val="Default"/>
    <w:uiPriority w:val="99"/>
    <w:rsid w:val="008E2DB5"/>
    <w:pPr>
      <w:spacing w:line="216" w:lineRule="atLeast"/>
    </w:pPr>
    <w:rPr>
      <w:rFonts w:ascii="Adobe Caslon Pro" w:hAnsi="Adobe Caslon Pro"/>
      <w:color w:val="auto"/>
    </w:rPr>
  </w:style>
  <w:style w:type="paragraph" w:customStyle="1" w:styleId="Pa31">
    <w:name w:val="Pa3+1"/>
    <w:basedOn w:val="Default"/>
    <w:next w:val="Default"/>
    <w:uiPriority w:val="99"/>
    <w:rsid w:val="008E2DB5"/>
    <w:pPr>
      <w:spacing w:line="211" w:lineRule="atLeast"/>
    </w:pPr>
    <w:rPr>
      <w:rFonts w:ascii="New Caledonia" w:hAnsi="New Caledonia"/>
      <w:color w:val="auto"/>
    </w:rPr>
  </w:style>
  <w:style w:type="character" w:styleId="FootnoteReference">
    <w:name w:val="footnote reference"/>
    <w:aliases w:val="ftref,Ref,de nota al pie,Footnote Reference 2,16 Point,Superscript 6 Point,Footnote Reference Number,Footnote symbol,Знак сноски-FN,Footnote Reference_LVL6,Footnote Reference_LVL61,Footnote Reference_LVL62,Footnote Reference_LVL63,fr"/>
    <w:uiPriority w:val="99"/>
    <w:unhideWhenUsed/>
    <w:rsid w:val="008E2DB5"/>
    <w:rPr>
      <w:vertAlign w:val="superscript"/>
    </w:rPr>
  </w:style>
  <w:style w:type="character" w:styleId="CommentReference">
    <w:name w:val="annotation reference"/>
    <w:uiPriority w:val="99"/>
    <w:unhideWhenUsed/>
    <w:rsid w:val="008E2DB5"/>
    <w:rPr>
      <w:sz w:val="16"/>
      <w:szCs w:val="16"/>
    </w:rPr>
  </w:style>
  <w:style w:type="character" w:styleId="PageNumber">
    <w:name w:val="page number"/>
    <w:unhideWhenUsed/>
    <w:rsid w:val="008E2DB5"/>
    <w:rPr>
      <w:rFonts w:ascii="Times New Roman" w:hAnsi="Times New Roman" w:cs="Times New Roman" w:hint="default"/>
    </w:rPr>
  </w:style>
  <w:style w:type="character" w:styleId="EndnoteReference">
    <w:name w:val="endnote reference"/>
    <w:unhideWhenUsed/>
    <w:rsid w:val="008E2DB5"/>
    <w:rPr>
      <w:vertAlign w:val="superscript"/>
    </w:rPr>
  </w:style>
  <w:style w:type="character" w:customStyle="1" w:styleId="apple-converted-space">
    <w:name w:val="apple-converted-space"/>
    <w:basedOn w:val="DefaultParagraphFont"/>
    <w:rsid w:val="008E2DB5"/>
  </w:style>
  <w:style w:type="character" w:customStyle="1" w:styleId="A1">
    <w:name w:val="A1"/>
    <w:uiPriority w:val="99"/>
    <w:rsid w:val="008E2DB5"/>
    <w:rPr>
      <w:rFonts w:ascii="VHIDD A+ A Grotesk" w:hAnsi="VHIDD A+ A Grotesk" w:cs="VHIDD A+ A Grotesk" w:hint="default"/>
      <w:color w:val="000000"/>
      <w:sz w:val="28"/>
      <w:szCs w:val="28"/>
    </w:rPr>
  </w:style>
  <w:style w:type="character" w:customStyle="1" w:styleId="A2">
    <w:name w:val="A2"/>
    <w:uiPriority w:val="99"/>
    <w:rsid w:val="008E2DB5"/>
    <w:rPr>
      <w:rFonts w:ascii="VHIDD A+ A Grotesk" w:hAnsi="VHIDD A+ A Grotesk" w:cs="VHIDD A+ A Grotesk" w:hint="default"/>
      <w:color w:val="000000"/>
      <w:sz w:val="52"/>
      <w:szCs w:val="52"/>
    </w:rPr>
  </w:style>
  <w:style w:type="character" w:customStyle="1" w:styleId="uficommentbody">
    <w:name w:val="uficommentbody"/>
    <w:rsid w:val="008E2DB5"/>
  </w:style>
  <w:style w:type="table" w:styleId="LightShading-Accent3">
    <w:name w:val="Light Shading Accent 3"/>
    <w:basedOn w:val="TableNormal"/>
    <w:uiPriority w:val="60"/>
    <w:rsid w:val="008E2DB5"/>
    <w:rPr>
      <w:rFonts w:ascii="Calibri" w:eastAsia="Calibri" w:hAnsi="Calibri" w:cs="Vrinda"/>
      <w:color w:val="76923C"/>
      <w:sz w:val="22"/>
      <w:szCs w:val="22"/>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
    <w:name w:val="Table Grid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1">
    <w:name w:val="Light List - Accent 31"/>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1">
    <w:name w:val="Light Grid - Accent 31"/>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3">
    <w:name w:val="Table Grid3"/>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8E2DB5"/>
    <w:pPr>
      <w:spacing w:after="200" w:line="276" w:lineRule="auto"/>
    </w:pPr>
    <w:rPr>
      <w:rFonts w:eastAsia="SimSu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
    <w:name w:val="Light List - Accent 32"/>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2">
    <w:name w:val="Light Grid - Accent 32"/>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7">
    <w:name w:val="Table Grid7"/>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59"/>
    <w:rsid w:val="008E2DB5"/>
    <w:rPr>
      <w:rFonts w:ascii="Calibri" w:hAnsi="Calibr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8E2DB5"/>
    <w:rPr>
      <w:rFonts w:ascii="Calibri" w:eastAsia="Calibri" w:hAnsi="Calibri" w:cs="Vrind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3">
    <w:name w:val="Light List - Accent 33"/>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3">
    <w:name w:val="Light Grid - Accent 33"/>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8">
    <w:name w:val="Table Grid8"/>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uiPriority w:val="59"/>
    <w:rsid w:val="008E2DB5"/>
    <w:rPr>
      <w:rFonts w:ascii="Calibri" w:hAnsi="Calibr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8E2DB5"/>
    <w:rPr>
      <w:rFonts w:ascii="Calibri" w:eastAsia="Calibri" w:hAnsi="Calibri" w:cs="Vrind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8E2DB5"/>
    <w:rPr>
      <w:rFonts w:ascii="Calibri" w:hAnsi="Calibri" w:cs="Vrinda"/>
      <w:sz w:val="22"/>
      <w:szCs w:val="28"/>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D5199B"/>
    <w:rPr>
      <w:rFonts w:asciiTheme="minorHAnsi" w:eastAsiaTheme="minorEastAsia" w:hAnsiTheme="minorHAnsi" w:cstheme="minorBidi"/>
      <w:sz w:val="22"/>
      <w:szCs w:val="28"/>
      <w:lang w:bidi="bn-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ParagraphChar">
    <w:name w:val="List Paragraph Char"/>
    <w:aliases w:val="123 List Paragraph Char,Bullets Char,List Paragraph (numbered (a)) Char,List Paragraph nowy Char,List_Paragraph Char,ListBullet Paragraph Char,Liste 1 Char,Main numbered paragraph Char,Multilevel para_II Char,Numbered Paragraph Char"/>
    <w:link w:val="ListParagraph"/>
    <w:uiPriority w:val="34"/>
    <w:qFormat/>
    <w:rsid w:val="001E441D"/>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377343">
      <w:bodyDiv w:val="1"/>
      <w:marLeft w:val="0"/>
      <w:marRight w:val="0"/>
      <w:marTop w:val="0"/>
      <w:marBottom w:val="0"/>
      <w:divBdr>
        <w:top w:val="none" w:sz="0" w:space="0" w:color="auto"/>
        <w:left w:val="none" w:sz="0" w:space="0" w:color="auto"/>
        <w:bottom w:val="none" w:sz="0" w:space="0" w:color="auto"/>
        <w:right w:val="none" w:sz="0" w:space="0" w:color="auto"/>
      </w:divBdr>
    </w:div>
    <w:div w:id="826283245">
      <w:bodyDiv w:val="1"/>
      <w:marLeft w:val="0"/>
      <w:marRight w:val="0"/>
      <w:marTop w:val="0"/>
      <w:marBottom w:val="0"/>
      <w:divBdr>
        <w:top w:val="none" w:sz="0" w:space="0" w:color="auto"/>
        <w:left w:val="none" w:sz="0" w:space="0" w:color="auto"/>
        <w:bottom w:val="none" w:sz="0" w:space="0" w:color="auto"/>
        <w:right w:val="none" w:sz="0" w:space="0" w:color="auto"/>
      </w:divBdr>
    </w:div>
    <w:div w:id="1404402602">
      <w:bodyDiv w:val="1"/>
      <w:marLeft w:val="0"/>
      <w:marRight w:val="0"/>
      <w:marTop w:val="0"/>
      <w:marBottom w:val="0"/>
      <w:divBdr>
        <w:top w:val="none" w:sz="0" w:space="0" w:color="auto"/>
        <w:left w:val="none" w:sz="0" w:space="0" w:color="auto"/>
        <w:bottom w:val="none" w:sz="0" w:space="0" w:color="auto"/>
        <w:right w:val="none" w:sz="0" w:space="0" w:color="auto"/>
      </w:divBdr>
    </w:div>
    <w:div w:id="1701198386">
      <w:bodyDiv w:val="1"/>
      <w:marLeft w:val="0"/>
      <w:marRight w:val="0"/>
      <w:marTop w:val="0"/>
      <w:marBottom w:val="0"/>
      <w:divBdr>
        <w:top w:val="none" w:sz="0" w:space="0" w:color="auto"/>
        <w:left w:val="none" w:sz="0" w:space="0" w:color="auto"/>
        <w:bottom w:val="none" w:sz="0" w:space="0" w:color="auto"/>
        <w:right w:val="none" w:sz="0" w:space="0" w:color="auto"/>
      </w:divBdr>
    </w:div>
    <w:div w:id="179112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2883</Words>
  <Characters>16436</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AZxe Ri“ix</vt:lpstr>
    </vt:vector>
  </TitlesOfParts>
  <Company>Microsoft</Company>
  <LinksUpToDate>false</LinksUpToDate>
  <CharactersWithSpaces>19281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AZxe Ri“ix</dc:title>
  <dc:creator>user</dc:creator>
  <cp:lastModifiedBy>kzaman</cp:lastModifiedBy>
  <cp:revision>7</cp:revision>
  <cp:lastPrinted>2019-05-21T04:08:00Z</cp:lastPrinted>
  <dcterms:created xsi:type="dcterms:W3CDTF">2019-06-08T07:58:00Z</dcterms:created>
  <dcterms:modified xsi:type="dcterms:W3CDTF">2019-12-04T04:25:00Z</dcterms:modified>
</cp:coreProperties>
</file>