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7110"/>
      </w:tblGrid>
      <w:tr w:rsidR="005A30A0" w:rsidRPr="005A30A0" w:rsidTr="005A30A0">
        <w:tc>
          <w:tcPr>
            <w:tcW w:w="7110" w:type="dxa"/>
            <w:shd w:val="clear" w:color="auto" w:fill="B6DDE8" w:themeFill="accent5" w:themeFillTint="66"/>
          </w:tcPr>
          <w:p w:rsidR="005A30A0" w:rsidRPr="005A30A0" w:rsidRDefault="005A30A0" w:rsidP="005A30A0">
            <w:pPr>
              <w:spacing w:after="120"/>
              <w:jc w:val="center"/>
              <w:rPr>
                <w:rFonts w:ascii="Calibri" w:hAnsi="Calibri"/>
                <w:b/>
                <w:sz w:val="24"/>
                <w:szCs w:val="24"/>
              </w:rPr>
            </w:pPr>
            <w:r w:rsidRPr="005A30A0">
              <w:rPr>
                <w:rFonts w:ascii="Calibri" w:hAnsi="Calibri"/>
                <w:b/>
                <w:sz w:val="24"/>
                <w:szCs w:val="24"/>
              </w:rPr>
              <w:t>Chapter-13</w:t>
            </w:r>
          </w:p>
          <w:p w:rsidR="005A30A0" w:rsidRPr="005A30A0" w:rsidRDefault="005A30A0" w:rsidP="005A30A0">
            <w:pPr>
              <w:spacing w:after="120"/>
              <w:jc w:val="center"/>
              <w:rPr>
                <w:rFonts w:ascii="Calibri" w:hAnsi="Calibri"/>
                <w:b/>
                <w:sz w:val="24"/>
                <w:szCs w:val="24"/>
              </w:rPr>
            </w:pPr>
            <w:r w:rsidRPr="005A30A0">
              <w:rPr>
                <w:rFonts w:ascii="Calibri" w:hAnsi="Calibri"/>
                <w:b/>
                <w:sz w:val="24"/>
                <w:szCs w:val="24"/>
              </w:rPr>
              <w:t>Law and Justice Division</w:t>
            </w:r>
          </w:p>
        </w:tc>
      </w:tr>
    </w:tbl>
    <w:p w:rsidR="003075A1" w:rsidRPr="005A30A0" w:rsidRDefault="003075A1" w:rsidP="003075A1">
      <w:pPr>
        <w:spacing w:before="120" w:after="120"/>
        <w:ind w:left="547" w:hanging="547"/>
        <w:rPr>
          <w:rFonts w:ascii="Calibri" w:hAnsi="Calibri"/>
          <w:b/>
          <w:sz w:val="20"/>
        </w:rPr>
      </w:pPr>
      <w:r w:rsidRPr="005A30A0">
        <w:rPr>
          <w:rFonts w:ascii="Calibri" w:hAnsi="Calibri"/>
          <w:b/>
          <w:sz w:val="20"/>
        </w:rPr>
        <w:t xml:space="preserve">1.0 </w:t>
      </w:r>
      <w:r w:rsidRPr="005A30A0">
        <w:rPr>
          <w:rFonts w:ascii="Calibri" w:hAnsi="Calibri"/>
          <w:b/>
          <w:sz w:val="20"/>
        </w:rPr>
        <w:tab/>
        <w:t xml:space="preserve">Introduction: </w:t>
      </w:r>
    </w:p>
    <w:p w:rsidR="003075A1" w:rsidRPr="00987AC0" w:rsidRDefault="00A4364B" w:rsidP="005A30A0">
      <w:pPr>
        <w:spacing w:line="300" w:lineRule="auto"/>
        <w:ind w:left="540"/>
        <w:jc w:val="both"/>
        <w:rPr>
          <w:rFonts w:ascii="Calibri" w:hAnsi="Calibri"/>
          <w:sz w:val="20"/>
        </w:rPr>
      </w:pPr>
      <w:permStart w:id="972767654" w:edGrp="everyone"/>
      <w:r w:rsidRPr="00987AC0">
        <w:rPr>
          <w:rFonts w:ascii="Calibri" w:hAnsi="Calibri"/>
          <w:sz w:val="20"/>
        </w:rPr>
        <w:t xml:space="preserve">One of the main characteristics of a developed and desired society is </w:t>
      </w:r>
      <w:r w:rsidR="002C2B2F" w:rsidRPr="00987AC0">
        <w:rPr>
          <w:rFonts w:ascii="Calibri" w:hAnsi="Calibri"/>
          <w:sz w:val="20"/>
        </w:rPr>
        <w:t xml:space="preserve">a </w:t>
      </w:r>
      <w:r w:rsidRPr="00987AC0">
        <w:rPr>
          <w:rFonts w:ascii="Calibri" w:hAnsi="Calibri"/>
          <w:sz w:val="20"/>
        </w:rPr>
        <w:t xml:space="preserve">free environment for children where </w:t>
      </w:r>
      <w:r w:rsidR="002C2B2F" w:rsidRPr="00987AC0">
        <w:rPr>
          <w:rFonts w:ascii="Calibri" w:hAnsi="Calibri"/>
          <w:sz w:val="20"/>
        </w:rPr>
        <w:t xml:space="preserve">they can grow boundlessly without being intimidated. Such an environment can be created by ensuring justice for them. </w:t>
      </w:r>
      <w:r w:rsidRPr="00987AC0">
        <w:rPr>
          <w:rFonts w:ascii="Calibri" w:hAnsi="Calibri"/>
          <w:sz w:val="20"/>
        </w:rPr>
        <w:t>Law and justice Division (LJD) of Ministry of Law, Justice and parliamentary Affairs of Bangladesh is entrusted to ensure the protection of children from all kinds of physical and mental violence and prevention of it through justice.</w:t>
      </w:r>
      <w:r w:rsidR="00E71628" w:rsidRPr="00987AC0">
        <w:rPr>
          <w:rFonts w:ascii="Calibri" w:hAnsi="Calibri"/>
          <w:sz w:val="20"/>
        </w:rPr>
        <w:t xml:space="preserve"> </w:t>
      </w:r>
      <w:r w:rsidR="002C2B2F" w:rsidRPr="00987AC0">
        <w:rPr>
          <w:rFonts w:ascii="Calibri" w:hAnsi="Calibri"/>
          <w:sz w:val="20"/>
        </w:rPr>
        <w:t>The Law</w:t>
      </w:r>
      <w:r w:rsidRPr="00987AC0">
        <w:rPr>
          <w:rFonts w:ascii="Calibri" w:hAnsi="Calibri"/>
          <w:sz w:val="20"/>
        </w:rPr>
        <w:t xml:space="preserve"> and Justice Division (LJD) </w:t>
      </w:r>
      <w:r w:rsidR="002C2B2F" w:rsidRPr="00987AC0">
        <w:rPr>
          <w:rFonts w:ascii="Calibri" w:hAnsi="Calibri"/>
          <w:sz w:val="20"/>
        </w:rPr>
        <w:t>is aware of the aims</w:t>
      </w:r>
      <w:r w:rsidRPr="00987AC0">
        <w:rPr>
          <w:rFonts w:ascii="Calibri" w:hAnsi="Calibri"/>
          <w:sz w:val="20"/>
        </w:rPr>
        <w:t>, objectives, strategic planning, opinions of Development partners and Sustain</w:t>
      </w:r>
      <w:r w:rsidR="002C2B2F" w:rsidRPr="00987AC0">
        <w:rPr>
          <w:rFonts w:ascii="Calibri" w:hAnsi="Calibri"/>
          <w:sz w:val="20"/>
        </w:rPr>
        <w:t>able Development Goals (SDGS) e</w:t>
      </w:r>
      <w:r w:rsidRPr="00987AC0">
        <w:rPr>
          <w:rFonts w:ascii="Calibri" w:hAnsi="Calibri"/>
          <w:sz w:val="20"/>
        </w:rPr>
        <w:t>specially</w:t>
      </w:r>
      <w:r w:rsidR="002C2B2F" w:rsidRPr="00987AC0">
        <w:rPr>
          <w:rFonts w:ascii="Calibri" w:hAnsi="Calibri"/>
          <w:sz w:val="20"/>
        </w:rPr>
        <w:t xml:space="preserve"> pertaining to children and is </w:t>
      </w:r>
      <w:r w:rsidRPr="00987AC0">
        <w:rPr>
          <w:rFonts w:ascii="Calibri" w:hAnsi="Calibri"/>
          <w:sz w:val="20"/>
        </w:rPr>
        <w:t xml:space="preserve">working </w:t>
      </w:r>
      <w:r w:rsidR="002C2B2F" w:rsidRPr="00987AC0">
        <w:rPr>
          <w:rFonts w:ascii="Calibri" w:hAnsi="Calibri"/>
          <w:sz w:val="20"/>
        </w:rPr>
        <w:t xml:space="preserve">closely </w:t>
      </w:r>
      <w:r w:rsidRPr="00987AC0">
        <w:rPr>
          <w:rFonts w:ascii="Calibri" w:hAnsi="Calibri"/>
          <w:sz w:val="20"/>
        </w:rPr>
        <w:t>with UNICEF.</w:t>
      </w:r>
      <w:r w:rsidR="00E71628" w:rsidRPr="00987AC0">
        <w:rPr>
          <w:rFonts w:ascii="Calibri" w:hAnsi="Calibri"/>
          <w:sz w:val="20"/>
        </w:rPr>
        <w:t xml:space="preserve"> </w:t>
      </w:r>
      <w:r w:rsidRPr="00987AC0">
        <w:rPr>
          <w:rFonts w:ascii="Calibri" w:hAnsi="Calibri"/>
          <w:sz w:val="20"/>
        </w:rPr>
        <w:t>All the activities of this Division, in relation to children are aligned with the Government’s</w:t>
      </w:r>
      <w:r w:rsidR="00350EDB" w:rsidRPr="00987AC0">
        <w:rPr>
          <w:rFonts w:ascii="Calibri" w:hAnsi="Calibri"/>
          <w:sz w:val="20"/>
        </w:rPr>
        <w:t xml:space="preserve"> </w:t>
      </w:r>
      <w:r w:rsidRPr="00987AC0">
        <w:rPr>
          <w:rFonts w:ascii="Calibri" w:hAnsi="Calibri"/>
          <w:sz w:val="20"/>
        </w:rPr>
        <w:t xml:space="preserve">Seventh Five Year Plan and </w:t>
      </w:r>
      <w:r w:rsidR="002C2B2F" w:rsidRPr="00987AC0">
        <w:rPr>
          <w:rFonts w:ascii="Calibri" w:hAnsi="Calibri"/>
          <w:sz w:val="20"/>
        </w:rPr>
        <w:t xml:space="preserve">other related instruments. </w:t>
      </w:r>
      <w:r w:rsidRPr="00987AC0">
        <w:rPr>
          <w:rFonts w:ascii="Calibri" w:hAnsi="Calibri"/>
          <w:sz w:val="20"/>
        </w:rPr>
        <w:t xml:space="preserve">In order to formulate a child friendly budget, the Child Act, 2013 and other relevant laws </w:t>
      </w:r>
      <w:r w:rsidR="002C2B2F" w:rsidRPr="00987AC0">
        <w:rPr>
          <w:rFonts w:ascii="Calibri" w:hAnsi="Calibri"/>
          <w:sz w:val="20"/>
        </w:rPr>
        <w:t>must be taken into consideration</w:t>
      </w:r>
    </w:p>
    <w:permEnd w:id="972767654"/>
    <w:p w:rsidR="003075A1" w:rsidRPr="005A30A0" w:rsidRDefault="003075A1" w:rsidP="005A30A0">
      <w:pPr>
        <w:spacing w:before="120" w:after="120" w:line="276" w:lineRule="auto"/>
        <w:ind w:left="547" w:hanging="547"/>
        <w:jc w:val="both"/>
        <w:rPr>
          <w:rFonts w:ascii="Calibri" w:hAnsi="Calibri"/>
          <w:sz w:val="20"/>
        </w:rPr>
      </w:pPr>
      <w:r w:rsidRPr="005A30A0">
        <w:rPr>
          <w:rFonts w:ascii="Calibri" w:hAnsi="Calibri"/>
          <w:b/>
          <w:color w:val="000000"/>
          <w:sz w:val="20"/>
        </w:rPr>
        <w:t xml:space="preserve">2.0 </w:t>
      </w:r>
      <w:r w:rsidRPr="005A30A0">
        <w:rPr>
          <w:rFonts w:ascii="Calibri" w:hAnsi="Calibri"/>
          <w:b/>
          <w:color w:val="000000"/>
          <w:sz w:val="20"/>
        </w:rPr>
        <w:tab/>
        <w:t>Activities undertaken for the development of children in the light of National Policies and Strategies:</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780"/>
      </w:tblGrid>
      <w:tr w:rsidR="003075A1" w:rsidRPr="005A30A0" w:rsidTr="005A30A0">
        <w:trPr>
          <w:tblHeader/>
        </w:trPr>
        <w:tc>
          <w:tcPr>
            <w:tcW w:w="3330" w:type="dxa"/>
            <w:shd w:val="clear" w:color="auto" w:fill="B6DDE8" w:themeFill="accent5" w:themeFillTint="66"/>
            <w:hideMark/>
          </w:tcPr>
          <w:p w:rsidR="003075A1" w:rsidRPr="005A30A0" w:rsidRDefault="003075A1" w:rsidP="00392766">
            <w:pPr>
              <w:spacing w:before="60" w:after="60" w:line="264" w:lineRule="auto"/>
              <w:jc w:val="center"/>
              <w:rPr>
                <w:rFonts w:ascii="Calibri" w:hAnsi="Calibri"/>
                <w:b/>
                <w:sz w:val="18"/>
                <w:szCs w:val="18"/>
              </w:rPr>
            </w:pPr>
            <w:r w:rsidRPr="005A30A0">
              <w:rPr>
                <w:rFonts w:ascii="Calibri" w:hAnsi="Calibri"/>
                <w:b/>
                <w:sz w:val="18"/>
                <w:szCs w:val="18"/>
              </w:rPr>
              <w:t>National Policies/Strategies and Description</w:t>
            </w:r>
          </w:p>
        </w:tc>
        <w:tc>
          <w:tcPr>
            <w:tcW w:w="3780" w:type="dxa"/>
            <w:shd w:val="clear" w:color="auto" w:fill="B6DDE8" w:themeFill="accent5" w:themeFillTint="66"/>
            <w:hideMark/>
          </w:tcPr>
          <w:p w:rsidR="003075A1" w:rsidRPr="005A30A0" w:rsidRDefault="003075A1" w:rsidP="00392766">
            <w:pPr>
              <w:spacing w:before="60" w:after="60" w:line="264" w:lineRule="auto"/>
              <w:jc w:val="center"/>
              <w:rPr>
                <w:rFonts w:ascii="Calibri" w:hAnsi="Calibri"/>
                <w:b/>
                <w:sz w:val="18"/>
                <w:szCs w:val="18"/>
              </w:rPr>
            </w:pPr>
            <w:r w:rsidRPr="005A30A0">
              <w:rPr>
                <w:rFonts w:ascii="Calibri" w:hAnsi="Calibri"/>
                <w:b/>
                <w:sz w:val="18"/>
                <w:szCs w:val="18"/>
              </w:rPr>
              <w:t>Activities</w:t>
            </w:r>
          </w:p>
        </w:tc>
      </w:tr>
      <w:tr w:rsidR="003075A1" w:rsidRPr="005A30A0" w:rsidTr="003075A1">
        <w:tc>
          <w:tcPr>
            <w:tcW w:w="3330" w:type="dxa"/>
            <w:shd w:val="clear" w:color="auto" w:fill="auto"/>
            <w:hideMark/>
          </w:tcPr>
          <w:p w:rsidR="003075A1" w:rsidRPr="005A30A0" w:rsidRDefault="003075A1" w:rsidP="00392766">
            <w:pPr>
              <w:spacing w:before="60" w:after="60" w:line="264" w:lineRule="auto"/>
              <w:jc w:val="both"/>
              <w:rPr>
                <w:rFonts w:ascii="Calibri" w:hAnsi="Calibri"/>
                <w:sz w:val="18"/>
                <w:szCs w:val="18"/>
              </w:rPr>
            </w:pPr>
            <w:permStart w:id="272698548" w:edGrp="everyone" w:colFirst="0" w:colLast="0"/>
            <w:permStart w:id="1189883875" w:edGrp="everyone" w:colFirst="1" w:colLast="1"/>
            <w:r w:rsidRPr="005A30A0">
              <w:rPr>
                <w:rFonts w:ascii="Calibri" w:hAnsi="Calibri"/>
                <w:sz w:val="18"/>
                <w:szCs w:val="18"/>
              </w:rPr>
              <w:t>Child Act, 2013 and Child Court</w:t>
            </w:r>
          </w:p>
        </w:tc>
        <w:tc>
          <w:tcPr>
            <w:tcW w:w="3780" w:type="dxa"/>
            <w:shd w:val="clear" w:color="auto" w:fill="auto"/>
            <w:hideMark/>
          </w:tcPr>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t xml:space="preserve">Treat one as a child until becoming 18; </w:t>
            </w:r>
          </w:p>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t>Enforce Child Rights Committee (CRC);</w:t>
            </w:r>
          </w:p>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t>Establish National Child Welfare Board;</w:t>
            </w:r>
          </w:p>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t xml:space="preserve">Form different committees at district and upazilla levels; </w:t>
            </w:r>
          </w:p>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t xml:space="preserve">Appoint probation officer for a child who has become a party to litigation or caught in legal tangle; </w:t>
            </w:r>
          </w:p>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t>Establish children helpdesk in every police station;</w:t>
            </w:r>
          </w:p>
          <w:p w:rsidR="003075A1" w:rsidRPr="005A30A0" w:rsidRDefault="006E30AC" w:rsidP="005A30A0">
            <w:pPr>
              <w:pStyle w:val="ListParagraph"/>
              <w:numPr>
                <w:ilvl w:val="0"/>
                <w:numId w:val="32"/>
              </w:numPr>
              <w:spacing w:before="60" w:after="60" w:line="264" w:lineRule="auto"/>
              <w:ind w:left="252" w:hanging="270"/>
              <w:jc w:val="both"/>
              <w:rPr>
                <w:sz w:val="18"/>
                <w:szCs w:val="18"/>
              </w:rPr>
            </w:pPr>
            <w:r w:rsidRPr="005A30A0">
              <w:rPr>
                <w:sz w:val="18"/>
                <w:szCs w:val="18"/>
              </w:rPr>
              <w:t>Establish juvenile court in</w:t>
            </w:r>
            <w:r w:rsidR="007A0E6C" w:rsidRPr="005A30A0">
              <w:rPr>
                <w:sz w:val="18"/>
                <w:szCs w:val="18"/>
              </w:rPr>
              <w:t xml:space="preserve"> every district/metropolitan city;</w:t>
            </w:r>
          </w:p>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lastRenderedPageBreak/>
              <w:t xml:space="preserve"> Hold any trial involving a child offender in a juvenile court;</w:t>
            </w:r>
          </w:p>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t>Take steps to prevent torture of children;</w:t>
            </w:r>
          </w:p>
        </w:tc>
      </w:tr>
      <w:tr w:rsidR="003075A1" w:rsidRPr="005A30A0" w:rsidTr="003075A1">
        <w:tc>
          <w:tcPr>
            <w:tcW w:w="3330" w:type="dxa"/>
            <w:shd w:val="clear" w:color="auto" w:fill="auto"/>
          </w:tcPr>
          <w:p w:rsidR="003075A1" w:rsidRPr="005A30A0" w:rsidRDefault="003075A1" w:rsidP="00392766">
            <w:pPr>
              <w:spacing w:before="60" w:after="60" w:line="264" w:lineRule="auto"/>
              <w:jc w:val="both"/>
              <w:rPr>
                <w:rFonts w:ascii="Calibri" w:hAnsi="Calibri"/>
                <w:b/>
                <w:sz w:val="18"/>
                <w:szCs w:val="18"/>
              </w:rPr>
            </w:pPr>
            <w:permStart w:id="1467578654" w:edGrp="everyone" w:colFirst="0" w:colLast="0"/>
            <w:permStart w:id="1061685850" w:edGrp="everyone" w:colFirst="1" w:colLast="1"/>
            <w:permStart w:id="1260877726" w:edGrp="everyone" w:colFirst="2" w:colLast="2"/>
            <w:permEnd w:id="272698548"/>
            <w:permEnd w:id="1189883875"/>
            <w:r w:rsidRPr="005A30A0">
              <w:rPr>
                <w:rFonts w:ascii="Calibri" w:hAnsi="Calibri"/>
                <w:b/>
                <w:sz w:val="18"/>
                <w:szCs w:val="18"/>
              </w:rPr>
              <w:lastRenderedPageBreak/>
              <w:t>Sustainable Development Goals (SDG) and Seventh Five Year Plans</w:t>
            </w:r>
          </w:p>
          <w:p w:rsidR="003075A1" w:rsidRPr="005A30A0" w:rsidRDefault="003075A1" w:rsidP="00392766">
            <w:pPr>
              <w:spacing w:before="60" w:after="60" w:line="264" w:lineRule="auto"/>
              <w:jc w:val="both"/>
              <w:rPr>
                <w:rFonts w:ascii="Calibri" w:hAnsi="Calibri"/>
                <w:sz w:val="18"/>
                <w:szCs w:val="18"/>
              </w:rPr>
            </w:pPr>
            <w:r w:rsidRPr="005A30A0">
              <w:rPr>
                <w:rFonts w:ascii="Calibri" w:hAnsi="Calibri"/>
                <w:sz w:val="18"/>
                <w:szCs w:val="18"/>
              </w:rPr>
              <w:t xml:space="preserve">SDG Goal 16: </w:t>
            </w:r>
            <w:r w:rsidR="007A0E6C" w:rsidRPr="005A30A0">
              <w:rPr>
                <w:rFonts w:ascii="Calibri" w:hAnsi="Calibri"/>
                <w:sz w:val="18"/>
                <w:szCs w:val="18"/>
              </w:rPr>
              <w:t>This goal is d</w:t>
            </w:r>
            <w:r w:rsidRPr="005A30A0">
              <w:rPr>
                <w:rFonts w:ascii="Calibri" w:hAnsi="Calibri"/>
                <w:sz w:val="18"/>
                <w:szCs w:val="18"/>
              </w:rPr>
              <w:t xml:space="preserve">edicated to the promotion of peaceful and inclusive societies for sustainable </w:t>
            </w:r>
            <w:r w:rsidR="007A0E6C" w:rsidRPr="005A30A0">
              <w:rPr>
                <w:rFonts w:ascii="Calibri" w:hAnsi="Calibri"/>
                <w:sz w:val="18"/>
                <w:szCs w:val="18"/>
              </w:rPr>
              <w:t>development</w:t>
            </w:r>
            <w:r w:rsidRPr="005A30A0">
              <w:rPr>
                <w:rFonts w:ascii="Calibri" w:hAnsi="Calibri"/>
                <w:sz w:val="18"/>
                <w:szCs w:val="18"/>
              </w:rPr>
              <w:t xml:space="preserve"> provide access </w:t>
            </w:r>
            <w:r w:rsidR="006E30AC" w:rsidRPr="005A30A0">
              <w:rPr>
                <w:rFonts w:ascii="Calibri" w:hAnsi="Calibri"/>
                <w:sz w:val="18"/>
                <w:szCs w:val="18"/>
              </w:rPr>
              <w:t>to justice for all, and build</w:t>
            </w:r>
            <w:r w:rsidRPr="005A30A0">
              <w:rPr>
                <w:rFonts w:ascii="Calibri" w:hAnsi="Calibri"/>
                <w:sz w:val="18"/>
                <w:szCs w:val="18"/>
              </w:rPr>
              <w:t xml:space="preserve"> effective, accountable institutions at all levels.</w:t>
            </w:r>
          </w:p>
          <w:p w:rsidR="003075A1" w:rsidRPr="005A30A0" w:rsidRDefault="003075A1" w:rsidP="00392766">
            <w:pPr>
              <w:spacing w:before="60" w:after="60" w:line="264" w:lineRule="auto"/>
              <w:jc w:val="both"/>
              <w:rPr>
                <w:rFonts w:ascii="Calibri" w:hAnsi="Calibri"/>
                <w:b/>
                <w:sz w:val="18"/>
                <w:szCs w:val="18"/>
              </w:rPr>
            </w:pPr>
            <w:r w:rsidRPr="005A30A0">
              <w:rPr>
                <w:rFonts w:ascii="Calibri" w:hAnsi="Calibri"/>
                <w:b/>
                <w:sz w:val="18"/>
                <w:szCs w:val="18"/>
              </w:rPr>
              <w:t>Objectives of the Seventh Five Year Plans</w:t>
            </w:r>
          </w:p>
          <w:p w:rsidR="003075A1" w:rsidRPr="005A30A0" w:rsidRDefault="003075A1" w:rsidP="003075A1">
            <w:pPr>
              <w:pStyle w:val="ListParagraph"/>
              <w:numPr>
                <w:ilvl w:val="0"/>
                <w:numId w:val="15"/>
              </w:numPr>
              <w:spacing w:before="60" w:after="60" w:line="264" w:lineRule="auto"/>
              <w:ind w:left="252" w:hanging="252"/>
              <w:jc w:val="both"/>
              <w:rPr>
                <w:sz w:val="18"/>
                <w:szCs w:val="18"/>
              </w:rPr>
            </w:pPr>
            <w:r w:rsidRPr="005A30A0">
              <w:rPr>
                <w:sz w:val="18"/>
                <w:szCs w:val="18"/>
              </w:rPr>
              <w:t xml:space="preserve">All legal rights of children have been addressed in the seventh five-year plan; </w:t>
            </w:r>
          </w:p>
          <w:p w:rsidR="003075A1" w:rsidRPr="005A30A0" w:rsidRDefault="003075A1" w:rsidP="003075A1">
            <w:pPr>
              <w:pStyle w:val="ListParagraph"/>
              <w:numPr>
                <w:ilvl w:val="0"/>
                <w:numId w:val="15"/>
              </w:numPr>
              <w:spacing w:before="60" w:after="60" w:line="264" w:lineRule="auto"/>
              <w:ind w:left="252" w:hanging="252"/>
              <w:jc w:val="both"/>
              <w:rPr>
                <w:sz w:val="18"/>
                <w:szCs w:val="18"/>
              </w:rPr>
            </w:pPr>
            <w:r w:rsidRPr="005A30A0">
              <w:rPr>
                <w:sz w:val="18"/>
                <w:szCs w:val="18"/>
              </w:rPr>
              <w:t>Unfair treatment has been prohibited,</w:t>
            </w:r>
          </w:p>
          <w:p w:rsidR="003075A1" w:rsidRPr="005A30A0" w:rsidRDefault="003075A1" w:rsidP="003075A1">
            <w:pPr>
              <w:pStyle w:val="ListParagraph"/>
              <w:numPr>
                <w:ilvl w:val="0"/>
                <w:numId w:val="15"/>
              </w:numPr>
              <w:spacing w:before="60" w:after="60" w:line="264" w:lineRule="auto"/>
              <w:ind w:left="252" w:hanging="252"/>
              <w:jc w:val="both"/>
              <w:rPr>
                <w:sz w:val="18"/>
                <w:szCs w:val="18"/>
              </w:rPr>
            </w:pPr>
            <w:r w:rsidRPr="005A30A0">
              <w:rPr>
                <w:sz w:val="18"/>
                <w:szCs w:val="18"/>
              </w:rPr>
              <w:t>Proper and speedy trial of cases, especially of children’s, has to be ensured.</w:t>
            </w:r>
            <w:r w:rsidR="00E71628">
              <w:rPr>
                <w:sz w:val="18"/>
                <w:szCs w:val="18"/>
              </w:rPr>
              <w:t xml:space="preserve"> </w:t>
            </w:r>
          </w:p>
        </w:tc>
        <w:tc>
          <w:tcPr>
            <w:tcW w:w="3780" w:type="dxa"/>
            <w:shd w:val="clear" w:color="auto" w:fill="auto"/>
            <w:hideMark/>
          </w:tcPr>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t xml:space="preserve">To put into effect Child Rights Convention, </w:t>
            </w:r>
            <w:r w:rsidR="007A0E6C" w:rsidRPr="005A30A0">
              <w:rPr>
                <w:sz w:val="18"/>
                <w:szCs w:val="18"/>
              </w:rPr>
              <w:t xml:space="preserve">The </w:t>
            </w:r>
            <w:r w:rsidRPr="005A30A0">
              <w:rPr>
                <w:sz w:val="18"/>
                <w:szCs w:val="18"/>
              </w:rPr>
              <w:t>Child Act, 2013 and other relevant Laws;</w:t>
            </w:r>
            <w:r w:rsidR="00E71628">
              <w:rPr>
                <w:sz w:val="18"/>
                <w:szCs w:val="18"/>
              </w:rPr>
              <w:t xml:space="preserve"> </w:t>
            </w:r>
          </w:p>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t>Make</w:t>
            </w:r>
            <w:r w:rsidR="00350EDB" w:rsidRPr="005A30A0">
              <w:rPr>
                <w:sz w:val="18"/>
                <w:szCs w:val="18"/>
              </w:rPr>
              <w:t xml:space="preserve"> access to justice easy for all and p</w:t>
            </w:r>
            <w:r w:rsidRPr="005A30A0">
              <w:rPr>
                <w:sz w:val="18"/>
                <w:szCs w:val="18"/>
              </w:rPr>
              <w:t>rovide legal assistance to a child by National Legal Aid Organization;</w:t>
            </w:r>
          </w:p>
          <w:p w:rsidR="003075A1" w:rsidRPr="005A30A0" w:rsidRDefault="003075A1" w:rsidP="005A30A0">
            <w:pPr>
              <w:pStyle w:val="ListParagraph"/>
              <w:numPr>
                <w:ilvl w:val="0"/>
                <w:numId w:val="32"/>
              </w:numPr>
              <w:spacing w:before="60" w:after="60" w:line="264" w:lineRule="auto"/>
              <w:ind w:left="252" w:hanging="270"/>
              <w:jc w:val="both"/>
              <w:rPr>
                <w:sz w:val="18"/>
                <w:szCs w:val="18"/>
              </w:rPr>
            </w:pPr>
            <w:r w:rsidRPr="005A30A0">
              <w:rPr>
                <w:sz w:val="18"/>
                <w:szCs w:val="18"/>
              </w:rPr>
              <w:t>Settle disputes through Alternate Dispute Resolution(ADR);</w:t>
            </w:r>
          </w:p>
          <w:p w:rsidR="003075A1" w:rsidRPr="005A30A0" w:rsidRDefault="007A0E6C" w:rsidP="005A30A0">
            <w:pPr>
              <w:pStyle w:val="ListParagraph"/>
              <w:numPr>
                <w:ilvl w:val="0"/>
                <w:numId w:val="32"/>
              </w:numPr>
              <w:spacing w:before="60" w:after="60" w:line="264" w:lineRule="auto"/>
              <w:ind w:left="252" w:hanging="270"/>
              <w:jc w:val="both"/>
              <w:rPr>
                <w:sz w:val="18"/>
                <w:szCs w:val="18"/>
              </w:rPr>
            </w:pPr>
            <w:r w:rsidRPr="005A30A0">
              <w:rPr>
                <w:sz w:val="18"/>
                <w:szCs w:val="18"/>
              </w:rPr>
              <w:t>The above-mentioned initiatives have been reflected in 7</w:t>
            </w:r>
            <w:r w:rsidRPr="005A30A0">
              <w:rPr>
                <w:sz w:val="18"/>
                <w:szCs w:val="18"/>
                <w:vertAlign w:val="superscript"/>
              </w:rPr>
              <w:t>th</w:t>
            </w:r>
            <w:r w:rsidRPr="005A30A0">
              <w:rPr>
                <w:sz w:val="18"/>
                <w:szCs w:val="18"/>
              </w:rPr>
              <w:t xml:space="preserve"> Five Year Plan and SDG</w:t>
            </w:r>
            <w:r w:rsidR="003075A1" w:rsidRPr="005A30A0">
              <w:rPr>
                <w:sz w:val="18"/>
                <w:szCs w:val="18"/>
              </w:rPr>
              <w:t xml:space="preserve">. </w:t>
            </w:r>
          </w:p>
        </w:tc>
      </w:tr>
    </w:tbl>
    <w:permEnd w:id="1467578654"/>
    <w:permEnd w:id="1061685850"/>
    <w:permEnd w:id="1260877726"/>
    <w:p w:rsidR="003075A1" w:rsidRPr="005A30A0" w:rsidRDefault="003075A1" w:rsidP="003075A1">
      <w:pPr>
        <w:spacing w:before="120" w:after="120"/>
        <w:ind w:left="540" w:hanging="540"/>
        <w:jc w:val="both"/>
        <w:rPr>
          <w:rFonts w:ascii="Calibri" w:hAnsi="Calibri"/>
          <w:b/>
          <w:sz w:val="20"/>
        </w:rPr>
      </w:pPr>
      <w:r w:rsidRPr="005A30A0">
        <w:rPr>
          <w:rFonts w:ascii="Calibri" w:hAnsi="Calibri"/>
          <w:b/>
          <w:sz w:val="20"/>
        </w:rPr>
        <w:t xml:space="preserve">3.0 </w:t>
      </w:r>
      <w:r w:rsidRPr="005A30A0">
        <w:rPr>
          <w:rFonts w:ascii="Calibri" w:hAnsi="Calibri"/>
          <w:b/>
          <w:sz w:val="20"/>
        </w:rPr>
        <w:tab/>
        <w:t xml:space="preserve">Achievement of the last three years in terms of child budget implementations: </w:t>
      </w:r>
    </w:p>
    <w:p w:rsidR="003075A1" w:rsidRPr="005A30A0" w:rsidRDefault="003075A1" w:rsidP="005A30A0">
      <w:pPr>
        <w:numPr>
          <w:ilvl w:val="0"/>
          <w:numId w:val="33"/>
        </w:numPr>
        <w:spacing w:before="120" w:after="120" w:line="288" w:lineRule="auto"/>
        <w:ind w:left="907"/>
        <w:jc w:val="both"/>
        <w:rPr>
          <w:rFonts w:ascii="Calibri" w:hAnsi="Calibri"/>
          <w:sz w:val="20"/>
        </w:rPr>
      </w:pPr>
      <w:permStart w:id="50602659" w:edGrp="everyone"/>
      <w:r w:rsidRPr="005A30A0">
        <w:rPr>
          <w:rFonts w:ascii="Calibri" w:hAnsi="Calibri"/>
          <w:sz w:val="20"/>
        </w:rPr>
        <w:t xml:space="preserve">Law and Justice Division </w:t>
      </w:r>
      <w:r w:rsidR="00350EDB" w:rsidRPr="005A30A0">
        <w:rPr>
          <w:rFonts w:ascii="Calibri" w:hAnsi="Calibri"/>
          <w:sz w:val="20"/>
        </w:rPr>
        <w:t xml:space="preserve">has </w:t>
      </w:r>
      <w:r w:rsidRPr="005A30A0">
        <w:rPr>
          <w:rFonts w:ascii="Calibri" w:hAnsi="Calibri"/>
          <w:sz w:val="20"/>
        </w:rPr>
        <w:t>undert</w:t>
      </w:r>
      <w:r w:rsidR="00350EDB" w:rsidRPr="005A30A0">
        <w:rPr>
          <w:rFonts w:ascii="Calibri" w:hAnsi="Calibri"/>
          <w:sz w:val="20"/>
        </w:rPr>
        <w:t xml:space="preserve">aken </w:t>
      </w:r>
      <w:r w:rsidRPr="005A30A0">
        <w:rPr>
          <w:rFonts w:ascii="Calibri" w:hAnsi="Calibri"/>
          <w:sz w:val="20"/>
        </w:rPr>
        <w:t>many steps for the development of children during last three years that</w:t>
      </w:r>
      <w:r w:rsidR="00E54BD8" w:rsidRPr="005A30A0">
        <w:rPr>
          <w:rFonts w:ascii="Calibri" w:hAnsi="Calibri"/>
          <w:sz w:val="20"/>
        </w:rPr>
        <w:t xml:space="preserve"> ha</w:t>
      </w:r>
      <w:r w:rsidR="006E30AC" w:rsidRPr="005A30A0">
        <w:rPr>
          <w:rFonts w:ascii="Calibri" w:hAnsi="Calibri"/>
          <w:sz w:val="20"/>
        </w:rPr>
        <w:t xml:space="preserve">ve </w:t>
      </w:r>
      <w:r w:rsidR="00E54BD8" w:rsidRPr="005A30A0">
        <w:rPr>
          <w:rFonts w:ascii="Calibri" w:hAnsi="Calibri"/>
          <w:sz w:val="20"/>
        </w:rPr>
        <w:t>contributed to safeguard</w:t>
      </w:r>
      <w:r w:rsidRPr="005A30A0">
        <w:rPr>
          <w:rFonts w:ascii="Calibri" w:hAnsi="Calibri"/>
          <w:sz w:val="20"/>
        </w:rPr>
        <w:t xml:space="preserve"> them from adverse situations:</w:t>
      </w:r>
    </w:p>
    <w:p w:rsidR="00F270C4" w:rsidRPr="005A30A0" w:rsidRDefault="003075A1" w:rsidP="005A30A0">
      <w:pPr>
        <w:pStyle w:val="ListParagraph"/>
        <w:numPr>
          <w:ilvl w:val="0"/>
          <w:numId w:val="33"/>
        </w:numPr>
        <w:spacing w:before="120" w:after="120" w:line="288" w:lineRule="auto"/>
        <w:ind w:left="907"/>
        <w:jc w:val="both"/>
        <w:rPr>
          <w:sz w:val="20"/>
          <w:szCs w:val="20"/>
        </w:rPr>
      </w:pPr>
      <w:r w:rsidRPr="005A30A0">
        <w:rPr>
          <w:sz w:val="20"/>
          <w:szCs w:val="20"/>
        </w:rPr>
        <w:t>Law and Justice Division has established a National helpline</w:t>
      </w:r>
      <w:r w:rsidR="00F270C4" w:rsidRPr="005A30A0">
        <w:t xml:space="preserve">. </w:t>
      </w:r>
      <w:r w:rsidR="00F270C4" w:rsidRPr="005A30A0">
        <w:rPr>
          <w:sz w:val="20"/>
          <w:szCs w:val="20"/>
        </w:rPr>
        <w:t>The number of it is 16430.</w:t>
      </w:r>
      <w:r w:rsidR="00E71628">
        <w:rPr>
          <w:sz w:val="20"/>
          <w:szCs w:val="20"/>
        </w:rPr>
        <w:t xml:space="preserve"> </w:t>
      </w:r>
      <w:r w:rsidR="00F270C4" w:rsidRPr="005A30A0">
        <w:rPr>
          <w:sz w:val="20"/>
          <w:szCs w:val="20"/>
        </w:rPr>
        <w:t>Through this helpline, all classes of people, rich or poor, male and female, child or young can get legal advice 24 hours a day for free. Through this help desk, till today 327 children have taken advice;</w:t>
      </w:r>
    </w:p>
    <w:p w:rsidR="00F270C4" w:rsidRPr="005A30A0" w:rsidRDefault="00F270C4" w:rsidP="005A30A0">
      <w:pPr>
        <w:pStyle w:val="ListParagraph"/>
        <w:numPr>
          <w:ilvl w:val="0"/>
          <w:numId w:val="33"/>
        </w:numPr>
        <w:spacing w:before="120" w:after="120" w:line="288" w:lineRule="auto"/>
        <w:ind w:left="907"/>
        <w:jc w:val="both"/>
        <w:rPr>
          <w:sz w:val="20"/>
          <w:szCs w:val="20"/>
        </w:rPr>
      </w:pPr>
      <w:r w:rsidRPr="005A30A0">
        <w:rPr>
          <w:sz w:val="20"/>
          <w:szCs w:val="20"/>
        </w:rPr>
        <w:t xml:space="preserve">Through National Legal Aid Organization, till now 1005 children have taken legal aid for their litigations, </w:t>
      </w:r>
      <w:r w:rsidR="00744980" w:rsidRPr="005A30A0">
        <w:rPr>
          <w:sz w:val="20"/>
          <w:szCs w:val="20"/>
        </w:rPr>
        <w:t>for</w:t>
      </w:r>
      <w:r w:rsidR="00E71628">
        <w:rPr>
          <w:sz w:val="20"/>
          <w:szCs w:val="20"/>
        </w:rPr>
        <w:t xml:space="preserve"> </w:t>
      </w:r>
      <w:r w:rsidR="00972F30" w:rsidRPr="005A30A0">
        <w:rPr>
          <w:sz w:val="20"/>
          <w:szCs w:val="20"/>
        </w:rPr>
        <w:t>free;</w:t>
      </w:r>
    </w:p>
    <w:p w:rsidR="00F270C4" w:rsidRPr="005A30A0" w:rsidRDefault="00F270C4" w:rsidP="005A30A0">
      <w:pPr>
        <w:pStyle w:val="ListParagraph"/>
        <w:numPr>
          <w:ilvl w:val="0"/>
          <w:numId w:val="33"/>
        </w:numPr>
        <w:spacing w:before="120" w:after="120" w:line="288" w:lineRule="auto"/>
        <w:ind w:left="907"/>
        <w:jc w:val="both"/>
        <w:rPr>
          <w:sz w:val="20"/>
          <w:szCs w:val="20"/>
        </w:rPr>
      </w:pPr>
      <w:r w:rsidRPr="005A30A0">
        <w:rPr>
          <w:sz w:val="20"/>
          <w:szCs w:val="20"/>
        </w:rPr>
        <w:t>Law and justice Division constructed Chief Judicial Magistrate Cou</w:t>
      </w:r>
      <w:r w:rsidR="00972F30" w:rsidRPr="005A30A0">
        <w:rPr>
          <w:sz w:val="20"/>
          <w:szCs w:val="20"/>
        </w:rPr>
        <w:t>rt building</w:t>
      </w:r>
      <w:r w:rsidR="00565EAB" w:rsidRPr="005A30A0">
        <w:rPr>
          <w:sz w:val="20"/>
          <w:szCs w:val="20"/>
        </w:rPr>
        <w:t>s</w:t>
      </w:r>
      <w:r w:rsidR="00E71628">
        <w:rPr>
          <w:sz w:val="20"/>
          <w:szCs w:val="20"/>
        </w:rPr>
        <w:t xml:space="preserve"> </w:t>
      </w:r>
      <w:r w:rsidR="00972F30" w:rsidRPr="005A30A0">
        <w:rPr>
          <w:sz w:val="20"/>
          <w:szCs w:val="20"/>
        </w:rPr>
        <w:t>and in each court</w:t>
      </w:r>
      <w:r w:rsidR="00E71628">
        <w:rPr>
          <w:sz w:val="20"/>
          <w:szCs w:val="20"/>
        </w:rPr>
        <w:t xml:space="preserve"> </w:t>
      </w:r>
      <w:r w:rsidRPr="005A30A0">
        <w:rPr>
          <w:sz w:val="20"/>
          <w:szCs w:val="20"/>
        </w:rPr>
        <w:t xml:space="preserve">a dedicated room has been </w:t>
      </w:r>
      <w:r w:rsidR="00644709" w:rsidRPr="005A30A0">
        <w:rPr>
          <w:sz w:val="20"/>
          <w:szCs w:val="20"/>
        </w:rPr>
        <w:t>kept</w:t>
      </w:r>
      <w:r w:rsidR="00E71628">
        <w:rPr>
          <w:sz w:val="20"/>
          <w:szCs w:val="20"/>
        </w:rPr>
        <w:t xml:space="preserve"> </w:t>
      </w:r>
      <w:r w:rsidR="00972F30" w:rsidRPr="005A30A0">
        <w:rPr>
          <w:sz w:val="20"/>
          <w:szCs w:val="20"/>
        </w:rPr>
        <w:t>to take care of children;</w:t>
      </w:r>
    </w:p>
    <w:p w:rsidR="00F270C4" w:rsidRPr="005A30A0" w:rsidRDefault="00F270C4" w:rsidP="005A30A0">
      <w:pPr>
        <w:pStyle w:val="ListParagraph"/>
        <w:numPr>
          <w:ilvl w:val="0"/>
          <w:numId w:val="33"/>
        </w:numPr>
        <w:spacing w:before="120" w:after="120" w:line="288" w:lineRule="auto"/>
        <w:ind w:left="907"/>
        <w:jc w:val="both"/>
      </w:pPr>
      <w:r w:rsidRPr="005A30A0">
        <w:rPr>
          <w:sz w:val="20"/>
          <w:szCs w:val="20"/>
        </w:rPr>
        <w:lastRenderedPageBreak/>
        <w:t>Law and justice division has taken initiatives</w:t>
      </w:r>
      <w:r w:rsidR="00972F30" w:rsidRPr="005A30A0">
        <w:rPr>
          <w:sz w:val="20"/>
          <w:szCs w:val="20"/>
        </w:rPr>
        <w:t xml:space="preserve"> </w:t>
      </w:r>
      <w:r w:rsidRPr="005A30A0">
        <w:rPr>
          <w:sz w:val="20"/>
          <w:szCs w:val="20"/>
        </w:rPr>
        <w:t xml:space="preserve">to meet the travel expenses for the poor children who come </w:t>
      </w:r>
      <w:r w:rsidR="00E22B08" w:rsidRPr="005A30A0">
        <w:rPr>
          <w:sz w:val="20"/>
          <w:szCs w:val="20"/>
        </w:rPr>
        <w:t>within the</w:t>
      </w:r>
      <w:r w:rsidRPr="005A30A0">
        <w:rPr>
          <w:sz w:val="20"/>
          <w:szCs w:val="20"/>
        </w:rPr>
        <w:t xml:space="preserve"> ambit of court</w:t>
      </w:r>
      <w:r w:rsidRPr="005A30A0">
        <w:t xml:space="preserve">. </w:t>
      </w:r>
    </w:p>
    <w:permEnd w:id="50602659"/>
    <w:p w:rsidR="003075A1" w:rsidRPr="005A30A0" w:rsidRDefault="003075A1" w:rsidP="003075A1">
      <w:pPr>
        <w:spacing w:before="120" w:after="120"/>
        <w:ind w:left="540" w:hanging="540"/>
        <w:jc w:val="both"/>
        <w:rPr>
          <w:rFonts w:ascii="Calibri" w:hAnsi="Calibri"/>
          <w:b/>
          <w:sz w:val="20"/>
        </w:rPr>
      </w:pPr>
      <w:r w:rsidRPr="005A30A0">
        <w:rPr>
          <w:rFonts w:ascii="Calibri" w:hAnsi="Calibri"/>
          <w:b/>
          <w:sz w:val="20"/>
        </w:rPr>
        <w:t xml:space="preserve">4.0 </w:t>
      </w:r>
      <w:r w:rsidRPr="005A30A0">
        <w:rPr>
          <w:rFonts w:ascii="Calibri" w:hAnsi="Calibri"/>
          <w:b/>
          <w:sz w:val="20"/>
        </w:rPr>
        <w:tab/>
        <w:t xml:space="preserve">Share of child budget in Ministry’s overall budget </w:t>
      </w:r>
    </w:p>
    <w:tbl>
      <w:tblPr>
        <w:tblW w:w="4860" w:type="pct"/>
        <w:tblInd w:w="108" w:type="dxa"/>
        <w:tblLayout w:type="fixed"/>
        <w:tblLook w:val="04A0" w:firstRow="1" w:lastRow="0" w:firstColumn="1" w:lastColumn="0" w:noHBand="0" w:noVBand="1"/>
      </w:tblPr>
      <w:tblGrid>
        <w:gridCol w:w="4409"/>
        <w:gridCol w:w="902"/>
        <w:gridCol w:w="900"/>
        <w:gridCol w:w="899"/>
      </w:tblGrid>
      <w:tr w:rsidR="003075A1" w:rsidRPr="005A30A0" w:rsidTr="005A30A0">
        <w:trPr>
          <w:trHeight w:val="315"/>
        </w:trPr>
        <w:tc>
          <w:tcPr>
            <w:tcW w:w="5000" w:type="pct"/>
            <w:gridSpan w:val="4"/>
            <w:tcBorders>
              <w:top w:val="nil"/>
              <w:left w:val="nil"/>
              <w:bottom w:val="single" w:sz="8" w:space="0" w:color="auto"/>
              <w:right w:val="nil"/>
            </w:tcBorders>
            <w:shd w:val="clear" w:color="auto" w:fill="auto"/>
            <w:noWrap/>
            <w:vAlign w:val="bottom"/>
            <w:hideMark/>
          </w:tcPr>
          <w:p w:rsidR="003075A1" w:rsidRPr="005A30A0" w:rsidRDefault="00E71628" w:rsidP="00392766">
            <w:pPr>
              <w:spacing w:before="40" w:after="40"/>
              <w:jc w:val="right"/>
              <w:rPr>
                <w:rFonts w:ascii="Calibri" w:hAnsi="Calibri"/>
                <w:i/>
                <w:iCs/>
                <w:color w:val="0F243E"/>
                <w:sz w:val="18"/>
                <w:szCs w:val="18"/>
              </w:rPr>
            </w:pPr>
            <w:r>
              <w:rPr>
                <w:rFonts w:ascii="Calibri" w:hAnsi="Calibri"/>
                <w:i/>
                <w:iCs/>
                <w:color w:val="0F243E"/>
                <w:sz w:val="18"/>
                <w:szCs w:val="18"/>
              </w:rPr>
              <w:t xml:space="preserve"> </w:t>
            </w:r>
            <w:r w:rsidR="003075A1" w:rsidRPr="005A30A0">
              <w:rPr>
                <w:rFonts w:ascii="Calibri" w:hAnsi="Calibri"/>
                <w:i/>
                <w:iCs/>
                <w:color w:val="0F243E"/>
                <w:sz w:val="18"/>
                <w:szCs w:val="18"/>
              </w:rPr>
              <w:t>(Figures in Billion Taka)</w:t>
            </w:r>
          </w:p>
        </w:tc>
      </w:tr>
      <w:tr w:rsidR="00987AC0" w:rsidRPr="005A30A0" w:rsidTr="005A30A0">
        <w:trPr>
          <w:trHeight w:val="495"/>
        </w:trPr>
        <w:tc>
          <w:tcPr>
            <w:tcW w:w="3101" w:type="pct"/>
            <w:tcBorders>
              <w:top w:val="nil"/>
              <w:left w:val="nil"/>
              <w:bottom w:val="single" w:sz="8" w:space="0" w:color="auto"/>
              <w:right w:val="nil"/>
            </w:tcBorders>
            <w:shd w:val="clear" w:color="000000" w:fill="C6D9F1"/>
            <w:noWrap/>
            <w:vAlign w:val="center"/>
            <w:hideMark/>
          </w:tcPr>
          <w:p w:rsidR="00987AC0" w:rsidRPr="009B262F" w:rsidRDefault="00987AC0" w:rsidP="00987AC0">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Description</w:t>
            </w:r>
          </w:p>
        </w:tc>
        <w:tc>
          <w:tcPr>
            <w:tcW w:w="634" w:type="pct"/>
            <w:tcBorders>
              <w:top w:val="nil"/>
              <w:left w:val="nil"/>
              <w:bottom w:val="single" w:sz="8" w:space="0" w:color="auto"/>
              <w:right w:val="nil"/>
            </w:tcBorders>
            <w:shd w:val="clear" w:color="000000" w:fill="C6D9F1"/>
            <w:vAlign w:val="center"/>
            <w:hideMark/>
          </w:tcPr>
          <w:p w:rsidR="00987AC0" w:rsidRPr="009B262F" w:rsidRDefault="00987AC0" w:rsidP="00987AC0">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 xml:space="preserve">Budget </w:t>
            </w:r>
          </w:p>
          <w:p w:rsidR="00987AC0" w:rsidRPr="009B262F" w:rsidRDefault="00987AC0" w:rsidP="00987AC0">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2020-21</w:t>
            </w:r>
          </w:p>
        </w:tc>
        <w:tc>
          <w:tcPr>
            <w:tcW w:w="633" w:type="pct"/>
            <w:tcBorders>
              <w:top w:val="nil"/>
              <w:left w:val="nil"/>
              <w:bottom w:val="single" w:sz="8" w:space="0" w:color="auto"/>
              <w:right w:val="nil"/>
            </w:tcBorders>
            <w:shd w:val="clear" w:color="000000" w:fill="C6D9F1"/>
            <w:vAlign w:val="center"/>
            <w:hideMark/>
          </w:tcPr>
          <w:p w:rsidR="00987AC0" w:rsidRPr="009B262F" w:rsidRDefault="00987AC0" w:rsidP="00987AC0">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Budget</w:t>
            </w:r>
          </w:p>
          <w:p w:rsidR="00987AC0" w:rsidRPr="009B262F" w:rsidRDefault="00987AC0" w:rsidP="00987AC0">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2019-20</w:t>
            </w:r>
          </w:p>
        </w:tc>
        <w:tc>
          <w:tcPr>
            <w:tcW w:w="632" w:type="pct"/>
            <w:tcBorders>
              <w:top w:val="nil"/>
              <w:left w:val="nil"/>
              <w:bottom w:val="single" w:sz="8" w:space="0" w:color="auto"/>
              <w:right w:val="nil"/>
            </w:tcBorders>
            <w:shd w:val="clear" w:color="000000" w:fill="C6D9F1"/>
            <w:vAlign w:val="center"/>
            <w:hideMark/>
          </w:tcPr>
          <w:p w:rsidR="00987AC0" w:rsidRPr="009B262F" w:rsidRDefault="00987AC0" w:rsidP="00987AC0">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Actual</w:t>
            </w:r>
            <w:r w:rsidRPr="009B262F">
              <w:rPr>
                <w:rFonts w:ascii="Calibri" w:hAnsi="Calibri" w:cs="Calibri"/>
                <w:b/>
                <w:bCs/>
                <w:color w:val="000000"/>
                <w:sz w:val="18"/>
                <w:szCs w:val="18"/>
              </w:rPr>
              <w:br/>
              <w:t>2018-19</w:t>
            </w:r>
          </w:p>
        </w:tc>
      </w:tr>
      <w:tr w:rsidR="00987AC0" w:rsidRPr="005A30A0" w:rsidTr="001655EF">
        <w:trPr>
          <w:trHeight w:val="300"/>
        </w:trPr>
        <w:tc>
          <w:tcPr>
            <w:tcW w:w="3101" w:type="pct"/>
            <w:tcBorders>
              <w:top w:val="nil"/>
              <w:left w:val="nil"/>
              <w:bottom w:val="single" w:sz="4" w:space="0" w:color="auto"/>
              <w:right w:val="nil"/>
            </w:tcBorders>
            <w:shd w:val="clear" w:color="000000" w:fill="FFFFFF"/>
            <w:noWrap/>
            <w:vAlign w:val="bottom"/>
            <w:hideMark/>
          </w:tcPr>
          <w:p w:rsidR="00987AC0" w:rsidRPr="005A30A0" w:rsidRDefault="00987AC0" w:rsidP="00987AC0">
            <w:pPr>
              <w:spacing w:before="40" w:after="40"/>
              <w:rPr>
                <w:rFonts w:ascii="Calibri" w:hAnsi="Calibri"/>
                <w:color w:val="000000"/>
                <w:sz w:val="18"/>
                <w:szCs w:val="18"/>
              </w:rPr>
            </w:pPr>
            <w:permStart w:id="816317170" w:edGrp="everyone" w:colFirst="1" w:colLast="1"/>
            <w:permStart w:id="579302578" w:edGrp="everyone" w:colFirst="3" w:colLast="3"/>
            <w:r w:rsidRPr="005A30A0">
              <w:rPr>
                <w:rFonts w:ascii="Calibri" w:hAnsi="Calibri"/>
                <w:color w:val="000000"/>
                <w:sz w:val="18"/>
                <w:szCs w:val="18"/>
              </w:rPr>
              <w:t>L&amp;J Div Budget</w:t>
            </w:r>
          </w:p>
        </w:tc>
        <w:tc>
          <w:tcPr>
            <w:tcW w:w="634" w:type="pct"/>
            <w:tcBorders>
              <w:top w:val="nil"/>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c>
          <w:tcPr>
            <w:tcW w:w="633" w:type="pct"/>
            <w:tcBorders>
              <w:top w:val="nil"/>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r w:rsidRPr="005610B8">
              <w:rPr>
                <w:rFonts w:ascii="Calibri" w:hAnsi="Calibri"/>
                <w:sz w:val="18"/>
                <w:szCs w:val="18"/>
              </w:rPr>
              <w:t>16.53</w:t>
            </w:r>
          </w:p>
        </w:tc>
        <w:tc>
          <w:tcPr>
            <w:tcW w:w="632" w:type="pct"/>
            <w:tcBorders>
              <w:top w:val="nil"/>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987AC0" w:rsidRPr="005A30A0" w:rsidRDefault="00987AC0" w:rsidP="00987AC0">
            <w:pPr>
              <w:spacing w:before="40" w:after="40"/>
              <w:jc w:val="right"/>
              <w:rPr>
                <w:rFonts w:ascii="Calibri" w:hAnsi="Calibri"/>
                <w:i/>
                <w:iCs/>
                <w:color w:val="000000"/>
                <w:sz w:val="18"/>
                <w:szCs w:val="18"/>
              </w:rPr>
            </w:pPr>
            <w:permStart w:id="1126849810" w:edGrp="everyone" w:colFirst="1" w:colLast="1"/>
            <w:permStart w:id="499989748" w:edGrp="everyone" w:colFirst="3" w:colLast="3"/>
            <w:permEnd w:id="816317170"/>
            <w:permEnd w:id="579302578"/>
            <w:r w:rsidRPr="005A30A0">
              <w:rPr>
                <w:rFonts w:ascii="Calibri" w:hAnsi="Calibri"/>
                <w:i/>
                <w:iCs/>
                <w:color w:val="000000"/>
                <w:sz w:val="18"/>
                <w:szCs w:val="18"/>
              </w:rPr>
              <w:t>Operating</w:t>
            </w:r>
          </w:p>
        </w:tc>
        <w:tc>
          <w:tcPr>
            <w:tcW w:w="634"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r w:rsidRPr="005610B8">
              <w:rPr>
                <w:rFonts w:ascii="Calibri" w:hAnsi="Calibri"/>
                <w:i/>
                <w:iCs/>
                <w:sz w:val="18"/>
                <w:szCs w:val="18"/>
              </w:rPr>
              <w:t>11.99</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987AC0" w:rsidRPr="005A30A0" w:rsidRDefault="00987AC0" w:rsidP="00987AC0">
            <w:pPr>
              <w:spacing w:before="40" w:after="40"/>
              <w:jc w:val="right"/>
              <w:rPr>
                <w:rFonts w:ascii="Calibri" w:hAnsi="Calibri"/>
                <w:i/>
                <w:iCs/>
                <w:color w:val="000000"/>
                <w:sz w:val="18"/>
                <w:szCs w:val="18"/>
              </w:rPr>
            </w:pPr>
            <w:permStart w:id="1341938172" w:edGrp="everyone" w:colFirst="1" w:colLast="1"/>
            <w:permStart w:id="1871151071" w:edGrp="everyone" w:colFirst="3" w:colLast="3"/>
            <w:permEnd w:id="1126849810"/>
            <w:permEnd w:id="499989748"/>
            <w:r w:rsidRPr="005A30A0">
              <w:rPr>
                <w:rFonts w:ascii="Calibri" w:hAnsi="Calibri"/>
                <w:i/>
                <w:iCs/>
                <w:color w:val="000000"/>
                <w:sz w:val="18"/>
                <w:szCs w:val="18"/>
              </w:rPr>
              <w:t>Development</w:t>
            </w:r>
          </w:p>
        </w:tc>
        <w:tc>
          <w:tcPr>
            <w:tcW w:w="634"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r w:rsidRPr="005610B8">
              <w:rPr>
                <w:rFonts w:ascii="Calibri" w:hAnsi="Calibri"/>
                <w:i/>
                <w:iCs/>
                <w:sz w:val="18"/>
                <w:szCs w:val="18"/>
              </w:rPr>
              <w:t>4.54</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vAlign w:val="bottom"/>
            <w:hideMark/>
          </w:tcPr>
          <w:p w:rsidR="00987AC0" w:rsidRPr="005A30A0" w:rsidRDefault="00987AC0" w:rsidP="00987AC0">
            <w:pPr>
              <w:spacing w:before="40" w:after="40"/>
              <w:rPr>
                <w:rFonts w:ascii="Calibri" w:hAnsi="Calibri"/>
                <w:color w:val="000000"/>
                <w:sz w:val="18"/>
                <w:szCs w:val="18"/>
              </w:rPr>
            </w:pPr>
            <w:permStart w:id="1242578642" w:edGrp="everyone" w:colFirst="1" w:colLast="1"/>
            <w:permStart w:id="1035823309" w:edGrp="everyone" w:colFirst="3" w:colLast="3"/>
            <w:permEnd w:id="1341938172"/>
            <w:permEnd w:id="1871151071"/>
            <w:r w:rsidRPr="005A30A0">
              <w:rPr>
                <w:rFonts w:ascii="Calibri" w:hAnsi="Calibri"/>
                <w:color w:val="000000"/>
                <w:sz w:val="18"/>
                <w:szCs w:val="18"/>
              </w:rPr>
              <w:t>Child-Focused Budget in L&amp;J Div</w:t>
            </w:r>
          </w:p>
        </w:tc>
        <w:tc>
          <w:tcPr>
            <w:tcW w:w="634" w:type="pct"/>
            <w:tcBorders>
              <w:top w:val="single" w:sz="4" w:space="0" w:color="auto"/>
              <w:left w:val="nil"/>
              <w:bottom w:val="single" w:sz="4" w:space="0" w:color="auto"/>
              <w:right w:val="nil"/>
            </w:tcBorders>
            <w:shd w:val="clear" w:color="000000" w:fill="FFFFFF"/>
            <w:vAlign w:val="center"/>
          </w:tcPr>
          <w:p w:rsidR="00987AC0" w:rsidRPr="005610B8" w:rsidRDefault="00987AC0" w:rsidP="00987AC0">
            <w:pPr>
              <w:jc w:val="right"/>
              <w:rPr>
                <w:rFonts w:ascii="Calibri" w:hAnsi="Calibri"/>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r w:rsidRPr="005610B8">
              <w:rPr>
                <w:rFonts w:ascii="Calibri" w:hAnsi="Calibri"/>
                <w:sz w:val="18"/>
                <w:szCs w:val="18"/>
              </w:rPr>
              <w:t>0.77</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987AC0" w:rsidRPr="005A30A0" w:rsidRDefault="00987AC0" w:rsidP="00987AC0">
            <w:pPr>
              <w:spacing w:before="40" w:after="40"/>
              <w:jc w:val="right"/>
              <w:rPr>
                <w:rFonts w:ascii="Calibri" w:hAnsi="Calibri"/>
                <w:i/>
                <w:iCs/>
                <w:color w:val="000000"/>
                <w:sz w:val="18"/>
                <w:szCs w:val="18"/>
              </w:rPr>
            </w:pPr>
            <w:permStart w:id="2105310626" w:edGrp="everyone" w:colFirst="1" w:colLast="1"/>
            <w:permStart w:id="731203889" w:edGrp="everyone" w:colFirst="3" w:colLast="3"/>
            <w:permEnd w:id="1242578642"/>
            <w:permEnd w:id="1035823309"/>
            <w:r w:rsidRPr="005A30A0">
              <w:rPr>
                <w:rFonts w:ascii="Calibri" w:hAnsi="Calibri"/>
                <w:i/>
                <w:iCs/>
                <w:color w:val="000000"/>
                <w:sz w:val="18"/>
                <w:szCs w:val="18"/>
              </w:rPr>
              <w:t>Operating</w:t>
            </w:r>
          </w:p>
        </w:tc>
        <w:tc>
          <w:tcPr>
            <w:tcW w:w="634"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r w:rsidRPr="005610B8">
              <w:rPr>
                <w:rFonts w:ascii="Calibri" w:hAnsi="Calibri"/>
                <w:i/>
                <w:iCs/>
                <w:sz w:val="18"/>
                <w:szCs w:val="18"/>
              </w:rPr>
              <w:t>0.56</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987AC0" w:rsidRPr="005A30A0" w:rsidRDefault="00987AC0" w:rsidP="00987AC0">
            <w:pPr>
              <w:spacing w:before="40" w:after="40"/>
              <w:jc w:val="right"/>
              <w:rPr>
                <w:rFonts w:ascii="Calibri" w:hAnsi="Calibri"/>
                <w:i/>
                <w:iCs/>
                <w:color w:val="000000"/>
                <w:sz w:val="18"/>
                <w:szCs w:val="18"/>
              </w:rPr>
            </w:pPr>
            <w:permStart w:id="1120167043" w:edGrp="everyone" w:colFirst="1" w:colLast="1"/>
            <w:permStart w:id="989867946" w:edGrp="everyone" w:colFirst="3" w:colLast="3"/>
            <w:permEnd w:id="2105310626"/>
            <w:permEnd w:id="731203889"/>
            <w:r w:rsidRPr="005A30A0">
              <w:rPr>
                <w:rFonts w:ascii="Calibri" w:hAnsi="Calibri"/>
                <w:i/>
                <w:iCs/>
                <w:color w:val="000000"/>
                <w:sz w:val="18"/>
                <w:szCs w:val="18"/>
              </w:rPr>
              <w:t>Development</w:t>
            </w:r>
          </w:p>
        </w:tc>
        <w:tc>
          <w:tcPr>
            <w:tcW w:w="634"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r w:rsidRPr="005610B8">
              <w:rPr>
                <w:rFonts w:ascii="Calibri" w:hAnsi="Calibri"/>
                <w:i/>
                <w:iCs/>
                <w:sz w:val="18"/>
                <w:szCs w:val="18"/>
              </w:rPr>
              <w:t>0.21</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987AC0" w:rsidRPr="005A30A0" w:rsidRDefault="00987AC0" w:rsidP="00987AC0">
            <w:pPr>
              <w:spacing w:before="40" w:after="40"/>
              <w:rPr>
                <w:rFonts w:ascii="Calibri" w:hAnsi="Calibri"/>
                <w:b/>
                <w:bCs/>
                <w:color w:val="000000"/>
                <w:sz w:val="18"/>
                <w:szCs w:val="18"/>
              </w:rPr>
            </w:pPr>
            <w:permStart w:id="265818790" w:edGrp="everyone" w:colFirst="1" w:colLast="1"/>
            <w:permStart w:id="614542409" w:edGrp="everyone" w:colFirst="3" w:colLast="3"/>
            <w:permEnd w:id="1120167043"/>
            <w:permEnd w:id="989867946"/>
            <w:r w:rsidRPr="005A30A0">
              <w:rPr>
                <w:rFonts w:ascii="Calibri" w:hAnsi="Calibri"/>
                <w:b/>
                <w:bCs/>
                <w:color w:val="000000"/>
                <w:sz w:val="18"/>
                <w:szCs w:val="18"/>
              </w:rPr>
              <w:t>Total Government Budget</w:t>
            </w:r>
          </w:p>
        </w:tc>
        <w:tc>
          <w:tcPr>
            <w:tcW w:w="634"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b/>
                <w:b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b/>
                <w:bCs/>
                <w:sz w:val="18"/>
                <w:szCs w:val="18"/>
              </w:rPr>
            </w:pPr>
            <w:r w:rsidRPr="005610B8">
              <w:rPr>
                <w:rFonts w:ascii="Calibri" w:hAnsi="Calibri"/>
                <w:b/>
                <w:bCs/>
                <w:sz w:val="18"/>
                <w:szCs w:val="18"/>
              </w:rPr>
              <w:t>5</w:t>
            </w:r>
            <w:r>
              <w:rPr>
                <w:rFonts w:ascii="Calibri" w:hAnsi="Calibri"/>
                <w:b/>
                <w:bCs/>
                <w:sz w:val="18"/>
                <w:szCs w:val="18"/>
              </w:rPr>
              <w:t>,</w:t>
            </w:r>
            <w:r w:rsidRPr="005610B8">
              <w:rPr>
                <w:rFonts w:ascii="Calibri" w:hAnsi="Calibri"/>
                <w:b/>
                <w:bCs/>
                <w:sz w:val="18"/>
                <w:szCs w:val="18"/>
              </w:rPr>
              <w:t>23</w:t>
            </w:r>
            <w:r>
              <w:rPr>
                <w:rFonts w:ascii="Calibri" w:hAnsi="Calibri"/>
                <w:b/>
                <w:bCs/>
                <w:sz w:val="18"/>
                <w:szCs w:val="18"/>
              </w:rPr>
              <w:t>2</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b/>
                <w:bCs/>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noWrap/>
            <w:vAlign w:val="center"/>
            <w:hideMark/>
          </w:tcPr>
          <w:p w:rsidR="00987AC0" w:rsidRPr="005A30A0" w:rsidRDefault="00987AC0" w:rsidP="00987AC0">
            <w:pPr>
              <w:spacing w:before="40" w:after="40"/>
              <w:jc w:val="right"/>
              <w:rPr>
                <w:rFonts w:ascii="Calibri" w:hAnsi="Calibri"/>
                <w:i/>
                <w:iCs/>
                <w:color w:val="000000"/>
                <w:sz w:val="18"/>
                <w:szCs w:val="18"/>
              </w:rPr>
            </w:pPr>
            <w:permStart w:id="1086065425" w:edGrp="everyone" w:colFirst="1" w:colLast="1"/>
            <w:permStart w:id="1358130818" w:edGrp="everyone" w:colFirst="3" w:colLast="3"/>
            <w:permEnd w:id="265818790"/>
            <w:permEnd w:id="614542409"/>
            <w:r w:rsidRPr="005A30A0">
              <w:rPr>
                <w:rFonts w:ascii="Calibri" w:hAnsi="Calibri"/>
                <w:i/>
                <w:iCs/>
                <w:color w:val="000000"/>
                <w:sz w:val="18"/>
                <w:szCs w:val="18"/>
              </w:rPr>
              <w:t>GDP</w:t>
            </w:r>
          </w:p>
        </w:tc>
        <w:tc>
          <w:tcPr>
            <w:tcW w:w="634"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r w:rsidRPr="005610B8">
              <w:rPr>
                <w:rFonts w:ascii="Calibri" w:hAnsi="Calibri"/>
                <w:sz w:val="18"/>
                <w:szCs w:val="18"/>
              </w:rPr>
              <w:t>28,859</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noWrap/>
            <w:vAlign w:val="center"/>
            <w:hideMark/>
          </w:tcPr>
          <w:p w:rsidR="00987AC0" w:rsidRPr="005A30A0" w:rsidRDefault="00987AC0" w:rsidP="00987AC0">
            <w:pPr>
              <w:spacing w:before="40" w:after="40"/>
              <w:jc w:val="right"/>
              <w:rPr>
                <w:rFonts w:ascii="Calibri" w:hAnsi="Calibri"/>
                <w:i/>
                <w:iCs/>
                <w:color w:val="000000"/>
                <w:sz w:val="18"/>
                <w:szCs w:val="18"/>
              </w:rPr>
            </w:pPr>
            <w:permStart w:id="1110973179" w:edGrp="everyone" w:colFirst="1" w:colLast="1"/>
            <w:permStart w:id="1225732214" w:edGrp="everyone" w:colFirst="3" w:colLast="3"/>
            <w:permEnd w:id="1086065425"/>
            <w:permEnd w:id="1358130818"/>
            <w:r w:rsidRPr="005A30A0">
              <w:rPr>
                <w:rFonts w:ascii="Calibri" w:hAnsi="Calibri"/>
                <w:i/>
                <w:iCs/>
                <w:color w:val="000000"/>
                <w:sz w:val="18"/>
                <w:szCs w:val="18"/>
              </w:rPr>
              <w:t>Total Government Budget as % of GDP</w:t>
            </w:r>
          </w:p>
        </w:tc>
        <w:tc>
          <w:tcPr>
            <w:tcW w:w="634"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r w:rsidRPr="005610B8">
              <w:rPr>
                <w:rFonts w:ascii="Calibri" w:hAnsi="Calibri"/>
                <w:i/>
                <w:iCs/>
                <w:sz w:val="18"/>
                <w:szCs w:val="18"/>
              </w:rPr>
              <w:t>18.13</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noWrap/>
            <w:vAlign w:val="center"/>
            <w:hideMark/>
          </w:tcPr>
          <w:p w:rsidR="00987AC0" w:rsidRPr="005A30A0" w:rsidRDefault="00987AC0" w:rsidP="00987AC0">
            <w:pPr>
              <w:spacing w:before="40" w:after="40"/>
              <w:jc w:val="right"/>
              <w:rPr>
                <w:rFonts w:ascii="Calibri" w:hAnsi="Calibri"/>
                <w:i/>
                <w:iCs/>
                <w:color w:val="000000"/>
                <w:sz w:val="18"/>
                <w:szCs w:val="18"/>
              </w:rPr>
            </w:pPr>
            <w:permStart w:id="1037375570" w:edGrp="everyone" w:colFirst="1" w:colLast="1"/>
            <w:permStart w:id="437680416" w:edGrp="everyone" w:colFirst="3" w:colLast="3"/>
            <w:permEnd w:id="1110973179"/>
            <w:permEnd w:id="1225732214"/>
            <w:r w:rsidRPr="005A30A0">
              <w:rPr>
                <w:rFonts w:ascii="Calibri" w:hAnsi="Calibri"/>
                <w:i/>
                <w:iCs/>
                <w:color w:val="000000"/>
                <w:sz w:val="18"/>
                <w:szCs w:val="18"/>
              </w:rPr>
              <w:t>L&amp;J Div Budget as % of GDP</w:t>
            </w:r>
          </w:p>
        </w:tc>
        <w:tc>
          <w:tcPr>
            <w:tcW w:w="634"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r w:rsidRPr="005610B8">
              <w:rPr>
                <w:rFonts w:ascii="Calibri" w:hAnsi="Calibri"/>
                <w:i/>
                <w:iCs/>
                <w:sz w:val="18"/>
                <w:szCs w:val="18"/>
              </w:rPr>
              <w:t>0.06</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noWrap/>
            <w:vAlign w:val="center"/>
            <w:hideMark/>
          </w:tcPr>
          <w:p w:rsidR="00987AC0" w:rsidRPr="005A30A0" w:rsidRDefault="00987AC0" w:rsidP="00987AC0">
            <w:pPr>
              <w:spacing w:before="40" w:after="40"/>
              <w:jc w:val="right"/>
              <w:rPr>
                <w:rFonts w:ascii="Calibri" w:hAnsi="Calibri"/>
                <w:i/>
                <w:iCs/>
                <w:color w:val="000000"/>
                <w:sz w:val="18"/>
                <w:szCs w:val="18"/>
              </w:rPr>
            </w:pPr>
            <w:permStart w:id="332489020" w:edGrp="everyone" w:colFirst="1" w:colLast="1"/>
            <w:permStart w:id="853372212" w:edGrp="everyone" w:colFirst="3" w:colLast="3"/>
            <w:permEnd w:id="1037375570"/>
            <w:permEnd w:id="437680416"/>
            <w:r w:rsidRPr="005A30A0">
              <w:rPr>
                <w:rFonts w:ascii="Calibri" w:hAnsi="Calibri"/>
                <w:i/>
                <w:iCs/>
                <w:color w:val="000000"/>
                <w:sz w:val="18"/>
                <w:szCs w:val="18"/>
              </w:rPr>
              <w:t>L&amp;J Div Budget as % of Total Budget</w:t>
            </w:r>
          </w:p>
        </w:tc>
        <w:tc>
          <w:tcPr>
            <w:tcW w:w="634"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r w:rsidRPr="005610B8">
              <w:rPr>
                <w:rFonts w:ascii="Calibri" w:hAnsi="Calibri"/>
                <w:i/>
                <w:iCs/>
                <w:sz w:val="18"/>
                <w:szCs w:val="18"/>
              </w:rPr>
              <w:t>0.32</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00"/>
        </w:trPr>
        <w:tc>
          <w:tcPr>
            <w:tcW w:w="3101" w:type="pct"/>
            <w:tcBorders>
              <w:top w:val="single" w:sz="4" w:space="0" w:color="auto"/>
              <w:left w:val="nil"/>
              <w:bottom w:val="single" w:sz="4" w:space="0" w:color="auto"/>
              <w:right w:val="nil"/>
            </w:tcBorders>
            <w:shd w:val="clear" w:color="000000" w:fill="FFFFFF"/>
            <w:noWrap/>
            <w:vAlign w:val="center"/>
            <w:hideMark/>
          </w:tcPr>
          <w:p w:rsidR="00987AC0" w:rsidRPr="005A30A0" w:rsidRDefault="00987AC0" w:rsidP="00987AC0">
            <w:pPr>
              <w:spacing w:before="40" w:after="40"/>
              <w:jc w:val="right"/>
              <w:rPr>
                <w:rFonts w:ascii="Calibri" w:hAnsi="Calibri"/>
                <w:i/>
                <w:iCs/>
                <w:color w:val="000000"/>
                <w:sz w:val="18"/>
                <w:szCs w:val="18"/>
              </w:rPr>
            </w:pPr>
            <w:permStart w:id="1352366770" w:edGrp="everyone" w:colFirst="1" w:colLast="1"/>
            <w:permStart w:id="912552768" w:edGrp="everyone" w:colFirst="3" w:colLast="3"/>
            <w:permEnd w:id="332489020"/>
            <w:permEnd w:id="853372212"/>
            <w:r w:rsidRPr="005A30A0">
              <w:rPr>
                <w:rFonts w:ascii="Calibri" w:hAnsi="Calibri"/>
                <w:i/>
                <w:iCs/>
                <w:color w:val="000000"/>
                <w:sz w:val="18"/>
                <w:szCs w:val="18"/>
              </w:rPr>
              <w:t>Child-Focused L&amp;J Div Budget as % of GDP</w:t>
            </w:r>
          </w:p>
        </w:tc>
        <w:tc>
          <w:tcPr>
            <w:tcW w:w="634"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r w:rsidRPr="005610B8">
              <w:rPr>
                <w:rFonts w:ascii="Calibri" w:hAnsi="Calibri"/>
                <w:i/>
                <w:iCs/>
                <w:sz w:val="18"/>
                <w:szCs w:val="18"/>
              </w:rPr>
              <w:t>0.00</w:t>
            </w:r>
          </w:p>
        </w:tc>
        <w:tc>
          <w:tcPr>
            <w:tcW w:w="632" w:type="pct"/>
            <w:tcBorders>
              <w:top w:val="single" w:sz="4" w:space="0" w:color="auto"/>
              <w:left w:val="nil"/>
              <w:bottom w:val="single" w:sz="4"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1655EF">
        <w:trPr>
          <w:trHeight w:val="315"/>
        </w:trPr>
        <w:tc>
          <w:tcPr>
            <w:tcW w:w="3101" w:type="pct"/>
            <w:tcBorders>
              <w:top w:val="single" w:sz="4" w:space="0" w:color="auto"/>
              <w:left w:val="nil"/>
              <w:bottom w:val="single" w:sz="8" w:space="0" w:color="auto"/>
              <w:right w:val="nil"/>
            </w:tcBorders>
            <w:shd w:val="clear" w:color="000000" w:fill="FFFFFF"/>
            <w:vAlign w:val="center"/>
            <w:hideMark/>
          </w:tcPr>
          <w:p w:rsidR="00987AC0" w:rsidRPr="005A30A0" w:rsidRDefault="00987AC0" w:rsidP="00987AC0">
            <w:pPr>
              <w:spacing w:before="40" w:after="40"/>
              <w:jc w:val="right"/>
              <w:rPr>
                <w:rFonts w:ascii="Calibri" w:hAnsi="Calibri"/>
                <w:i/>
                <w:iCs/>
                <w:color w:val="000000"/>
                <w:sz w:val="18"/>
                <w:szCs w:val="18"/>
              </w:rPr>
            </w:pPr>
            <w:permStart w:id="1184570644" w:edGrp="everyone" w:colFirst="1" w:colLast="1"/>
            <w:permStart w:id="1420578476" w:edGrp="everyone" w:colFirst="3" w:colLast="3"/>
            <w:permEnd w:id="1352366770"/>
            <w:permEnd w:id="912552768"/>
            <w:r w:rsidRPr="005A30A0">
              <w:rPr>
                <w:rFonts w:ascii="Calibri" w:hAnsi="Calibri"/>
                <w:i/>
                <w:iCs/>
                <w:color w:val="000000"/>
                <w:sz w:val="18"/>
                <w:szCs w:val="18"/>
              </w:rPr>
              <w:t>Child-Focused L&amp;J Div Budget as % of Total Government Budget</w:t>
            </w:r>
          </w:p>
        </w:tc>
        <w:tc>
          <w:tcPr>
            <w:tcW w:w="634" w:type="pct"/>
            <w:tcBorders>
              <w:top w:val="single" w:sz="4" w:space="0" w:color="auto"/>
              <w:left w:val="nil"/>
              <w:bottom w:val="single" w:sz="8" w:space="0" w:color="auto"/>
              <w:right w:val="nil"/>
            </w:tcBorders>
            <w:shd w:val="clear" w:color="000000" w:fill="FFFFFF"/>
            <w:vAlign w:val="center"/>
          </w:tcPr>
          <w:p w:rsidR="00987AC0" w:rsidRPr="005610B8" w:rsidRDefault="00987AC0" w:rsidP="00987AC0">
            <w:pPr>
              <w:jc w:val="right"/>
              <w:rPr>
                <w:rFonts w:ascii="Calibri" w:hAnsi="Calibri"/>
                <w:i/>
                <w:iCs/>
                <w:sz w:val="18"/>
                <w:szCs w:val="18"/>
              </w:rPr>
            </w:pPr>
          </w:p>
        </w:tc>
        <w:tc>
          <w:tcPr>
            <w:tcW w:w="633" w:type="pct"/>
            <w:tcBorders>
              <w:top w:val="single" w:sz="4" w:space="0" w:color="auto"/>
              <w:left w:val="nil"/>
              <w:bottom w:val="single" w:sz="8" w:space="0" w:color="auto"/>
              <w:right w:val="nil"/>
            </w:tcBorders>
            <w:shd w:val="clear" w:color="000000" w:fill="FFFFFF"/>
            <w:noWrap/>
            <w:vAlign w:val="center"/>
          </w:tcPr>
          <w:p w:rsidR="00987AC0" w:rsidRPr="005610B8" w:rsidRDefault="00987AC0" w:rsidP="00987AC0">
            <w:pPr>
              <w:jc w:val="right"/>
              <w:rPr>
                <w:rFonts w:ascii="Calibri" w:hAnsi="Calibri"/>
                <w:i/>
                <w:iCs/>
                <w:sz w:val="18"/>
                <w:szCs w:val="18"/>
              </w:rPr>
            </w:pPr>
            <w:r w:rsidRPr="005610B8">
              <w:rPr>
                <w:rFonts w:ascii="Calibri" w:hAnsi="Calibri"/>
                <w:i/>
                <w:iCs/>
                <w:sz w:val="18"/>
                <w:szCs w:val="18"/>
              </w:rPr>
              <w:t>0.01</w:t>
            </w:r>
          </w:p>
        </w:tc>
        <w:tc>
          <w:tcPr>
            <w:tcW w:w="632" w:type="pct"/>
            <w:tcBorders>
              <w:top w:val="single" w:sz="4" w:space="0" w:color="auto"/>
              <w:left w:val="nil"/>
              <w:bottom w:val="single" w:sz="8" w:space="0" w:color="auto"/>
              <w:right w:val="nil"/>
            </w:tcBorders>
            <w:shd w:val="clear" w:color="000000" w:fill="FFFFFF"/>
            <w:noWrap/>
            <w:vAlign w:val="center"/>
          </w:tcPr>
          <w:p w:rsidR="00987AC0" w:rsidRPr="005610B8" w:rsidRDefault="00987AC0" w:rsidP="00987AC0">
            <w:pPr>
              <w:jc w:val="right"/>
              <w:rPr>
                <w:rFonts w:ascii="Calibri" w:hAnsi="Calibri"/>
                <w:sz w:val="18"/>
                <w:szCs w:val="18"/>
              </w:rPr>
            </w:pPr>
          </w:p>
        </w:tc>
      </w:tr>
      <w:tr w:rsidR="00987AC0" w:rsidRPr="005A30A0" w:rsidTr="005610B8">
        <w:trPr>
          <w:trHeight w:val="315"/>
        </w:trPr>
        <w:tc>
          <w:tcPr>
            <w:tcW w:w="3101" w:type="pct"/>
            <w:tcBorders>
              <w:top w:val="nil"/>
              <w:left w:val="nil"/>
              <w:bottom w:val="single" w:sz="8" w:space="0" w:color="auto"/>
              <w:right w:val="nil"/>
            </w:tcBorders>
            <w:shd w:val="clear" w:color="000000" w:fill="C6D9F1"/>
            <w:vAlign w:val="center"/>
            <w:hideMark/>
          </w:tcPr>
          <w:p w:rsidR="00987AC0" w:rsidRPr="005A30A0" w:rsidRDefault="00987AC0" w:rsidP="00987AC0">
            <w:pPr>
              <w:spacing w:before="40" w:after="40"/>
              <w:jc w:val="right"/>
              <w:rPr>
                <w:rFonts w:ascii="Calibri" w:hAnsi="Calibri"/>
                <w:b/>
                <w:bCs/>
                <w:i/>
                <w:iCs/>
                <w:sz w:val="18"/>
                <w:szCs w:val="18"/>
              </w:rPr>
            </w:pPr>
            <w:permStart w:id="175536673" w:edGrp="everyone" w:colFirst="1" w:colLast="1"/>
            <w:permStart w:id="265428580" w:edGrp="everyone" w:colFirst="3" w:colLast="3"/>
            <w:permEnd w:id="1184570644"/>
            <w:permEnd w:id="1420578476"/>
            <w:r w:rsidRPr="005A30A0">
              <w:rPr>
                <w:rFonts w:ascii="Calibri" w:hAnsi="Calibri"/>
                <w:b/>
                <w:bCs/>
                <w:i/>
                <w:iCs/>
                <w:sz w:val="18"/>
                <w:szCs w:val="18"/>
              </w:rPr>
              <w:t>Child-Focused Budget as % of Ministry Budget</w:t>
            </w:r>
          </w:p>
        </w:tc>
        <w:tc>
          <w:tcPr>
            <w:tcW w:w="634" w:type="pct"/>
            <w:tcBorders>
              <w:top w:val="nil"/>
              <w:left w:val="nil"/>
              <w:bottom w:val="single" w:sz="8" w:space="0" w:color="auto"/>
              <w:right w:val="nil"/>
            </w:tcBorders>
            <w:shd w:val="clear" w:color="000000" w:fill="C6D9F1"/>
            <w:noWrap/>
            <w:vAlign w:val="center"/>
          </w:tcPr>
          <w:p w:rsidR="00987AC0" w:rsidRPr="005610B8" w:rsidRDefault="00987AC0" w:rsidP="00987AC0">
            <w:pPr>
              <w:jc w:val="right"/>
              <w:rPr>
                <w:rFonts w:ascii="Calibri" w:hAnsi="Calibri"/>
                <w:b/>
                <w:bCs/>
                <w:sz w:val="18"/>
                <w:szCs w:val="18"/>
              </w:rPr>
            </w:pPr>
          </w:p>
        </w:tc>
        <w:tc>
          <w:tcPr>
            <w:tcW w:w="633" w:type="pct"/>
            <w:tcBorders>
              <w:top w:val="nil"/>
              <w:left w:val="nil"/>
              <w:bottom w:val="single" w:sz="8" w:space="0" w:color="auto"/>
              <w:right w:val="nil"/>
            </w:tcBorders>
            <w:shd w:val="clear" w:color="000000" w:fill="C6D9F1"/>
            <w:noWrap/>
            <w:vAlign w:val="center"/>
          </w:tcPr>
          <w:p w:rsidR="00987AC0" w:rsidRPr="005610B8" w:rsidRDefault="00987AC0" w:rsidP="00987AC0">
            <w:pPr>
              <w:jc w:val="right"/>
              <w:rPr>
                <w:rFonts w:ascii="Calibri" w:hAnsi="Calibri"/>
                <w:b/>
                <w:bCs/>
                <w:sz w:val="18"/>
                <w:szCs w:val="18"/>
              </w:rPr>
            </w:pPr>
            <w:r w:rsidRPr="005610B8">
              <w:rPr>
                <w:rFonts w:ascii="Calibri" w:hAnsi="Calibri"/>
                <w:b/>
                <w:bCs/>
                <w:sz w:val="18"/>
                <w:szCs w:val="18"/>
              </w:rPr>
              <w:t>4.66</w:t>
            </w:r>
          </w:p>
        </w:tc>
        <w:tc>
          <w:tcPr>
            <w:tcW w:w="632" w:type="pct"/>
            <w:tcBorders>
              <w:top w:val="nil"/>
              <w:left w:val="nil"/>
              <w:bottom w:val="single" w:sz="8" w:space="0" w:color="auto"/>
              <w:right w:val="nil"/>
            </w:tcBorders>
            <w:shd w:val="clear" w:color="000000" w:fill="C6D9F1"/>
            <w:noWrap/>
            <w:vAlign w:val="center"/>
          </w:tcPr>
          <w:p w:rsidR="00987AC0" w:rsidRPr="005610B8" w:rsidRDefault="00987AC0" w:rsidP="00987AC0">
            <w:pPr>
              <w:jc w:val="right"/>
              <w:rPr>
                <w:rFonts w:ascii="Calibri" w:hAnsi="Calibri"/>
                <w:b/>
                <w:bCs/>
                <w:sz w:val="18"/>
                <w:szCs w:val="18"/>
              </w:rPr>
            </w:pPr>
          </w:p>
        </w:tc>
      </w:tr>
    </w:tbl>
    <w:permEnd w:id="175536673"/>
    <w:permEnd w:id="265428580"/>
    <w:p w:rsidR="003075A1" w:rsidRPr="005A30A0" w:rsidRDefault="003075A1" w:rsidP="003075A1">
      <w:pPr>
        <w:jc w:val="both"/>
        <w:rPr>
          <w:rFonts w:ascii="Calibri" w:hAnsi="Calibri"/>
          <w:iCs/>
          <w:sz w:val="20"/>
        </w:rPr>
      </w:pPr>
      <w:r w:rsidRPr="005A30A0">
        <w:rPr>
          <w:rFonts w:ascii="Calibri" w:hAnsi="Calibri"/>
          <w:color w:val="000000"/>
          <w:sz w:val="18"/>
          <w:szCs w:val="18"/>
        </w:rPr>
        <w:t>Source:</w:t>
      </w:r>
      <w:r w:rsidR="0062728E">
        <w:rPr>
          <w:rFonts w:ascii="Calibri" w:hAnsi="Calibri"/>
          <w:color w:val="000000"/>
          <w:sz w:val="18"/>
          <w:szCs w:val="18"/>
        </w:rPr>
        <w:t xml:space="preserve"> </w:t>
      </w:r>
      <w:r w:rsidRPr="005A30A0">
        <w:rPr>
          <w:rFonts w:ascii="Calibri" w:hAnsi="Calibri"/>
          <w:color w:val="000000"/>
          <w:sz w:val="18"/>
          <w:szCs w:val="18"/>
        </w:rPr>
        <w:t>Finance Division</w:t>
      </w:r>
    </w:p>
    <w:p w:rsidR="003075A1" w:rsidRPr="005A30A0" w:rsidRDefault="003075A1" w:rsidP="005A30A0">
      <w:pPr>
        <w:spacing w:before="120" w:after="120"/>
        <w:ind w:left="547" w:hanging="547"/>
        <w:jc w:val="both"/>
        <w:rPr>
          <w:rFonts w:ascii="Calibri" w:hAnsi="Calibri"/>
          <w:b/>
          <w:sz w:val="20"/>
        </w:rPr>
      </w:pPr>
      <w:r w:rsidRPr="005A30A0">
        <w:rPr>
          <w:rFonts w:ascii="Calibri" w:hAnsi="Calibri"/>
          <w:b/>
          <w:sz w:val="20"/>
        </w:rPr>
        <w:t xml:space="preserve">5.0 </w:t>
      </w:r>
      <w:r w:rsidRPr="005A30A0">
        <w:rPr>
          <w:rFonts w:ascii="Calibri" w:hAnsi="Calibri"/>
          <w:b/>
          <w:sz w:val="20"/>
        </w:rPr>
        <w:tab/>
        <w:t>Good Practice</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52"/>
      </w:tblGrid>
      <w:tr w:rsidR="003075A1" w:rsidRPr="005A30A0" w:rsidTr="00392766">
        <w:tc>
          <w:tcPr>
            <w:tcW w:w="7615" w:type="dxa"/>
            <w:shd w:val="clear" w:color="auto" w:fill="F2F2F2"/>
          </w:tcPr>
          <w:p w:rsidR="00622247" w:rsidRPr="005A30A0" w:rsidRDefault="00622247" w:rsidP="005A30A0">
            <w:pPr>
              <w:spacing w:before="80" w:after="80" w:line="276" w:lineRule="auto"/>
              <w:jc w:val="both"/>
              <w:rPr>
                <w:rFonts w:ascii="Calibri" w:hAnsi="Calibri"/>
                <w:sz w:val="18"/>
                <w:szCs w:val="18"/>
              </w:rPr>
            </w:pPr>
            <w:permStart w:id="1022697495" w:edGrp="everyone" w:colFirst="0" w:colLast="0"/>
            <w:r w:rsidRPr="005A30A0">
              <w:rPr>
                <w:rFonts w:ascii="Calibri" w:hAnsi="Calibri"/>
                <w:sz w:val="18"/>
                <w:szCs w:val="18"/>
              </w:rPr>
              <w:t>5 years old child, named Salman</w:t>
            </w:r>
            <w:r w:rsidR="00FC5A5E" w:rsidRPr="005A30A0">
              <w:rPr>
                <w:rFonts w:ascii="Calibri" w:hAnsi="Calibri"/>
                <w:sz w:val="18"/>
                <w:szCs w:val="18"/>
              </w:rPr>
              <w:t>,</w:t>
            </w:r>
            <w:r w:rsidRPr="005A30A0">
              <w:rPr>
                <w:rFonts w:ascii="Calibri" w:hAnsi="Calibri"/>
                <w:sz w:val="18"/>
                <w:szCs w:val="18"/>
              </w:rPr>
              <w:t xml:space="preserve"> was standing in the corridor of District Legal Aid Office, Kishorgonj, along with his mother, two </w:t>
            </w:r>
            <w:r w:rsidR="00E22B08" w:rsidRPr="005A30A0">
              <w:rPr>
                <w:rFonts w:ascii="Calibri" w:hAnsi="Calibri"/>
                <w:sz w:val="18"/>
                <w:szCs w:val="18"/>
              </w:rPr>
              <w:t>aunts</w:t>
            </w:r>
            <w:r w:rsidR="00E71628">
              <w:rPr>
                <w:rFonts w:ascii="Calibri" w:hAnsi="Calibri"/>
                <w:sz w:val="18"/>
                <w:szCs w:val="18"/>
              </w:rPr>
              <w:t xml:space="preserve"> </w:t>
            </w:r>
            <w:r w:rsidRPr="005A30A0">
              <w:rPr>
                <w:rFonts w:ascii="Calibri" w:hAnsi="Calibri"/>
                <w:sz w:val="18"/>
                <w:szCs w:val="18"/>
              </w:rPr>
              <w:t>and his little sister. He looks at his father. He is seeing his father after abo</w:t>
            </w:r>
            <w:r w:rsidR="00E54BD8" w:rsidRPr="005A30A0">
              <w:rPr>
                <w:rFonts w:ascii="Calibri" w:hAnsi="Calibri"/>
                <w:sz w:val="18"/>
                <w:szCs w:val="18"/>
              </w:rPr>
              <w:t xml:space="preserve">ut 5 months. He wants to sit </w:t>
            </w:r>
            <w:r w:rsidR="00E22B08" w:rsidRPr="005A30A0">
              <w:rPr>
                <w:rFonts w:ascii="Calibri" w:hAnsi="Calibri"/>
                <w:sz w:val="18"/>
                <w:szCs w:val="18"/>
              </w:rPr>
              <w:t xml:space="preserve">on </w:t>
            </w:r>
            <w:r w:rsidR="00E54BD8" w:rsidRPr="005A30A0">
              <w:rPr>
                <w:rFonts w:ascii="Calibri" w:hAnsi="Calibri"/>
                <w:sz w:val="18"/>
                <w:szCs w:val="18"/>
              </w:rPr>
              <w:t>his</w:t>
            </w:r>
            <w:r w:rsidRPr="005A30A0">
              <w:rPr>
                <w:rFonts w:ascii="Calibri" w:hAnsi="Calibri"/>
                <w:sz w:val="18"/>
                <w:szCs w:val="18"/>
              </w:rPr>
              <w:t xml:space="preserve"> father’s lap. His parents are quarrelling with each other loud</w:t>
            </w:r>
            <w:r w:rsidR="00E22B08" w:rsidRPr="005A30A0">
              <w:rPr>
                <w:rFonts w:ascii="Calibri" w:hAnsi="Calibri"/>
                <w:sz w:val="18"/>
                <w:szCs w:val="18"/>
              </w:rPr>
              <w:t>ly</w:t>
            </w:r>
            <w:r w:rsidRPr="005A30A0">
              <w:rPr>
                <w:rFonts w:ascii="Calibri" w:hAnsi="Calibri"/>
                <w:sz w:val="18"/>
                <w:szCs w:val="18"/>
              </w:rPr>
              <w:t xml:space="preserve">. He came to this office once before </w:t>
            </w:r>
            <w:r w:rsidR="00FC5A5E" w:rsidRPr="005A30A0">
              <w:rPr>
                <w:rFonts w:ascii="Calibri" w:hAnsi="Calibri"/>
                <w:sz w:val="18"/>
                <w:szCs w:val="18"/>
              </w:rPr>
              <w:t>with his mother. Officer Aunt, legal aid</w:t>
            </w:r>
            <w:r w:rsidRPr="005A30A0">
              <w:rPr>
                <w:rFonts w:ascii="Calibri" w:hAnsi="Calibri"/>
                <w:sz w:val="18"/>
                <w:szCs w:val="18"/>
              </w:rPr>
              <w:t xml:space="preserve"> officer told him in the previous occasion that she </w:t>
            </w:r>
            <w:r w:rsidR="00FC5A5E" w:rsidRPr="005A30A0">
              <w:rPr>
                <w:rFonts w:ascii="Calibri" w:hAnsi="Calibri"/>
                <w:sz w:val="18"/>
                <w:szCs w:val="18"/>
              </w:rPr>
              <w:t>wou</w:t>
            </w:r>
            <w:r w:rsidRPr="005A30A0">
              <w:rPr>
                <w:rFonts w:ascii="Calibri" w:hAnsi="Calibri"/>
                <w:sz w:val="18"/>
                <w:szCs w:val="18"/>
              </w:rPr>
              <w:t>l</w:t>
            </w:r>
            <w:r w:rsidR="00FC5A5E" w:rsidRPr="005A30A0">
              <w:rPr>
                <w:rFonts w:ascii="Calibri" w:hAnsi="Calibri"/>
                <w:sz w:val="18"/>
                <w:szCs w:val="18"/>
              </w:rPr>
              <w:t>d</w:t>
            </w:r>
            <w:r w:rsidRPr="005A30A0">
              <w:rPr>
                <w:rFonts w:ascii="Calibri" w:hAnsi="Calibri"/>
                <w:sz w:val="18"/>
                <w:szCs w:val="18"/>
              </w:rPr>
              <w:t xml:space="preserve"> stop the conflict </w:t>
            </w:r>
            <w:r w:rsidR="00E22B08" w:rsidRPr="005A30A0">
              <w:rPr>
                <w:rFonts w:ascii="Calibri" w:hAnsi="Calibri"/>
                <w:sz w:val="18"/>
                <w:szCs w:val="18"/>
              </w:rPr>
              <w:t>between</w:t>
            </w:r>
            <w:r w:rsidRPr="005A30A0">
              <w:rPr>
                <w:rFonts w:ascii="Calibri" w:hAnsi="Calibri"/>
                <w:sz w:val="18"/>
                <w:szCs w:val="18"/>
              </w:rPr>
              <w:t xml:space="preserve"> his parents. That’s why he comes here, missing school.</w:t>
            </w:r>
          </w:p>
          <w:p w:rsidR="003075A1" w:rsidRPr="005A30A0" w:rsidRDefault="00E22B08" w:rsidP="005A30A0">
            <w:pPr>
              <w:spacing w:before="80" w:after="80" w:line="276" w:lineRule="auto"/>
              <w:jc w:val="both"/>
              <w:rPr>
                <w:rFonts w:ascii="Calibri" w:hAnsi="Calibri"/>
                <w:sz w:val="18"/>
                <w:szCs w:val="18"/>
              </w:rPr>
            </w:pPr>
            <w:r w:rsidRPr="005A30A0">
              <w:rPr>
                <w:rFonts w:ascii="Calibri" w:hAnsi="Calibri"/>
                <w:sz w:val="18"/>
                <w:szCs w:val="18"/>
              </w:rPr>
              <w:t xml:space="preserve">His </w:t>
            </w:r>
            <w:r w:rsidR="007C5478" w:rsidRPr="005A30A0">
              <w:rPr>
                <w:rFonts w:ascii="Calibri" w:hAnsi="Calibri"/>
                <w:sz w:val="18"/>
                <w:szCs w:val="18"/>
              </w:rPr>
              <w:t>mother Ayesha</w:t>
            </w:r>
            <w:r w:rsidR="00622247" w:rsidRPr="005A30A0">
              <w:rPr>
                <w:rFonts w:ascii="Calibri" w:hAnsi="Calibri"/>
                <w:sz w:val="18"/>
                <w:szCs w:val="18"/>
              </w:rPr>
              <w:t xml:space="preserve"> Akhtar made a complaint </w:t>
            </w:r>
            <w:r w:rsidR="007C5478" w:rsidRPr="005A30A0">
              <w:rPr>
                <w:rFonts w:ascii="Calibri" w:hAnsi="Calibri"/>
                <w:sz w:val="18"/>
                <w:szCs w:val="18"/>
              </w:rPr>
              <w:t xml:space="preserve">against her husband </w:t>
            </w:r>
            <w:r w:rsidR="00622247" w:rsidRPr="005A30A0">
              <w:rPr>
                <w:rFonts w:ascii="Calibri" w:hAnsi="Calibri"/>
                <w:sz w:val="18"/>
                <w:szCs w:val="18"/>
              </w:rPr>
              <w:t xml:space="preserve">of </w:t>
            </w:r>
            <w:r w:rsidR="007C5478" w:rsidRPr="005A30A0">
              <w:rPr>
                <w:rFonts w:ascii="Calibri" w:hAnsi="Calibri"/>
                <w:sz w:val="18"/>
                <w:szCs w:val="18"/>
              </w:rPr>
              <w:t xml:space="preserve">demanding </w:t>
            </w:r>
            <w:r w:rsidR="00622247" w:rsidRPr="005A30A0">
              <w:rPr>
                <w:rFonts w:ascii="Calibri" w:hAnsi="Calibri"/>
                <w:sz w:val="18"/>
                <w:szCs w:val="18"/>
              </w:rPr>
              <w:t>dowry and torture.</w:t>
            </w:r>
            <w:r w:rsidR="00FC5A5E" w:rsidRPr="005A30A0">
              <w:rPr>
                <w:rFonts w:ascii="Calibri" w:hAnsi="Calibri"/>
                <w:sz w:val="18"/>
                <w:szCs w:val="18"/>
              </w:rPr>
              <w:t xml:space="preserve"> </w:t>
            </w:r>
            <w:r w:rsidR="00FC5A5E" w:rsidRPr="005A30A0">
              <w:rPr>
                <w:rFonts w:ascii="Calibri" w:hAnsi="Calibri"/>
                <w:bCs/>
                <w:sz w:val="18"/>
                <w:szCs w:val="18"/>
              </w:rPr>
              <w:t>She also complain</w:t>
            </w:r>
            <w:r w:rsidR="007C5478" w:rsidRPr="005A30A0">
              <w:rPr>
                <w:rFonts w:ascii="Calibri" w:hAnsi="Calibri"/>
                <w:bCs/>
                <w:sz w:val="18"/>
                <w:szCs w:val="18"/>
              </w:rPr>
              <w:t>ed that She and her 2 children we</w:t>
            </w:r>
            <w:r w:rsidR="00FC5A5E" w:rsidRPr="005A30A0">
              <w:rPr>
                <w:rFonts w:ascii="Calibri" w:hAnsi="Calibri"/>
                <w:bCs/>
                <w:sz w:val="18"/>
                <w:szCs w:val="18"/>
              </w:rPr>
              <w:t>re staying in her poor father’s house in financial distress but her children’s well off father did not communicate with them.</w:t>
            </w:r>
            <w:r w:rsidR="00F468D4" w:rsidRPr="005A30A0">
              <w:rPr>
                <w:rFonts w:ascii="Calibri" w:hAnsi="Calibri"/>
                <w:bCs/>
                <w:sz w:val="18"/>
                <w:szCs w:val="18"/>
              </w:rPr>
              <w:t xml:space="preserve"> </w:t>
            </w:r>
            <w:r w:rsidR="007C5478" w:rsidRPr="005A30A0">
              <w:rPr>
                <w:rFonts w:ascii="Calibri" w:hAnsi="Calibri"/>
                <w:bCs/>
                <w:sz w:val="18"/>
                <w:szCs w:val="18"/>
              </w:rPr>
              <w:t xml:space="preserve">Her husband Ayub </w:t>
            </w:r>
            <w:r w:rsidR="00FC5A5E" w:rsidRPr="005A30A0">
              <w:rPr>
                <w:rFonts w:ascii="Calibri" w:hAnsi="Calibri"/>
                <w:bCs/>
                <w:sz w:val="18"/>
                <w:szCs w:val="18"/>
              </w:rPr>
              <w:t xml:space="preserve">sent </w:t>
            </w:r>
            <w:r w:rsidR="007C5478" w:rsidRPr="005A30A0">
              <w:rPr>
                <w:rFonts w:ascii="Calibri" w:hAnsi="Calibri"/>
                <w:bCs/>
                <w:sz w:val="18"/>
                <w:szCs w:val="18"/>
              </w:rPr>
              <w:t>her with two children to</w:t>
            </w:r>
            <w:r w:rsidR="00FC5A5E" w:rsidRPr="005A30A0">
              <w:rPr>
                <w:rFonts w:ascii="Calibri" w:hAnsi="Calibri"/>
                <w:bCs/>
                <w:sz w:val="18"/>
                <w:szCs w:val="18"/>
              </w:rPr>
              <w:t xml:space="preserve"> her father’s </w:t>
            </w:r>
            <w:r w:rsidR="00FC5A5E" w:rsidRPr="005A30A0">
              <w:rPr>
                <w:rFonts w:ascii="Calibri" w:hAnsi="Calibri"/>
                <w:bCs/>
                <w:sz w:val="18"/>
                <w:szCs w:val="18"/>
              </w:rPr>
              <w:lastRenderedPageBreak/>
              <w:t xml:space="preserve">house </w:t>
            </w:r>
            <w:r w:rsidR="007C5478" w:rsidRPr="005A30A0">
              <w:rPr>
                <w:rFonts w:ascii="Calibri" w:hAnsi="Calibri"/>
                <w:bCs/>
                <w:sz w:val="18"/>
                <w:szCs w:val="18"/>
              </w:rPr>
              <w:t xml:space="preserve">several times in the last </w:t>
            </w:r>
            <w:r w:rsidR="00FC5A5E" w:rsidRPr="005A30A0">
              <w:rPr>
                <w:rFonts w:ascii="Calibri" w:hAnsi="Calibri"/>
                <w:bCs/>
                <w:sz w:val="18"/>
                <w:szCs w:val="18"/>
              </w:rPr>
              <w:t xml:space="preserve">3 years. </w:t>
            </w:r>
            <w:r w:rsidR="00FC5A5E" w:rsidRPr="005A30A0">
              <w:rPr>
                <w:rFonts w:ascii="Calibri" w:hAnsi="Calibri"/>
                <w:sz w:val="18"/>
                <w:szCs w:val="18"/>
              </w:rPr>
              <w:t xml:space="preserve">Now, </w:t>
            </w:r>
            <w:r w:rsidR="00F468D4" w:rsidRPr="005A30A0">
              <w:rPr>
                <w:rFonts w:ascii="Calibri" w:hAnsi="Calibri"/>
                <w:sz w:val="18"/>
                <w:szCs w:val="18"/>
              </w:rPr>
              <w:t>She</w:t>
            </w:r>
            <w:r w:rsidR="00FC5A5E" w:rsidRPr="005A30A0">
              <w:rPr>
                <w:rFonts w:ascii="Calibri" w:hAnsi="Calibri"/>
                <w:sz w:val="18"/>
                <w:szCs w:val="18"/>
              </w:rPr>
              <w:t xml:space="preserve"> wants to divorce her</w:t>
            </w:r>
            <w:r w:rsidR="00FC5A5E" w:rsidRPr="005A30A0">
              <w:rPr>
                <w:rFonts w:ascii="Calibri" w:hAnsi="Calibri"/>
                <w:bCs/>
                <w:sz w:val="18"/>
                <w:szCs w:val="18"/>
              </w:rPr>
              <w:t xml:space="preserve"> </w:t>
            </w:r>
            <w:r w:rsidR="00F468D4" w:rsidRPr="005A30A0">
              <w:rPr>
                <w:rFonts w:ascii="Calibri" w:hAnsi="Calibri"/>
                <w:bCs/>
                <w:sz w:val="18"/>
                <w:szCs w:val="18"/>
              </w:rPr>
              <w:t>husband</w:t>
            </w:r>
            <w:r w:rsidR="00FC5A5E" w:rsidRPr="005A30A0">
              <w:rPr>
                <w:rFonts w:ascii="Calibri" w:hAnsi="Calibri"/>
                <w:bCs/>
                <w:sz w:val="18"/>
                <w:szCs w:val="18"/>
              </w:rPr>
              <w:t>.</w:t>
            </w:r>
            <w:r w:rsidR="00F468D4" w:rsidRPr="005A30A0">
              <w:rPr>
                <w:rFonts w:ascii="Calibri" w:hAnsi="Calibri"/>
                <w:bCs/>
                <w:sz w:val="18"/>
                <w:szCs w:val="18"/>
              </w:rPr>
              <w:t xml:space="preserve"> </w:t>
            </w:r>
            <w:r w:rsidR="00F468D4" w:rsidRPr="005A30A0">
              <w:rPr>
                <w:rFonts w:ascii="Calibri" w:hAnsi="Calibri"/>
                <w:sz w:val="18"/>
                <w:szCs w:val="18"/>
              </w:rPr>
              <w:t xml:space="preserve">After getting the </w:t>
            </w:r>
            <w:r w:rsidR="007C5478" w:rsidRPr="005A30A0">
              <w:rPr>
                <w:rFonts w:ascii="Calibri" w:hAnsi="Calibri"/>
                <w:sz w:val="18"/>
                <w:szCs w:val="18"/>
              </w:rPr>
              <w:t>complaint</w:t>
            </w:r>
            <w:r w:rsidR="00F468D4" w:rsidRPr="005A30A0">
              <w:rPr>
                <w:rFonts w:ascii="Calibri" w:hAnsi="Calibri"/>
                <w:sz w:val="18"/>
                <w:szCs w:val="18"/>
              </w:rPr>
              <w:t xml:space="preserve">, District Legal Aid Officer </w:t>
            </w:r>
            <w:r w:rsidR="007C5478" w:rsidRPr="005A30A0">
              <w:rPr>
                <w:rFonts w:ascii="Calibri" w:hAnsi="Calibri"/>
                <w:sz w:val="18"/>
                <w:szCs w:val="18"/>
              </w:rPr>
              <w:t>was</w:t>
            </w:r>
            <w:r w:rsidR="00F468D4" w:rsidRPr="005A30A0">
              <w:rPr>
                <w:rFonts w:ascii="Calibri" w:hAnsi="Calibri"/>
                <w:sz w:val="18"/>
                <w:szCs w:val="18"/>
              </w:rPr>
              <w:t xml:space="preserve"> trying</w:t>
            </w:r>
            <w:r w:rsidR="007C5478" w:rsidRPr="005A30A0">
              <w:rPr>
                <w:rFonts w:ascii="Calibri" w:hAnsi="Calibri"/>
                <w:sz w:val="18"/>
                <w:szCs w:val="18"/>
              </w:rPr>
              <w:t xml:space="preserve"> to solve the</w:t>
            </w:r>
            <w:r w:rsidR="00F468D4" w:rsidRPr="005A30A0">
              <w:rPr>
                <w:rFonts w:ascii="Calibri" w:hAnsi="Calibri"/>
                <w:sz w:val="18"/>
                <w:szCs w:val="18"/>
              </w:rPr>
              <w:t xml:space="preserve"> problem through mediation</w:t>
            </w:r>
            <w:r w:rsidR="00ED2B06" w:rsidRPr="005A30A0">
              <w:rPr>
                <w:rFonts w:ascii="Calibri" w:hAnsi="Calibri"/>
                <w:sz w:val="18"/>
                <w:szCs w:val="18"/>
              </w:rPr>
              <w:t>.</w:t>
            </w:r>
            <w:r w:rsidR="00F468D4" w:rsidRPr="005A30A0">
              <w:rPr>
                <w:rFonts w:ascii="Calibri" w:hAnsi="Calibri"/>
                <w:sz w:val="18"/>
                <w:szCs w:val="18"/>
              </w:rPr>
              <w:t xml:space="preserve"> </w:t>
            </w:r>
            <w:r w:rsidR="007C5478" w:rsidRPr="005A30A0">
              <w:rPr>
                <w:rFonts w:ascii="Calibri" w:hAnsi="Calibri"/>
                <w:bCs/>
                <w:sz w:val="18"/>
                <w:szCs w:val="18"/>
              </w:rPr>
              <w:t>The</w:t>
            </w:r>
            <w:r w:rsidR="00F468D4" w:rsidRPr="005A30A0">
              <w:rPr>
                <w:rFonts w:ascii="Calibri" w:hAnsi="Calibri"/>
                <w:bCs/>
                <w:sz w:val="18"/>
                <w:szCs w:val="18"/>
              </w:rPr>
              <w:t xml:space="preserve"> Legal Aid Office sent a notice to the </w:t>
            </w:r>
            <w:r w:rsidR="007C5478" w:rsidRPr="005A30A0">
              <w:rPr>
                <w:rFonts w:ascii="Calibri" w:hAnsi="Calibri"/>
                <w:bCs/>
                <w:sz w:val="18"/>
                <w:szCs w:val="18"/>
              </w:rPr>
              <w:t>accused Md</w:t>
            </w:r>
            <w:r w:rsidR="00565EAB" w:rsidRPr="005A30A0">
              <w:rPr>
                <w:rFonts w:ascii="Calibri" w:hAnsi="Calibri"/>
                <w:bCs/>
                <w:sz w:val="18"/>
                <w:szCs w:val="18"/>
              </w:rPr>
              <w:t>.</w:t>
            </w:r>
            <w:r w:rsidR="00E71628">
              <w:rPr>
                <w:rFonts w:ascii="Calibri" w:hAnsi="Calibri"/>
                <w:bCs/>
                <w:sz w:val="18"/>
                <w:szCs w:val="18"/>
              </w:rPr>
              <w:t xml:space="preserve"> </w:t>
            </w:r>
            <w:r w:rsidR="007C5478" w:rsidRPr="005A30A0">
              <w:rPr>
                <w:rFonts w:ascii="Calibri" w:hAnsi="Calibri"/>
                <w:bCs/>
                <w:sz w:val="18"/>
                <w:szCs w:val="18"/>
              </w:rPr>
              <w:t>Ayub Ansari</w:t>
            </w:r>
            <w:r w:rsidR="00F468D4" w:rsidRPr="005A30A0">
              <w:rPr>
                <w:rFonts w:ascii="Calibri" w:hAnsi="Calibri"/>
                <w:bCs/>
                <w:sz w:val="18"/>
                <w:szCs w:val="18"/>
              </w:rPr>
              <w:t xml:space="preserve">, her husband and he came there on the </w:t>
            </w:r>
            <w:r w:rsidR="007C5478" w:rsidRPr="005A30A0">
              <w:rPr>
                <w:rFonts w:ascii="Calibri" w:hAnsi="Calibri"/>
                <w:bCs/>
                <w:sz w:val="18"/>
                <w:szCs w:val="18"/>
              </w:rPr>
              <w:t xml:space="preserve">next </w:t>
            </w:r>
            <w:r w:rsidR="00F468D4" w:rsidRPr="005A30A0">
              <w:rPr>
                <w:rFonts w:ascii="Calibri" w:hAnsi="Calibri"/>
                <w:bCs/>
                <w:sz w:val="18"/>
                <w:szCs w:val="18"/>
              </w:rPr>
              <w:t>day fixed for hearing.</w:t>
            </w:r>
            <w:r w:rsidR="00E71628">
              <w:rPr>
                <w:rFonts w:ascii="Calibri" w:hAnsi="Calibri"/>
                <w:bCs/>
                <w:sz w:val="18"/>
                <w:szCs w:val="18"/>
              </w:rPr>
              <w:t xml:space="preserve"> </w:t>
            </w:r>
            <w:r w:rsidR="00622247" w:rsidRPr="005A30A0">
              <w:rPr>
                <w:rFonts w:ascii="Calibri" w:hAnsi="Calibri"/>
                <w:sz w:val="18"/>
                <w:szCs w:val="18"/>
              </w:rPr>
              <w:t xml:space="preserve">In the mediation process, </w:t>
            </w:r>
            <w:r w:rsidR="007C5478" w:rsidRPr="005A30A0">
              <w:rPr>
                <w:rFonts w:ascii="Calibri" w:hAnsi="Calibri"/>
                <w:sz w:val="18"/>
                <w:szCs w:val="18"/>
              </w:rPr>
              <w:t>neither of the parties</w:t>
            </w:r>
            <w:r w:rsidR="00622247" w:rsidRPr="005A30A0">
              <w:rPr>
                <w:rFonts w:ascii="Calibri" w:hAnsi="Calibri"/>
                <w:sz w:val="18"/>
                <w:szCs w:val="18"/>
              </w:rPr>
              <w:t xml:space="preserve"> did want to continue their conjugal life.</w:t>
            </w:r>
            <w:r w:rsidR="00E71628">
              <w:rPr>
                <w:rFonts w:ascii="Calibri" w:hAnsi="Calibri"/>
                <w:sz w:val="18"/>
                <w:szCs w:val="18"/>
              </w:rPr>
              <w:t xml:space="preserve"> </w:t>
            </w:r>
            <w:r w:rsidR="00622247" w:rsidRPr="005A30A0">
              <w:rPr>
                <w:rFonts w:ascii="Calibri" w:hAnsi="Calibri"/>
                <w:sz w:val="18"/>
                <w:szCs w:val="18"/>
              </w:rPr>
              <w:t xml:space="preserve">After the initial effort, the officer told them to come </w:t>
            </w:r>
            <w:r w:rsidR="007C5478" w:rsidRPr="005A30A0">
              <w:rPr>
                <w:rFonts w:ascii="Calibri" w:hAnsi="Calibri"/>
                <w:sz w:val="18"/>
                <w:szCs w:val="18"/>
              </w:rPr>
              <w:t>on another</w:t>
            </w:r>
            <w:r w:rsidR="00622247" w:rsidRPr="005A30A0">
              <w:rPr>
                <w:rFonts w:ascii="Calibri" w:hAnsi="Calibri"/>
                <w:sz w:val="18"/>
                <w:szCs w:val="18"/>
              </w:rPr>
              <w:t xml:space="preserve"> day.</w:t>
            </w:r>
            <w:r w:rsidR="00E71628">
              <w:rPr>
                <w:rFonts w:ascii="Calibri" w:hAnsi="Calibri"/>
                <w:sz w:val="18"/>
                <w:szCs w:val="18"/>
              </w:rPr>
              <w:t xml:space="preserve"> </w:t>
            </w:r>
            <w:r w:rsidR="00622247" w:rsidRPr="005A30A0">
              <w:rPr>
                <w:rFonts w:ascii="Calibri" w:hAnsi="Calibri"/>
                <w:sz w:val="18"/>
                <w:szCs w:val="18"/>
              </w:rPr>
              <w:t xml:space="preserve">In the next sitting, both parties became convinced to mitigate their dispute. </w:t>
            </w:r>
            <w:r w:rsidR="00ED2B06" w:rsidRPr="005A30A0">
              <w:rPr>
                <w:rFonts w:ascii="Calibri" w:hAnsi="Calibri"/>
                <w:sz w:val="18"/>
                <w:szCs w:val="18"/>
              </w:rPr>
              <w:t>They</w:t>
            </w:r>
            <w:r w:rsidR="00622247" w:rsidRPr="005A30A0">
              <w:rPr>
                <w:rFonts w:ascii="Calibri" w:hAnsi="Calibri"/>
                <w:sz w:val="18"/>
                <w:szCs w:val="18"/>
              </w:rPr>
              <w:t xml:space="preserve"> changed their mind</w:t>
            </w:r>
            <w:r w:rsidR="007C5478" w:rsidRPr="005A30A0">
              <w:rPr>
                <w:rFonts w:ascii="Calibri" w:hAnsi="Calibri"/>
                <w:sz w:val="18"/>
                <w:szCs w:val="18"/>
              </w:rPr>
              <w:t>s</w:t>
            </w:r>
            <w:r w:rsidR="00622247" w:rsidRPr="005A30A0">
              <w:rPr>
                <w:rFonts w:ascii="Calibri" w:hAnsi="Calibri"/>
                <w:sz w:val="18"/>
                <w:szCs w:val="18"/>
              </w:rPr>
              <w:t xml:space="preserve"> for the interest of their </w:t>
            </w:r>
            <w:r w:rsidR="007C5478" w:rsidRPr="005A30A0">
              <w:rPr>
                <w:rFonts w:ascii="Calibri" w:hAnsi="Calibri"/>
                <w:sz w:val="18"/>
                <w:szCs w:val="18"/>
              </w:rPr>
              <w:t>children and</w:t>
            </w:r>
            <w:r w:rsidR="00E54BD8" w:rsidRPr="005A30A0">
              <w:rPr>
                <w:rFonts w:ascii="Calibri" w:hAnsi="Calibri"/>
                <w:sz w:val="18"/>
                <w:szCs w:val="18"/>
              </w:rPr>
              <w:t xml:space="preserve"> </w:t>
            </w:r>
            <w:r w:rsidR="00622247" w:rsidRPr="005A30A0">
              <w:rPr>
                <w:rFonts w:ascii="Calibri" w:hAnsi="Calibri"/>
                <w:sz w:val="18"/>
                <w:szCs w:val="18"/>
              </w:rPr>
              <w:t xml:space="preserve">decided to continue their conjugal life. After that, the child Salman became very happy and got back </w:t>
            </w:r>
            <w:r w:rsidR="007C5478" w:rsidRPr="005A30A0">
              <w:rPr>
                <w:rFonts w:ascii="Calibri" w:hAnsi="Calibri"/>
                <w:sz w:val="18"/>
                <w:szCs w:val="18"/>
              </w:rPr>
              <w:t xml:space="preserve">to </w:t>
            </w:r>
            <w:r w:rsidR="00622247" w:rsidRPr="005A30A0">
              <w:rPr>
                <w:rFonts w:ascii="Calibri" w:hAnsi="Calibri"/>
                <w:sz w:val="18"/>
                <w:szCs w:val="18"/>
              </w:rPr>
              <w:t>his parents.</w:t>
            </w:r>
          </w:p>
        </w:tc>
      </w:tr>
    </w:tbl>
    <w:permEnd w:id="1022697495"/>
    <w:p w:rsidR="003075A1" w:rsidRPr="005A30A0" w:rsidRDefault="003075A1" w:rsidP="003075A1">
      <w:pPr>
        <w:spacing w:before="120" w:after="120"/>
        <w:ind w:left="540" w:hanging="540"/>
        <w:jc w:val="both"/>
        <w:rPr>
          <w:rFonts w:ascii="Calibri" w:hAnsi="Calibri"/>
          <w:b/>
          <w:sz w:val="20"/>
        </w:rPr>
      </w:pPr>
      <w:r w:rsidRPr="005A30A0">
        <w:rPr>
          <w:rFonts w:ascii="Calibri" w:hAnsi="Calibri"/>
          <w:b/>
          <w:sz w:val="20"/>
        </w:rPr>
        <w:lastRenderedPageBreak/>
        <w:t xml:space="preserve">6.0 </w:t>
      </w:r>
      <w:r w:rsidRPr="005A30A0">
        <w:rPr>
          <w:rFonts w:ascii="Calibri" w:hAnsi="Calibri"/>
          <w:b/>
          <w:sz w:val="20"/>
        </w:rPr>
        <w:tab/>
        <w:t>Ministry’s Challenges to ensure child welfare:</w:t>
      </w:r>
    </w:p>
    <w:p w:rsidR="003075A1" w:rsidRPr="005A30A0" w:rsidRDefault="003075A1" w:rsidP="005A30A0">
      <w:pPr>
        <w:spacing w:before="120" w:after="120" w:line="288" w:lineRule="auto"/>
        <w:ind w:left="547"/>
        <w:jc w:val="both"/>
        <w:rPr>
          <w:rFonts w:ascii="Calibri" w:hAnsi="Calibri"/>
          <w:sz w:val="20"/>
        </w:rPr>
      </w:pPr>
      <w:permStart w:id="847853328" w:edGrp="everyone"/>
      <w:r w:rsidRPr="005A30A0">
        <w:rPr>
          <w:rFonts w:ascii="Calibri" w:hAnsi="Calibri"/>
          <w:sz w:val="20"/>
        </w:rPr>
        <w:t>The main objectives of Law and Justice Division are to assert child rights, guarantee child protection, assist children in getting justice through courts and to ensure easy access to the court proceeding</w:t>
      </w:r>
      <w:r w:rsidR="003F475E" w:rsidRPr="005A30A0">
        <w:rPr>
          <w:rFonts w:ascii="Calibri" w:hAnsi="Calibri"/>
          <w:sz w:val="20"/>
        </w:rPr>
        <w:t>s</w:t>
      </w:r>
      <w:r w:rsidRPr="005A30A0">
        <w:rPr>
          <w:rFonts w:ascii="Calibri" w:hAnsi="Calibri"/>
          <w:sz w:val="20"/>
        </w:rPr>
        <w:t xml:space="preserve">. In doing so, the </w:t>
      </w:r>
      <w:r w:rsidR="00C57CFA" w:rsidRPr="005A30A0">
        <w:rPr>
          <w:rFonts w:ascii="Calibri" w:hAnsi="Calibri"/>
          <w:sz w:val="20"/>
        </w:rPr>
        <w:t>d</w:t>
      </w:r>
      <w:r w:rsidRPr="005A30A0">
        <w:rPr>
          <w:rFonts w:ascii="Calibri" w:hAnsi="Calibri"/>
          <w:sz w:val="20"/>
        </w:rPr>
        <w:t>ivision faces the following challenges:</w:t>
      </w:r>
    </w:p>
    <w:p w:rsidR="003075A1" w:rsidRPr="005A30A0" w:rsidRDefault="003075A1" w:rsidP="005A30A0">
      <w:pPr>
        <w:pStyle w:val="ListParagraph"/>
        <w:numPr>
          <w:ilvl w:val="0"/>
          <w:numId w:val="34"/>
        </w:numPr>
        <w:spacing w:before="120" w:after="120"/>
        <w:ind w:left="900"/>
        <w:rPr>
          <w:sz w:val="20"/>
        </w:rPr>
      </w:pPr>
      <w:r w:rsidRPr="005A30A0">
        <w:rPr>
          <w:sz w:val="20"/>
        </w:rPr>
        <w:t>The Law and Justice Division is not the sole policy-framer for ensuring child rights, child-protection and</w:t>
      </w:r>
      <w:r w:rsidR="00D7543D" w:rsidRPr="005A30A0">
        <w:rPr>
          <w:sz w:val="20"/>
        </w:rPr>
        <w:t xml:space="preserve"> their accessibility to justice. </w:t>
      </w:r>
      <w:r w:rsidR="00122A49" w:rsidRPr="005A30A0">
        <w:rPr>
          <w:sz w:val="20"/>
        </w:rPr>
        <w:t xml:space="preserve">There are </w:t>
      </w:r>
      <w:r w:rsidR="00D7543D" w:rsidRPr="005A30A0">
        <w:rPr>
          <w:sz w:val="20"/>
        </w:rPr>
        <w:t xml:space="preserve">other departments </w:t>
      </w:r>
      <w:r w:rsidR="00122A49" w:rsidRPr="005A30A0">
        <w:rPr>
          <w:sz w:val="20"/>
        </w:rPr>
        <w:t xml:space="preserve">that have policy making authority in this regard </w:t>
      </w:r>
      <w:r w:rsidR="00D7543D" w:rsidRPr="005A30A0">
        <w:rPr>
          <w:sz w:val="20"/>
        </w:rPr>
        <w:t>;</w:t>
      </w:r>
    </w:p>
    <w:p w:rsidR="003075A1" w:rsidRPr="005A30A0" w:rsidRDefault="003075A1" w:rsidP="005A30A0">
      <w:pPr>
        <w:pStyle w:val="ListParagraph"/>
        <w:numPr>
          <w:ilvl w:val="0"/>
          <w:numId w:val="34"/>
        </w:numPr>
        <w:spacing w:before="120" w:after="120"/>
        <w:ind w:left="900"/>
        <w:rPr>
          <w:sz w:val="20"/>
        </w:rPr>
      </w:pPr>
      <w:r w:rsidRPr="005A30A0">
        <w:rPr>
          <w:sz w:val="20"/>
        </w:rPr>
        <w:t>This Division does not take any development p</w:t>
      </w:r>
      <w:r w:rsidR="00C57CFA" w:rsidRPr="005A30A0">
        <w:rPr>
          <w:sz w:val="20"/>
        </w:rPr>
        <w:t xml:space="preserve">roject or other form of programs </w:t>
      </w:r>
      <w:r w:rsidRPr="005A30A0">
        <w:rPr>
          <w:sz w:val="20"/>
        </w:rPr>
        <w:t xml:space="preserve">exclusively for children; </w:t>
      </w:r>
    </w:p>
    <w:p w:rsidR="003075A1" w:rsidRPr="005A30A0" w:rsidRDefault="003075A1" w:rsidP="005A30A0">
      <w:pPr>
        <w:pStyle w:val="ListParagraph"/>
        <w:numPr>
          <w:ilvl w:val="0"/>
          <w:numId w:val="34"/>
        </w:numPr>
        <w:spacing w:before="120" w:after="120"/>
        <w:ind w:left="900"/>
        <w:rPr>
          <w:sz w:val="20"/>
        </w:rPr>
      </w:pPr>
      <w:r w:rsidRPr="005A30A0">
        <w:rPr>
          <w:sz w:val="20"/>
        </w:rPr>
        <w:t xml:space="preserve">No assessment is made about the specific requirement of children for </w:t>
      </w:r>
      <w:r w:rsidR="008B7F52" w:rsidRPr="005A30A0">
        <w:rPr>
          <w:sz w:val="20"/>
        </w:rPr>
        <w:t>being allocated as</w:t>
      </w:r>
      <w:r w:rsidR="00E71628">
        <w:rPr>
          <w:sz w:val="20"/>
        </w:rPr>
        <w:t xml:space="preserve"> </w:t>
      </w:r>
      <w:r w:rsidRPr="005A30A0">
        <w:rPr>
          <w:sz w:val="20"/>
        </w:rPr>
        <w:t>child budget ;</w:t>
      </w:r>
    </w:p>
    <w:p w:rsidR="00C57CFA" w:rsidRPr="005A30A0" w:rsidRDefault="00C57CFA" w:rsidP="005A30A0">
      <w:pPr>
        <w:pStyle w:val="ListParagraph"/>
        <w:numPr>
          <w:ilvl w:val="0"/>
          <w:numId w:val="34"/>
        </w:numPr>
        <w:spacing w:before="120" w:after="120"/>
        <w:ind w:left="900"/>
        <w:jc w:val="both"/>
        <w:rPr>
          <w:sz w:val="20"/>
        </w:rPr>
      </w:pPr>
      <w:r w:rsidRPr="005A30A0">
        <w:rPr>
          <w:sz w:val="20"/>
        </w:rPr>
        <w:t>For the protection and promotion of child rights and their safety, awareness of their family and society is more important tha</w:t>
      </w:r>
      <w:r w:rsidR="0004546B" w:rsidRPr="005A30A0">
        <w:rPr>
          <w:sz w:val="20"/>
        </w:rPr>
        <w:t>n</w:t>
      </w:r>
      <w:r w:rsidRPr="005A30A0">
        <w:rPr>
          <w:sz w:val="20"/>
        </w:rPr>
        <w:t xml:space="preserve"> coordination </w:t>
      </w:r>
      <w:r w:rsidR="00E31340" w:rsidRPr="005A30A0">
        <w:rPr>
          <w:sz w:val="20"/>
        </w:rPr>
        <w:t>among the</w:t>
      </w:r>
      <w:r w:rsidRPr="005A30A0">
        <w:rPr>
          <w:sz w:val="20"/>
        </w:rPr>
        <w:t xml:space="preserve"> govt. bodies.</w:t>
      </w:r>
    </w:p>
    <w:p w:rsidR="00C57CFA" w:rsidRPr="005A30A0" w:rsidRDefault="00C57CFA" w:rsidP="005A30A0">
      <w:pPr>
        <w:pStyle w:val="ListParagraph"/>
        <w:numPr>
          <w:ilvl w:val="0"/>
          <w:numId w:val="34"/>
        </w:numPr>
        <w:spacing w:before="120" w:after="120"/>
        <w:ind w:left="900"/>
        <w:jc w:val="both"/>
        <w:rPr>
          <w:sz w:val="20"/>
        </w:rPr>
      </w:pPr>
      <w:r w:rsidRPr="005A30A0">
        <w:rPr>
          <w:sz w:val="20"/>
        </w:rPr>
        <w:t>Many stockholders are reluctant to resolve the litigations through alternative dispute resolution.</w:t>
      </w:r>
    </w:p>
    <w:p w:rsidR="003075A1" w:rsidRPr="005A30A0" w:rsidRDefault="00C57CFA" w:rsidP="005A30A0">
      <w:pPr>
        <w:pStyle w:val="ListParagraph"/>
        <w:numPr>
          <w:ilvl w:val="0"/>
          <w:numId w:val="34"/>
        </w:numPr>
        <w:spacing w:before="120" w:after="120"/>
        <w:ind w:left="900"/>
        <w:jc w:val="both"/>
        <w:rPr>
          <w:sz w:val="20"/>
          <w:szCs w:val="20"/>
        </w:rPr>
      </w:pPr>
      <w:r w:rsidRPr="005A30A0">
        <w:rPr>
          <w:sz w:val="20"/>
          <w:szCs w:val="20"/>
        </w:rPr>
        <w:t xml:space="preserve">The current </w:t>
      </w:r>
      <w:r w:rsidR="00E31340" w:rsidRPr="005A30A0">
        <w:rPr>
          <w:sz w:val="20"/>
          <w:szCs w:val="20"/>
        </w:rPr>
        <w:t xml:space="preserve">court </w:t>
      </w:r>
      <w:r w:rsidRPr="005A30A0">
        <w:rPr>
          <w:sz w:val="20"/>
          <w:szCs w:val="20"/>
        </w:rPr>
        <w:t>infrastructure</w:t>
      </w:r>
      <w:r w:rsidR="00E31340" w:rsidRPr="005A30A0">
        <w:rPr>
          <w:sz w:val="20"/>
          <w:szCs w:val="20"/>
        </w:rPr>
        <w:t>s</w:t>
      </w:r>
      <w:r w:rsidRPr="005A30A0">
        <w:rPr>
          <w:sz w:val="20"/>
          <w:szCs w:val="20"/>
        </w:rPr>
        <w:t xml:space="preserve"> </w:t>
      </w:r>
      <w:r w:rsidR="00E31340" w:rsidRPr="005A30A0">
        <w:rPr>
          <w:sz w:val="20"/>
          <w:szCs w:val="20"/>
        </w:rPr>
        <w:t>are</w:t>
      </w:r>
      <w:r w:rsidRPr="005A30A0">
        <w:rPr>
          <w:sz w:val="20"/>
          <w:szCs w:val="20"/>
        </w:rPr>
        <w:t xml:space="preserve"> not children friendly and </w:t>
      </w:r>
      <w:r w:rsidR="00E31340" w:rsidRPr="005A30A0">
        <w:rPr>
          <w:sz w:val="20"/>
          <w:szCs w:val="20"/>
        </w:rPr>
        <w:t>unsuited</w:t>
      </w:r>
      <w:r w:rsidRPr="005A30A0">
        <w:rPr>
          <w:sz w:val="20"/>
          <w:szCs w:val="20"/>
        </w:rPr>
        <w:t xml:space="preserve"> for disable children. An additional District Judge is acting as a judge of the Juvenile Court in addition to his/her current duties. In consequence, in some cases, trials are delayed.</w:t>
      </w:r>
      <w:r w:rsidR="00E71628">
        <w:rPr>
          <w:sz w:val="20"/>
          <w:szCs w:val="20"/>
        </w:rPr>
        <w:t xml:space="preserve"> </w:t>
      </w:r>
      <w:r w:rsidRPr="005A30A0">
        <w:rPr>
          <w:sz w:val="20"/>
          <w:szCs w:val="20"/>
        </w:rPr>
        <w:t xml:space="preserve">This </w:t>
      </w:r>
      <w:r w:rsidR="00B346A4" w:rsidRPr="005A30A0">
        <w:rPr>
          <w:sz w:val="20"/>
          <w:szCs w:val="20"/>
        </w:rPr>
        <w:t xml:space="preserve">may impede the </w:t>
      </w:r>
      <w:r w:rsidRPr="005A30A0">
        <w:rPr>
          <w:sz w:val="20"/>
          <w:szCs w:val="20"/>
        </w:rPr>
        <w:t>mental growth of children</w:t>
      </w:r>
      <w:r w:rsidR="003075A1" w:rsidRPr="005A30A0">
        <w:rPr>
          <w:sz w:val="20"/>
          <w:szCs w:val="20"/>
        </w:rPr>
        <w:t xml:space="preserve">. </w:t>
      </w:r>
    </w:p>
    <w:permEnd w:id="847853328"/>
    <w:p w:rsidR="005A30A0" w:rsidRDefault="005A30A0">
      <w:pPr>
        <w:rPr>
          <w:rFonts w:ascii="Calibri" w:hAnsi="Calibri"/>
          <w:b/>
          <w:sz w:val="20"/>
        </w:rPr>
      </w:pPr>
      <w:r>
        <w:rPr>
          <w:rFonts w:ascii="Calibri" w:hAnsi="Calibri"/>
          <w:b/>
          <w:sz w:val="20"/>
        </w:rPr>
        <w:br w:type="page"/>
      </w:r>
    </w:p>
    <w:p w:rsidR="003075A1" w:rsidRPr="005A30A0" w:rsidRDefault="003075A1" w:rsidP="003075A1">
      <w:pPr>
        <w:spacing w:before="120" w:after="120"/>
        <w:ind w:left="540" w:hanging="540"/>
        <w:jc w:val="both"/>
        <w:rPr>
          <w:rFonts w:ascii="Calibri" w:hAnsi="Calibri"/>
          <w:b/>
          <w:sz w:val="20"/>
        </w:rPr>
      </w:pPr>
      <w:r w:rsidRPr="005A30A0">
        <w:rPr>
          <w:rFonts w:ascii="Calibri" w:hAnsi="Calibri"/>
          <w:b/>
          <w:sz w:val="20"/>
        </w:rPr>
        <w:lastRenderedPageBreak/>
        <w:t xml:space="preserve">7.0 </w:t>
      </w:r>
      <w:r w:rsidRPr="005A30A0">
        <w:rPr>
          <w:rFonts w:ascii="Calibri" w:hAnsi="Calibri"/>
          <w:b/>
          <w:sz w:val="20"/>
        </w:rPr>
        <w:tab/>
        <w:t xml:space="preserve">Child centered development plans </w:t>
      </w:r>
    </w:p>
    <w:tbl>
      <w:tblPr>
        <w:tblStyle w:val="TableGrid"/>
        <w:tblW w:w="0" w:type="auto"/>
        <w:tblInd w:w="108" w:type="dxa"/>
        <w:tblLook w:val="04A0" w:firstRow="1" w:lastRow="0" w:firstColumn="1" w:lastColumn="0" w:noHBand="0" w:noVBand="1"/>
      </w:tblPr>
      <w:tblGrid>
        <w:gridCol w:w="2070"/>
        <w:gridCol w:w="5040"/>
      </w:tblGrid>
      <w:tr w:rsidR="00D7543D" w:rsidRPr="005A30A0" w:rsidTr="005A30A0">
        <w:trPr>
          <w:tblHeader/>
        </w:trPr>
        <w:tc>
          <w:tcPr>
            <w:tcW w:w="2070" w:type="dxa"/>
            <w:shd w:val="clear" w:color="auto" w:fill="B6DDE8" w:themeFill="accent5" w:themeFillTint="66"/>
          </w:tcPr>
          <w:p w:rsidR="00D7543D" w:rsidRPr="005A30A0" w:rsidRDefault="00042F56" w:rsidP="005A30A0">
            <w:pPr>
              <w:pStyle w:val="ListParagraph"/>
              <w:spacing w:before="60" w:after="60"/>
              <w:ind w:left="0"/>
              <w:jc w:val="center"/>
              <w:rPr>
                <w:b/>
                <w:sz w:val="18"/>
                <w:szCs w:val="18"/>
              </w:rPr>
            </w:pPr>
            <w:r w:rsidRPr="005A30A0">
              <w:rPr>
                <w:b/>
                <w:sz w:val="18"/>
                <w:szCs w:val="18"/>
              </w:rPr>
              <w:t xml:space="preserve">Term of </w:t>
            </w:r>
            <w:r w:rsidR="00D7543D" w:rsidRPr="005A30A0">
              <w:rPr>
                <w:b/>
                <w:sz w:val="18"/>
                <w:szCs w:val="18"/>
              </w:rPr>
              <w:t>Planning</w:t>
            </w:r>
          </w:p>
        </w:tc>
        <w:tc>
          <w:tcPr>
            <w:tcW w:w="5040" w:type="dxa"/>
            <w:shd w:val="clear" w:color="auto" w:fill="B6DDE8" w:themeFill="accent5" w:themeFillTint="66"/>
          </w:tcPr>
          <w:p w:rsidR="00D7543D" w:rsidRPr="005A30A0" w:rsidRDefault="00562762" w:rsidP="005A30A0">
            <w:pPr>
              <w:pStyle w:val="ListParagraph"/>
              <w:spacing w:before="60" w:after="60"/>
              <w:jc w:val="center"/>
              <w:rPr>
                <w:b/>
                <w:bCs/>
                <w:sz w:val="18"/>
                <w:szCs w:val="18"/>
              </w:rPr>
            </w:pPr>
            <w:r w:rsidRPr="005A30A0">
              <w:rPr>
                <w:b/>
                <w:bCs/>
                <w:sz w:val="18"/>
                <w:szCs w:val="18"/>
              </w:rPr>
              <w:t>Ac</w:t>
            </w:r>
            <w:r w:rsidR="00D4437F" w:rsidRPr="005A30A0">
              <w:rPr>
                <w:b/>
                <w:bCs/>
                <w:sz w:val="18"/>
                <w:szCs w:val="18"/>
              </w:rPr>
              <w:t>t</w:t>
            </w:r>
            <w:r w:rsidRPr="005A30A0">
              <w:rPr>
                <w:b/>
                <w:bCs/>
                <w:sz w:val="18"/>
                <w:szCs w:val="18"/>
              </w:rPr>
              <w:t>ivities</w:t>
            </w:r>
          </w:p>
        </w:tc>
      </w:tr>
      <w:tr w:rsidR="00D7543D" w:rsidRPr="005A30A0" w:rsidTr="009279B0">
        <w:tc>
          <w:tcPr>
            <w:tcW w:w="2070" w:type="dxa"/>
            <w:vAlign w:val="center"/>
          </w:tcPr>
          <w:p w:rsidR="00D7543D" w:rsidRPr="005A30A0" w:rsidRDefault="00D7543D" w:rsidP="00987AC0">
            <w:pPr>
              <w:pStyle w:val="ListParagraph"/>
              <w:spacing w:before="60" w:after="60"/>
              <w:ind w:left="0"/>
              <w:jc w:val="both"/>
              <w:rPr>
                <w:sz w:val="18"/>
                <w:szCs w:val="18"/>
              </w:rPr>
            </w:pPr>
            <w:permStart w:id="1437098779" w:edGrp="everyone" w:colFirst="0" w:colLast="0"/>
            <w:permStart w:id="2143509226" w:edGrp="everyone" w:colFirst="1" w:colLast="1"/>
            <w:r w:rsidRPr="005A30A0">
              <w:rPr>
                <w:b/>
                <w:sz w:val="18"/>
                <w:szCs w:val="18"/>
              </w:rPr>
              <w:t>Planning in financial year 2019-20</w:t>
            </w:r>
          </w:p>
        </w:tc>
        <w:tc>
          <w:tcPr>
            <w:tcW w:w="5040" w:type="dxa"/>
          </w:tcPr>
          <w:p w:rsidR="00D7543D" w:rsidRPr="005A30A0" w:rsidRDefault="00D7543D" w:rsidP="00987AC0">
            <w:pPr>
              <w:pStyle w:val="ListParagraph"/>
              <w:numPr>
                <w:ilvl w:val="0"/>
                <w:numId w:val="35"/>
              </w:numPr>
              <w:spacing w:before="60" w:after="60"/>
              <w:ind w:left="252" w:hanging="270"/>
              <w:jc w:val="both"/>
              <w:rPr>
                <w:sz w:val="18"/>
                <w:szCs w:val="18"/>
              </w:rPr>
            </w:pPr>
            <w:r w:rsidRPr="005A30A0">
              <w:rPr>
                <w:sz w:val="18"/>
                <w:szCs w:val="18"/>
              </w:rPr>
              <w:t>Renovation of women and child</w:t>
            </w:r>
            <w:r w:rsidR="00E764C2" w:rsidRPr="005A30A0">
              <w:rPr>
                <w:sz w:val="18"/>
                <w:szCs w:val="18"/>
              </w:rPr>
              <w:t>ren</w:t>
            </w:r>
            <w:r w:rsidR="00E71628">
              <w:rPr>
                <w:sz w:val="18"/>
                <w:szCs w:val="18"/>
              </w:rPr>
              <w:t xml:space="preserve"> </w:t>
            </w:r>
            <w:r w:rsidR="00E764C2" w:rsidRPr="005A30A0">
              <w:rPr>
                <w:sz w:val="18"/>
                <w:szCs w:val="18"/>
              </w:rPr>
              <w:t xml:space="preserve">related courts </w:t>
            </w:r>
            <w:r w:rsidRPr="005A30A0">
              <w:rPr>
                <w:sz w:val="18"/>
                <w:szCs w:val="18"/>
              </w:rPr>
              <w:t xml:space="preserve">to make it child friendly </w:t>
            </w:r>
            <w:r w:rsidR="00E54BD8" w:rsidRPr="005A30A0">
              <w:rPr>
                <w:sz w:val="18"/>
                <w:szCs w:val="18"/>
              </w:rPr>
              <w:t>;</w:t>
            </w:r>
          </w:p>
          <w:p w:rsidR="00D7543D" w:rsidRPr="005A30A0" w:rsidRDefault="00D7543D" w:rsidP="00987AC0">
            <w:pPr>
              <w:pStyle w:val="ListParagraph"/>
              <w:numPr>
                <w:ilvl w:val="0"/>
                <w:numId w:val="35"/>
              </w:numPr>
              <w:spacing w:before="60" w:after="60"/>
              <w:ind w:left="252" w:hanging="270"/>
              <w:jc w:val="both"/>
              <w:rPr>
                <w:sz w:val="18"/>
                <w:szCs w:val="18"/>
              </w:rPr>
            </w:pPr>
            <w:r w:rsidRPr="005A30A0">
              <w:rPr>
                <w:sz w:val="18"/>
                <w:szCs w:val="18"/>
              </w:rPr>
              <w:t>Refreshment tra</w:t>
            </w:r>
            <w:r w:rsidR="00E54BD8" w:rsidRPr="005A30A0">
              <w:rPr>
                <w:sz w:val="18"/>
                <w:szCs w:val="18"/>
              </w:rPr>
              <w:t>ining of judges of those courts;</w:t>
            </w:r>
          </w:p>
          <w:p w:rsidR="00D7543D" w:rsidRPr="005A30A0" w:rsidRDefault="00E764C2" w:rsidP="00987AC0">
            <w:pPr>
              <w:pStyle w:val="ListParagraph"/>
              <w:numPr>
                <w:ilvl w:val="0"/>
                <w:numId w:val="35"/>
              </w:numPr>
              <w:spacing w:before="60" w:after="60"/>
              <w:ind w:left="252" w:hanging="270"/>
              <w:jc w:val="both"/>
              <w:rPr>
                <w:sz w:val="18"/>
                <w:szCs w:val="18"/>
              </w:rPr>
            </w:pPr>
            <w:r w:rsidRPr="005A30A0">
              <w:rPr>
                <w:sz w:val="18"/>
                <w:szCs w:val="18"/>
              </w:rPr>
              <w:t>Gain</w:t>
            </w:r>
            <w:r w:rsidR="00D7543D" w:rsidRPr="005A30A0">
              <w:rPr>
                <w:sz w:val="18"/>
                <w:szCs w:val="18"/>
              </w:rPr>
              <w:t xml:space="preserve"> experience about trial process of the juvenil</w:t>
            </w:r>
            <w:r w:rsidR="00E54BD8" w:rsidRPr="005A30A0">
              <w:rPr>
                <w:sz w:val="18"/>
                <w:szCs w:val="18"/>
              </w:rPr>
              <w:t>e courts of developed countries;</w:t>
            </w:r>
          </w:p>
          <w:p w:rsidR="00D7543D" w:rsidRPr="005A30A0" w:rsidRDefault="00E764C2" w:rsidP="00987AC0">
            <w:pPr>
              <w:pStyle w:val="ListParagraph"/>
              <w:numPr>
                <w:ilvl w:val="0"/>
                <w:numId w:val="35"/>
              </w:numPr>
              <w:spacing w:before="60" w:after="60"/>
              <w:ind w:left="252" w:hanging="270"/>
              <w:jc w:val="both"/>
              <w:rPr>
                <w:sz w:val="18"/>
                <w:szCs w:val="18"/>
              </w:rPr>
            </w:pPr>
            <w:r w:rsidRPr="005A30A0">
              <w:rPr>
                <w:sz w:val="18"/>
                <w:szCs w:val="18"/>
              </w:rPr>
              <w:t>Arrange</w:t>
            </w:r>
            <w:r w:rsidR="00D7543D" w:rsidRPr="005A30A0">
              <w:rPr>
                <w:sz w:val="18"/>
                <w:szCs w:val="18"/>
              </w:rPr>
              <w:t xml:space="preserve"> short-term training for the judges, probation officers and memb</w:t>
            </w:r>
            <w:r w:rsidR="00E54BD8" w:rsidRPr="005A30A0">
              <w:rPr>
                <w:sz w:val="18"/>
                <w:szCs w:val="18"/>
              </w:rPr>
              <w:t>ers of law enforcement agencies;</w:t>
            </w:r>
          </w:p>
          <w:p w:rsidR="00D7543D" w:rsidRPr="005A30A0" w:rsidRDefault="002D628F" w:rsidP="00987AC0">
            <w:pPr>
              <w:pStyle w:val="ListParagraph"/>
              <w:numPr>
                <w:ilvl w:val="0"/>
                <w:numId w:val="35"/>
              </w:numPr>
              <w:spacing w:before="60" w:after="60"/>
              <w:ind w:left="252" w:hanging="270"/>
              <w:jc w:val="both"/>
              <w:rPr>
                <w:sz w:val="18"/>
                <w:szCs w:val="18"/>
              </w:rPr>
            </w:pPr>
            <w:r w:rsidRPr="005A30A0">
              <w:rPr>
                <w:sz w:val="18"/>
                <w:szCs w:val="18"/>
              </w:rPr>
              <w:t>Arrange</w:t>
            </w:r>
            <w:r w:rsidR="00D7543D" w:rsidRPr="005A30A0">
              <w:rPr>
                <w:sz w:val="18"/>
                <w:szCs w:val="18"/>
              </w:rPr>
              <w:t xml:space="preserve"> of child care centers in Courts and Government buildings;</w:t>
            </w:r>
          </w:p>
          <w:p w:rsidR="00D7543D" w:rsidRPr="005A30A0" w:rsidRDefault="002D628F" w:rsidP="00987AC0">
            <w:pPr>
              <w:pStyle w:val="ListParagraph"/>
              <w:numPr>
                <w:ilvl w:val="0"/>
                <w:numId w:val="35"/>
              </w:numPr>
              <w:spacing w:before="60" w:after="60"/>
              <w:ind w:left="252" w:hanging="270"/>
              <w:jc w:val="both"/>
              <w:rPr>
                <w:sz w:val="18"/>
                <w:szCs w:val="18"/>
              </w:rPr>
            </w:pPr>
            <w:r w:rsidRPr="005A30A0">
              <w:rPr>
                <w:sz w:val="18"/>
                <w:szCs w:val="18"/>
              </w:rPr>
              <w:t>Create</w:t>
            </w:r>
            <w:r w:rsidR="00D7543D" w:rsidRPr="005A30A0">
              <w:rPr>
                <w:sz w:val="18"/>
                <w:szCs w:val="18"/>
              </w:rPr>
              <w:t xml:space="preserve"> public awareness about child Act 2013</w:t>
            </w:r>
            <w:r w:rsidR="00E54BD8" w:rsidRPr="005A30A0">
              <w:rPr>
                <w:sz w:val="18"/>
                <w:szCs w:val="18"/>
              </w:rPr>
              <w:t>;</w:t>
            </w:r>
          </w:p>
          <w:p w:rsidR="00D7543D" w:rsidRPr="005A30A0" w:rsidRDefault="006915A3" w:rsidP="00987AC0">
            <w:pPr>
              <w:pStyle w:val="ListParagraph"/>
              <w:numPr>
                <w:ilvl w:val="0"/>
                <w:numId w:val="35"/>
              </w:numPr>
              <w:spacing w:before="60" w:after="60"/>
              <w:ind w:left="252" w:hanging="270"/>
              <w:jc w:val="both"/>
              <w:rPr>
                <w:sz w:val="18"/>
                <w:szCs w:val="18"/>
              </w:rPr>
            </w:pPr>
            <w:r w:rsidRPr="005A30A0">
              <w:rPr>
                <w:sz w:val="18"/>
                <w:szCs w:val="18"/>
              </w:rPr>
              <w:t>Provide</w:t>
            </w:r>
            <w:r w:rsidR="00D7543D" w:rsidRPr="005A30A0">
              <w:rPr>
                <w:sz w:val="18"/>
                <w:szCs w:val="18"/>
              </w:rPr>
              <w:t xml:space="preserve"> Government Legal Aid to poor and helpless children;</w:t>
            </w:r>
          </w:p>
          <w:p w:rsidR="00D7543D" w:rsidRPr="005A30A0" w:rsidRDefault="002A64A3" w:rsidP="00987AC0">
            <w:pPr>
              <w:pStyle w:val="ListParagraph"/>
              <w:numPr>
                <w:ilvl w:val="0"/>
                <w:numId w:val="35"/>
              </w:numPr>
              <w:spacing w:before="60" w:after="60"/>
              <w:ind w:left="252" w:hanging="270"/>
              <w:jc w:val="both"/>
              <w:rPr>
                <w:sz w:val="18"/>
                <w:szCs w:val="18"/>
              </w:rPr>
            </w:pPr>
            <w:r w:rsidRPr="005A30A0">
              <w:rPr>
                <w:sz w:val="18"/>
                <w:szCs w:val="18"/>
              </w:rPr>
              <w:t>Allot</w:t>
            </w:r>
            <w:r w:rsidR="00D7543D" w:rsidRPr="005A30A0">
              <w:rPr>
                <w:sz w:val="18"/>
                <w:szCs w:val="18"/>
              </w:rPr>
              <w:t xml:space="preserve"> child care center in 25 Chief Judicial Magistrate Court Buildings;</w:t>
            </w:r>
          </w:p>
          <w:p w:rsidR="00D7543D" w:rsidRPr="005A30A0" w:rsidRDefault="00D7543D" w:rsidP="00987AC0">
            <w:pPr>
              <w:pStyle w:val="ListParagraph"/>
              <w:numPr>
                <w:ilvl w:val="0"/>
                <w:numId w:val="35"/>
              </w:numPr>
              <w:spacing w:before="60" w:after="60"/>
              <w:ind w:left="252" w:hanging="270"/>
              <w:jc w:val="both"/>
              <w:rPr>
                <w:sz w:val="18"/>
                <w:szCs w:val="18"/>
              </w:rPr>
            </w:pPr>
            <w:r w:rsidRPr="005A30A0">
              <w:rPr>
                <w:sz w:val="18"/>
                <w:szCs w:val="18"/>
              </w:rPr>
              <w:t>Allot a room in each of the 14 district registry offices and 98 sub- registry offices for care of the children.</w:t>
            </w:r>
          </w:p>
        </w:tc>
      </w:tr>
      <w:tr w:rsidR="00D7543D" w:rsidRPr="005A30A0" w:rsidTr="009279B0">
        <w:tc>
          <w:tcPr>
            <w:tcW w:w="2070" w:type="dxa"/>
            <w:vAlign w:val="center"/>
          </w:tcPr>
          <w:p w:rsidR="00D7543D" w:rsidRPr="005A30A0" w:rsidRDefault="00D7543D" w:rsidP="00987AC0">
            <w:pPr>
              <w:pStyle w:val="ListParagraph"/>
              <w:spacing w:before="60" w:after="60"/>
              <w:ind w:left="0"/>
              <w:jc w:val="both"/>
              <w:rPr>
                <w:b/>
                <w:sz w:val="18"/>
                <w:szCs w:val="18"/>
              </w:rPr>
            </w:pPr>
            <w:permStart w:id="1491216815" w:edGrp="everyone" w:colFirst="0" w:colLast="0"/>
            <w:permStart w:id="1417489953" w:edGrp="everyone" w:colFirst="1" w:colLast="1"/>
            <w:permEnd w:id="1437098779"/>
            <w:permEnd w:id="2143509226"/>
            <w:r w:rsidRPr="005A30A0">
              <w:rPr>
                <w:b/>
                <w:sz w:val="18"/>
                <w:szCs w:val="18"/>
              </w:rPr>
              <w:t>Midterm planning</w:t>
            </w:r>
          </w:p>
        </w:tc>
        <w:tc>
          <w:tcPr>
            <w:tcW w:w="5040" w:type="dxa"/>
          </w:tcPr>
          <w:p w:rsidR="00D7543D" w:rsidRPr="005A30A0" w:rsidRDefault="007F1BEF" w:rsidP="00987AC0">
            <w:pPr>
              <w:pStyle w:val="ListParagraph"/>
              <w:numPr>
                <w:ilvl w:val="0"/>
                <w:numId w:val="35"/>
              </w:numPr>
              <w:spacing w:before="60" w:after="60"/>
              <w:ind w:left="252" w:hanging="270"/>
              <w:jc w:val="both"/>
              <w:rPr>
                <w:sz w:val="18"/>
                <w:szCs w:val="18"/>
              </w:rPr>
            </w:pPr>
            <w:r w:rsidRPr="005A30A0">
              <w:rPr>
                <w:sz w:val="18"/>
                <w:szCs w:val="18"/>
              </w:rPr>
              <w:t>Undertake</w:t>
            </w:r>
            <w:r w:rsidR="00D7543D" w:rsidRPr="005A30A0">
              <w:rPr>
                <w:sz w:val="18"/>
                <w:szCs w:val="18"/>
              </w:rPr>
              <w:t xml:space="preserve"> development planning in accordance with the demand for development of children;</w:t>
            </w:r>
          </w:p>
          <w:p w:rsidR="00D7543D" w:rsidRPr="005A30A0" w:rsidRDefault="007F1BEF" w:rsidP="00987AC0">
            <w:pPr>
              <w:pStyle w:val="ListParagraph"/>
              <w:numPr>
                <w:ilvl w:val="0"/>
                <w:numId w:val="35"/>
              </w:numPr>
              <w:spacing w:before="60" w:after="60"/>
              <w:ind w:left="252" w:hanging="270"/>
              <w:jc w:val="both"/>
              <w:rPr>
                <w:sz w:val="18"/>
                <w:szCs w:val="18"/>
              </w:rPr>
            </w:pPr>
            <w:r w:rsidRPr="005A30A0">
              <w:rPr>
                <w:sz w:val="18"/>
                <w:szCs w:val="18"/>
              </w:rPr>
              <w:t>Create</w:t>
            </w:r>
            <w:r w:rsidR="00D7543D" w:rsidRPr="005A30A0">
              <w:rPr>
                <w:sz w:val="18"/>
                <w:szCs w:val="18"/>
              </w:rPr>
              <w:t xml:space="preserve"> social awareness about child rights;</w:t>
            </w:r>
          </w:p>
          <w:p w:rsidR="00D7543D" w:rsidRPr="005A30A0" w:rsidRDefault="007F1BEF" w:rsidP="00987AC0">
            <w:pPr>
              <w:pStyle w:val="ListParagraph"/>
              <w:numPr>
                <w:ilvl w:val="0"/>
                <w:numId w:val="35"/>
              </w:numPr>
              <w:spacing w:before="60" w:after="60"/>
              <w:ind w:left="252" w:hanging="270"/>
              <w:jc w:val="both"/>
              <w:rPr>
                <w:sz w:val="18"/>
                <w:szCs w:val="18"/>
              </w:rPr>
            </w:pPr>
            <w:r w:rsidRPr="005A30A0">
              <w:rPr>
                <w:sz w:val="18"/>
                <w:szCs w:val="18"/>
              </w:rPr>
              <w:t>Arrange s</w:t>
            </w:r>
            <w:r w:rsidR="00D7543D" w:rsidRPr="005A30A0">
              <w:rPr>
                <w:sz w:val="18"/>
                <w:szCs w:val="18"/>
              </w:rPr>
              <w:t>hort term training for judges, probation officers and members of the law enforcement agencies;</w:t>
            </w:r>
          </w:p>
          <w:p w:rsidR="00D7543D" w:rsidRPr="005A30A0" w:rsidRDefault="007F1BEF" w:rsidP="00987AC0">
            <w:pPr>
              <w:pStyle w:val="ListParagraph"/>
              <w:numPr>
                <w:ilvl w:val="0"/>
                <w:numId w:val="35"/>
              </w:numPr>
              <w:spacing w:before="60" w:after="60"/>
              <w:ind w:left="252" w:hanging="270"/>
              <w:jc w:val="both"/>
              <w:rPr>
                <w:sz w:val="18"/>
                <w:szCs w:val="18"/>
              </w:rPr>
            </w:pPr>
            <w:r w:rsidRPr="005A30A0">
              <w:rPr>
                <w:sz w:val="18"/>
                <w:szCs w:val="18"/>
              </w:rPr>
              <w:t>Allot</w:t>
            </w:r>
            <w:r w:rsidR="00D7543D" w:rsidRPr="005A30A0">
              <w:rPr>
                <w:sz w:val="18"/>
                <w:szCs w:val="18"/>
              </w:rPr>
              <w:t xml:space="preserve"> a child care center in the Government buildings;</w:t>
            </w:r>
          </w:p>
          <w:p w:rsidR="00D7543D" w:rsidRPr="005A30A0" w:rsidRDefault="007F1BEF" w:rsidP="00987AC0">
            <w:pPr>
              <w:pStyle w:val="ListParagraph"/>
              <w:numPr>
                <w:ilvl w:val="0"/>
                <w:numId w:val="35"/>
              </w:numPr>
              <w:spacing w:before="60" w:after="60"/>
              <w:ind w:left="252" w:hanging="270"/>
              <w:jc w:val="both"/>
              <w:rPr>
                <w:sz w:val="18"/>
                <w:szCs w:val="18"/>
              </w:rPr>
            </w:pPr>
            <w:r w:rsidRPr="005A30A0">
              <w:rPr>
                <w:sz w:val="18"/>
                <w:szCs w:val="18"/>
              </w:rPr>
              <w:t>Provide</w:t>
            </w:r>
            <w:r w:rsidR="00E71628">
              <w:rPr>
                <w:sz w:val="18"/>
                <w:szCs w:val="18"/>
              </w:rPr>
              <w:t xml:space="preserve"> </w:t>
            </w:r>
            <w:r w:rsidR="00D7543D" w:rsidRPr="005A30A0">
              <w:rPr>
                <w:sz w:val="18"/>
                <w:szCs w:val="18"/>
              </w:rPr>
              <w:t>Government Legal Aid to poor and helpless children;</w:t>
            </w:r>
          </w:p>
          <w:p w:rsidR="00D7543D" w:rsidRPr="005A30A0" w:rsidRDefault="007F1BEF" w:rsidP="00987AC0">
            <w:pPr>
              <w:pStyle w:val="ListParagraph"/>
              <w:numPr>
                <w:ilvl w:val="0"/>
                <w:numId w:val="35"/>
              </w:numPr>
              <w:spacing w:before="60" w:after="60"/>
              <w:ind w:left="252" w:hanging="270"/>
              <w:jc w:val="both"/>
              <w:rPr>
                <w:sz w:val="18"/>
                <w:szCs w:val="18"/>
              </w:rPr>
            </w:pPr>
            <w:r w:rsidRPr="005A30A0">
              <w:rPr>
                <w:sz w:val="18"/>
                <w:szCs w:val="18"/>
              </w:rPr>
              <w:t>Create</w:t>
            </w:r>
            <w:r w:rsidR="00D7543D" w:rsidRPr="005A30A0">
              <w:rPr>
                <w:sz w:val="18"/>
                <w:szCs w:val="18"/>
              </w:rPr>
              <w:t xml:space="preserve"> public awareness about child Act 2013</w:t>
            </w:r>
            <w:r w:rsidR="00E54BD8" w:rsidRPr="005A30A0">
              <w:rPr>
                <w:sz w:val="18"/>
                <w:szCs w:val="18"/>
              </w:rPr>
              <w:t>;</w:t>
            </w:r>
          </w:p>
          <w:p w:rsidR="00D7543D" w:rsidRPr="005A30A0" w:rsidRDefault="005D6D7C" w:rsidP="00987AC0">
            <w:pPr>
              <w:pStyle w:val="ListParagraph"/>
              <w:numPr>
                <w:ilvl w:val="0"/>
                <w:numId w:val="35"/>
              </w:numPr>
              <w:spacing w:before="60" w:after="60"/>
              <w:ind w:left="252" w:hanging="270"/>
              <w:jc w:val="both"/>
              <w:rPr>
                <w:sz w:val="18"/>
                <w:szCs w:val="18"/>
              </w:rPr>
            </w:pPr>
            <w:r w:rsidRPr="005A30A0">
              <w:rPr>
                <w:sz w:val="18"/>
                <w:szCs w:val="18"/>
              </w:rPr>
              <w:t>Allot</w:t>
            </w:r>
            <w:r w:rsidR="00042F56" w:rsidRPr="005A30A0">
              <w:rPr>
                <w:sz w:val="18"/>
                <w:szCs w:val="18"/>
              </w:rPr>
              <w:t xml:space="preserve"> of child care center </w:t>
            </w:r>
            <w:r w:rsidR="00D7543D" w:rsidRPr="005A30A0">
              <w:rPr>
                <w:sz w:val="18"/>
                <w:szCs w:val="18"/>
              </w:rPr>
              <w:t>in 42 Chief Judicial Magistrate Court Buildings;</w:t>
            </w:r>
          </w:p>
          <w:p w:rsidR="00D7543D" w:rsidRPr="005A30A0" w:rsidRDefault="005D6D7C" w:rsidP="00987AC0">
            <w:pPr>
              <w:pStyle w:val="ListParagraph"/>
              <w:numPr>
                <w:ilvl w:val="0"/>
                <w:numId w:val="35"/>
              </w:numPr>
              <w:spacing w:before="60" w:after="60"/>
              <w:ind w:left="252" w:hanging="270"/>
              <w:jc w:val="both"/>
              <w:rPr>
                <w:sz w:val="18"/>
                <w:szCs w:val="18"/>
              </w:rPr>
            </w:pPr>
            <w:r w:rsidRPr="005A30A0">
              <w:rPr>
                <w:sz w:val="18"/>
                <w:szCs w:val="18"/>
              </w:rPr>
              <w:t>Allo</w:t>
            </w:r>
            <w:r w:rsidR="00D7543D" w:rsidRPr="005A30A0">
              <w:rPr>
                <w:sz w:val="18"/>
                <w:szCs w:val="18"/>
              </w:rPr>
              <w:t>t a child care center in judge courts;</w:t>
            </w:r>
          </w:p>
          <w:p w:rsidR="00D7543D" w:rsidRPr="005A30A0" w:rsidRDefault="00D7543D" w:rsidP="00987AC0">
            <w:pPr>
              <w:pStyle w:val="ListParagraph"/>
              <w:numPr>
                <w:ilvl w:val="0"/>
                <w:numId w:val="35"/>
              </w:numPr>
              <w:spacing w:before="60" w:after="60"/>
              <w:ind w:left="252" w:hanging="270"/>
              <w:jc w:val="both"/>
              <w:rPr>
                <w:sz w:val="18"/>
                <w:szCs w:val="18"/>
              </w:rPr>
            </w:pPr>
            <w:r w:rsidRPr="005A30A0">
              <w:rPr>
                <w:sz w:val="18"/>
                <w:szCs w:val="18"/>
              </w:rPr>
              <w:t>Allo</w:t>
            </w:r>
            <w:r w:rsidR="00DB1F70" w:rsidRPr="005A30A0">
              <w:rPr>
                <w:sz w:val="18"/>
                <w:szCs w:val="18"/>
              </w:rPr>
              <w:t xml:space="preserve">t </w:t>
            </w:r>
            <w:r w:rsidRPr="005A30A0">
              <w:rPr>
                <w:sz w:val="18"/>
                <w:szCs w:val="18"/>
              </w:rPr>
              <w:t>a child</w:t>
            </w:r>
            <w:r w:rsidR="00042F56" w:rsidRPr="005A30A0">
              <w:rPr>
                <w:sz w:val="18"/>
                <w:szCs w:val="18"/>
              </w:rPr>
              <w:t xml:space="preserve"> </w:t>
            </w:r>
            <w:r w:rsidRPr="005A30A0">
              <w:rPr>
                <w:sz w:val="18"/>
                <w:szCs w:val="18"/>
              </w:rPr>
              <w:t>care</w:t>
            </w:r>
            <w:r w:rsidR="00042F56" w:rsidRPr="005A30A0">
              <w:rPr>
                <w:sz w:val="18"/>
                <w:szCs w:val="18"/>
              </w:rPr>
              <w:t xml:space="preserve"> </w:t>
            </w:r>
            <w:r w:rsidRPr="005A30A0">
              <w:rPr>
                <w:sz w:val="18"/>
                <w:szCs w:val="18"/>
              </w:rPr>
              <w:t xml:space="preserve">center in </w:t>
            </w:r>
            <w:r w:rsidR="00E54BD8" w:rsidRPr="005A30A0">
              <w:rPr>
                <w:sz w:val="18"/>
                <w:szCs w:val="18"/>
              </w:rPr>
              <w:t>Bangladesh Supreme Court;</w:t>
            </w:r>
          </w:p>
          <w:p w:rsidR="00D7543D" w:rsidRPr="005A30A0" w:rsidRDefault="00D7543D" w:rsidP="00987AC0">
            <w:pPr>
              <w:pStyle w:val="ListParagraph"/>
              <w:numPr>
                <w:ilvl w:val="0"/>
                <w:numId w:val="35"/>
              </w:numPr>
              <w:spacing w:before="60" w:after="60"/>
              <w:ind w:left="252" w:hanging="270"/>
              <w:jc w:val="both"/>
              <w:rPr>
                <w:sz w:val="18"/>
                <w:szCs w:val="18"/>
              </w:rPr>
            </w:pPr>
            <w:r w:rsidRPr="005A30A0">
              <w:rPr>
                <w:sz w:val="18"/>
                <w:szCs w:val="18"/>
              </w:rPr>
              <w:t>Allo</w:t>
            </w:r>
            <w:r w:rsidR="00DB1F70" w:rsidRPr="005A30A0">
              <w:rPr>
                <w:sz w:val="18"/>
                <w:szCs w:val="18"/>
              </w:rPr>
              <w:t xml:space="preserve">t </w:t>
            </w:r>
            <w:r w:rsidRPr="005A30A0">
              <w:rPr>
                <w:sz w:val="18"/>
                <w:szCs w:val="18"/>
              </w:rPr>
              <w:t>a room in every district registry office and sub registry office, which will be used for child care.</w:t>
            </w:r>
          </w:p>
        </w:tc>
      </w:tr>
      <w:tr w:rsidR="00D7543D" w:rsidRPr="005A30A0" w:rsidTr="009279B0">
        <w:tc>
          <w:tcPr>
            <w:tcW w:w="2070" w:type="dxa"/>
            <w:vAlign w:val="center"/>
          </w:tcPr>
          <w:p w:rsidR="00D7543D" w:rsidRPr="005A30A0" w:rsidRDefault="00D7543D" w:rsidP="00987AC0">
            <w:pPr>
              <w:pStyle w:val="ListParagraph"/>
              <w:spacing w:before="60" w:after="60"/>
              <w:ind w:left="0"/>
              <w:jc w:val="both"/>
              <w:rPr>
                <w:b/>
                <w:sz w:val="18"/>
                <w:szCs w:val="18"/>
              </w:rPr>
            </w:pPr>
            <w:permStart w:id="1303649740" w:edGrp="everyone" w:colFirst="0" w:colLast="0"/>
            <w:permStart w:id="60369628" w:edGrp="everyone" w:colFirst="1" w:colLast="1"/>
            <w:permStart w:id="81667617" w:edGrp="everyone" w:colFirst="2" w:colLast="2"/>
            <w:permEnd w:id="1491216815"/>
            <w:permEnd w:id="1417489953"/>
            <w:r w:rsidRPr="005A30A0">
              <w:rPr>
                <w:b/>
                <w:sz w:val="18"/>
                <w:szCs w:val="18"/>
              </w:rPr>
              <w:t>Long Term planning</w:t>
            </w:r>
          </w:p>
        </w:tc>
        <w:tc>
          <w:tcPr>
            <w:tcW w:w="5040" w:type="dxa"/>
          </w:tcPr>
          <w:p w:rsidR="00042F56" w:rsidRPr="005A30A0" w:rsidRDefault="00F84B2E" w:rsidP="00987AC0">
            <w:pPr>
              <w:pStyle w:val="ListParagraph"/>
              <w:numPr>
                <w:ilvl w:val="0"/>
                <w:numId w:val="35"/>
              </w:numPr>
              <w:spacing w:before="60" w:after="60"/>
              <w:ind w:left="252" w:hanging="270"/>
              <w:jc w:val="both"/>
              <w:rPr>
                <w:sz w:val="18"/>
                <w:szCs w:val="18"/>
              </w:rPr>
            </w:pPr>
            <w:r w:rsidRPr="005A30A0">
              <w:rPr>
                <w:sz w:val="18"/>
                <w:szCs w:val="18"/>
              </w:rPr>
              <w:t>Undertake</w:t>
            </w:r>
            <w:r w:rsidR="00E71628">
              <w:rPr>
                <w:sz w:val="18"/>
                <w:szCs w:val="18"/>
              </w:rPr>
              <w:t xml:space="preserve"> </w:t>
            </w:r>
            <w:r w:rsidR="00D7543D" w:rsidRPr="005A30A0">
              <w:rPr>
                <w:sz w:val="18"/>
                <w:szCs w:val="18"/>
              </w:rPr>
              <w:t xml:space="preserve">Development Planning in accordance with UN </w:t>
            </w:r>
            <w:r w:rsidR="00042F56" w:rsidRPr="005A30A0">
              <w:rPr>
                <w:sz w:val="18"/>
                <w:szCs w:val="18"/>
              </w:rPr>
              <w:t>Child Right Convention and SDG goals</w:t>
            </w:r>
            <w:r w:rsidR="00E54BD8" w:rsidRPr="005A30A0">
              <w:rPr>
                <w:sz w:val="18"/>
                <w:szCs w:val="18"/>
              </w:rPr>
              <w:t>;</w:t>
            </w:r>
          </w:p>
          <w:p w:rsidR="00D7543D" w:rsidRPr="005A30A0" w:rsidRDefault="00F84B2E" w:rsidP="00987AC0">
            <w:pPr>
              <w:pStyle w:val="ListParagraph"/>
              <w:numPr>
                <w:ilvl w:val="0"/>
                <w:numId w:val="35"/>
              </w:numPr>
              <w:spacing w:before="60" w:after="60"/>
              <w:ind w:left="252" w:hanging="270"/>
              <w:jc w:val="both"/>
              <w:rPr>
                <w:sz w:val="18"/>
                <w:szCs w:val="18"/>
              </w:rPr>
            </w:pPr>
            <w:r w:rsidRPr="005A30A0">
              <w:rPr>
                <w:sz w:val="18"/>
                <w:szCs w:val="18"/>
              </w:rPr>
              <w:lastRenderedPageBreak/>
              <w:t>Create</w:t>
            </w:r>
            <w:r w:rsidR="00D7543D" w:rsidRPr="005A30A0">
              <w:rPr>
                <w:sz w:val="18"/>
                <w:szCs w:val="18"/>
              </w:rPr>
              <w:t xml:space="preserve"> soci</w:t>
            </w:r>
            <w:r w:rsidR="00E54BD8" w:rsidRPr="005A30A0">
              <w:rPr>
                <w:sz w:val="18"/>
                <w:szCs w:val="18"/>
              </w:rPr>
              <w:t>al awareness about child rights;</w:t>
            </w:r>
          </w:p>
          <w:p w:rsidR="00D7543D" w:rsidRPr="005A30A0" w:rsidRDefault="00E00E34" w:rsidP="00987AC0">
            <w:pPr>
              <w:pStyle w:val="ListParagraph"/>
              <w:numPr>
                <w:ilvl w:val="0"/>
                <w:numId w:val="35"/>
              </w:numPr>
              <w:spacing w:before="60" w:after="60"/>
              <w:ind w:left="252" w:hanging="270"/>
              <w:jc w:val="both"/>
              <w:rPr>
                <w:sz w:val="18"/>
                <w:szCs w:val="18"/>
              </w:rPr>
            </w:pPr>
            <w:r w:rsidRPr="005A30A0">
              <w:rPr>
                <w:sz w:val="18"/>
                <w:szCs w:val="18"/>
              </w:rPr>
              <w:t>Build</w:t>
            </w:r>
            <w:r w:rsidR="00D7543D" w:rsidRPr="005A30A0">
              <w:rPr>
                <w:sz w:val="18"/>
                <w:szCs w:val="18"/>
              </w:rPr>
              <w:t xml:space="preserve"> public awareness about Child Act 2013;</w:t>
            </w:r>
          </w:p>
          <w:p w:rsidR="00D7543D" w:rsidRPr="005A30A0" w:rsidRDefault="00E00E34" w:rsidP="00987AC0">
            <w:pPr>
              <w:pStyle w:val="ListParagraph"/>
              <w:numPr>
                <w:ilvl w:val="0"/>
                <w:numId w:val="35"/>
              </w:numPr>
              <w:spacing w:before="60" w:after="60"/>
              <w:ind w:left="252" w:hanging="270"/>
              <w:jc w:val="both"/>
              <w:rPr>
                <w:sz w:val="18"/>
                <w:szCs w:val="18"/>
              </w:rPr>
            </w:pPr>
            <w:r w:rsidRPr="005A30A0">
              <w:rPr>
                <w:sz w:val="18"/>
                <w:szCs w:val="18"/>
              </w:rPr>
              <w:t>Reform</w:t>
            </w:r>
            <w:r w:rsidR="00D7543D" w:rsidRPr="005A30A0">
              <w:rPr>
                <w:sz w:val="18"/>
                <w:szCs w:val="18"/>
              </w:rPr>
              <w:t xml:space="preserve"> laws, rules and court management </w:t>
            </w:r>
            <w:r w:rsidRPr="005A30A0">
              <w:rPr>
                <w:sz w:val="18"/>
                <w:szCs w:val="18"/>
              </w:rPr>
              <w:t xml:space="preserve">system </w:t>
            </w:r>
            <w:r w:rsidR="00D7543D" w:rsidRPr="005A30A0">
              <w:rPr>
                <w:sz w:val="18"/>
                <w:szCs w:val="18"/>
              </w:rPr>
              <w:t>relating to child</w:t>
            </w:r>
            <w:r w:rsidRPr="005A30A0">
              <w:rPr>
                <w:sz w:val="18"/>
                <w:szCs w:val="18"/>
              </w:rPr>
              <w:t>ren</w:t>
            </w:r>
            <w:r w:rsidR="00E71628">
              <w:rPr>
                <w:sz w:val="18"/>
                <w:szCs w:val="18"/>
              </w:rPr>
              <w:t xml:space="preserve"> </w:t>
            </w:r>
            <w:r w:rsidR="00D7543D" w:rsidRPr="005A30A0">
              <w:rPr>
                <w:sz w:val="18"/>
                <w:szCs w:val="18"/>
              </w:rPr>
              <w:t xml:space="preserve">in order to </w:t>
            </w:r>
            <w:r w:rsidR="002168E9" w:rsidRPr="005A30A0">
              <w:rPr>
                <w:sz w:val="18"/>
                <w:szCs w:val="18"/>
              </w:rPr>
              <w:t xml:space="preserve">cope with </w:t>
            </w:r>
            <w:r w:rsidR="00D7543D" w:rsidRPr="005A30A0">
              <w:rPr>
                <w:sz w:val="18"/>
                <w:szCs w:val="18"/>
              </w:rPr>
              <w:t>global change</w:t>
            </w:r>
            <w:r w:rsidR="002168E9" w:rsidRPr="005A30A0">
              <w:rPr>
                <w:sz w:val="18"/>
                <w:szCs w:val="18"/>
              </w:rPr>
              <w:t>s and improvements</w:t>
            </w:r>
            <w:r w:rsidR="00D7543D" w:rsidRPr="005A30A0">
              <w:rPr>
                <w:sz w:val="18"/>
                <w:szCs w:val="18"/>
              </w:rPr>
              <w:t>;</w:t>
            </w:r>
          </w:p>
          <w:p w:rsidR="00D7543D" w:rsidRPr="005A30A0" w:rsidRDefault="002168E9" w:rsidP="00987AC0">
            <w:pPr>
              <w:pStyle w:val="ListParagraph"/>
              <w:numPr>
                <w:ilvl w:val="0"/>
                <w:numId w:val="35"/>
              </w:numPr>
              <w:spacing w:before="60" w:after="60"/>
              <w:ind w:left="252" w:hanging="270"/>
              <w:jc w:val="both"/>
              <w:rPr>
                <w:sz w:val="18"/>
                <w:szCs w:val="18"/>
              </w:rPr>
            </w:pPr>
            <w:r w:rsidRPr="005A30A0">
              <w:rPr>
                <w:sz w:val="18"/>
                <w:szCs w:val="18"/>
              </w:rPr>
              <w:t>P</w:t>
            </w:r>
            <w:r w:rsidR="00D7543D" w:rsidRPr="005A30A0">
              <w:rPr>
                <w:sz w:val="18"/>
                <w:szCs w:val="18"/>
              </w:rPr>
              <w:t>rovide legal aid service for all poor and distressed children;</w:t>
            </w:r>
          </w:p>
          <w:p w:rsidR="00D7543D" w:rsidRPr="005A30A0" w:rsidRDefault="00D7543D" w:rsidP="00987AC0">
            <w:pPr>
              <w:pStyle w:val="ListParagraph"/>
              <w:numPr>
                <w:ilvl w:val="0"/>
                <w:numId w:val="35"/>
              </w:numPr>
              <w:spacing w:before="60" w:after="60"/>
              <w:ind w:left="252" w:hanging="270"/>
              <w:jc w:val="both"/>
              <w:rPr>
                <w:sz w:val="18"/>
                <w:szCs w:val="18"/>
              </w:rPr>
            </w:pPr>
            <w:r w:rsidRPr="005A30A0">
              <w:rPr>
                <w:sz w:val="18"/>
                <w:szCs w:val="18"/>
              </w:rPr>
              <w:t>Establish</w:t>
            </w:r>
            <w:r w:rsidR="00472971" w:rsidRPr="005A30A0">
              <w:rPr>
                <w:sz w:val="18"/>
                <w:szCs w:val="18"/>
              </w:rPr>
              <w:t xml:space="preserve"> Alternative Dispute </w:t>
            </w:r>
            <w:r w:rsidR="00C57CFA" w:rsidRPr="005A30A0">
              <w:rPr>
                <w:sz w:val="18"/>
                <w:szCs w:val="18"/>
              </w:rPr>
              <w:t>Resolution</w:t>
            </w:r>
            <w:r w:rsidR="00472971" w:rsidRPr="005A30A0">
              <w:rPr>
                <w:sz w:val="18"/>
                <w:szCs w:val="18"/>
              </w:rPr>
              <w:t xml:space="preserve"> (</w:t>
            </w:r>
            <w:r w:rsidRPr="005A30A0">
              <w:rPr>
                <w:sz w:val="18"/>
                <w:szCs w:val="18"/>
              </w:rPr>
              <w:t xml:space="preserve"> ADR</w:t>
            </w:r>
            <w:r w:rsidR="00472971" w:rsidRPr="005A30A0">
              <w:rPr>
                <w:sz w:val="18"/>
                <w:szCs w:val="18"/>
              </w:rPr>
              <w:t xml:space="preserve"> ) c</w:t>
            </w:r>
            <w:r w:rsidRPr="005A30A0">
              <w:rPr>
                <w:sz w:val="18"/>
                <w:szCs w:val="18"/>
              </w:rPr>
              <w:t>ent</w:t>
            </w:r>
            <w:r w:rsidR="002168E9" w:rsidRPr="005A30A0">
              <w:rPr>
                <w:sz w:val="18"/>
                <w:szCs w:val="18"/>
              </w:rPr>
              <w:t>er</w:t>
            </w:r>
            <w:r w:rsidRPr="005A30A0">
              <w:rPr>
                <w:sz w:val="18"/>
                <w:szCs w:val="18"/>
              </w:rPr>
              <w:t xml:space="preserve"> in every district</w:t>
            </w:r>
            <w:r w:rsidR="00E71628">
              <w:rPr>
                <w:sz w:val="18"/>
                <w:szCs w:val="18"/>
              </w:rPr>
              <w:t xml:space="preserve"> </w:t>
            </w:r>
            <w:r w:rsidRPr="005A30A0">
              <w:rPr>
                <w:sz w:val="18"/>
                <w:szCs w:val="18"/>
              </w:rPr>
              <w:t xml:space="preserve">in order to </w:t>
            </w:r>
            <w:r w:rsidR="002168E9" w:rsidRPr="005A30A0">
              <w:rPr>
                <w:sz w:val="18"/>
                <w:szCs w:val="18"/>
              </w:rPr>
              <w:t>re</w:t>
            </w:r>
            <w:r w:rsidRPr="005A30A0">
              <w:rPr>
                <w:sz w:val="18"/>
                <w:szCs w:val="18"/>
              </w:rPr>
              <w:t>solve the litigations through alternative dispute resolution;</w:t>
            </w:r>
          </w:p>
          <w:p w:rsidR="00D7543D" w:rsidRPr="005A30A0" w:rsidRDefault="00D7543D" w:rsidP="00987AC0">
            <w:pPr>
              <w:pStyle w:val="ListParagraph"/>
              <w:numPr>
                <w:ilvl w:val="0"/>
                <w:numId w:val="35"/>
              </w:numPr>
              <w:spacing w:before="60" w:after="60"/>
              <w:ind w:left="252" w:hanging="270"/>
              <w:jc w:val="both"/>
              <w:rPr>
                <w:sz w:val="18"/>
                <w:szCs w:val="18"/>
              </w:rPr>
            </w:pPr>
            <w:r w:rsidRPr="005A30A0">
              <w:rPr>
                <w:sz w:val="18"/>
                <w:szCs w:val="18"/>
              </w:rPr>
              <w:t>All</w:t>
            </w:r>
            <w:r w:rsidR="007152F9" w:rsidRPr="005A30A0">
              <w:rPr>
                <w:sz w:val="18"/>
                <w:szCs w:val="18"/>
              </w:rPr>
              <w:t>o</w:t>
            </w:r>
            <w:r w:rsidR="005E4AFF" w:rsidRPr="005A30A0">
              <w:rPr>
                <w:sz w:val="18"/>
                <w:szCs w:val="18"/>
              </w:rPr>
              <w:t>t</w:t>
            </w:r>
            <w:r w:rsidR="00E71628">
              <w:rPr>
                <w:sz w:val="18"/>
                <w:szCs w:val="18"/>
              </w:rPr>
              <w:t xml:space="preserve"> </w:t>
            </w:r>
            <w:r w:rsidR="002D3D32" w:rsidRPr="005A30A0">
              <w:rPr>
                <w:sz w:val="18"/>
                <w:szCs w:val="18"/>
              </w:rPr>
              <w:t>a Child Care Centre in</w:t>
            </w:r>
            <w:r w:rsidR="00E71628">
              <w:rPr>
                <w:sz w:val="18"/>
                <w:szCs w:val="18"/>
              </w:rPr>
              <w:t xml:space="preserve"> </w:t>
            </w:r>
            <w:r w:rsidRPr="005A30A0">
              <w:rPr>
                <w:sz w:val="18"/>
                <w:szCs w:val="18"/>
              </w:rPr>
              <w:t>64 Chief Judicial Magistrate Court Buildings.</w:t>
            </w:r>
            <w:r w:rsidR="00E71628">
              <w:rPr>
                <w:sz w:val="18"/>
                <w:szCs w:val="18"/>
              </w:rPr>
              <w:t xml:space="preserve"> </w:t>
            </w:r>
          </w:p>
        </w:tc>
      </w:tr>
    </w:tbl>
    <w:permEnd w:id="1303649740"/>
    <w:permEnd w:id="60369628"/>
    <w:permEnd w:id="81667617"/>
    <w:p w:rsidR="003075A1" w:rsidRPr="005A30A0" w:rsidRDefault="00472971" w:rsidP="003075A1">
      <w:pPr>
        <w:spacing w:before="120" w:after="120"/>
        <w:ind w:left="540" w:hanging="540"/>
        <w:jc w:val="both"/>
        <w:rPr>
          <w:rFonts w:ascii="Calibri" w:hAnsi="Calibri"/>
          <w:b/>
          <w:sz w:val="20"/>
        </w:rPr>
      </w:pPr>
      <w:r w:rsidRPr="005A30A0">
        <w:rPr>
          <w:rFonts w:ascii="Calibri" w:hAnsi="Calibri"/>
          <w:b/>
          <w:sz w:val="20"/>
        </w:rPr>
        <w:lastRenderedPageBreak/>
        <w:t xml:space="preserve">8.0 </w:t>
      </w:r>
      <w:r w:rsidRPr="005A30A0">
        <w:rPr>
          <w:rFonts w:ascii="Calibri" w:hAnsi="Calibri"/>
          <w:b/>
          <w:sz w:val="20"/>
        </w:rPr>
        <w:tab/>
        <w:t xml:space="preserve">Conclusion </w:t>
      </w:r>
    </w:p>
    <w:p w:rsidR="003075A1" w:rsidRPr="005A30A0" w:rsidRDefault="00472971" w:rsidP="005A30A0">
      <w:pPr>
        <w:spacing w:before="120" w:after="120" w:line="288" w:lineRule="auto"/>
        <w:ind w:left="547"/>
        <w:jc w:val="both"/>
        <w:rPr>
          <w:rFonts w:ascii="Calibri" w:hAnsi="Calibri"/>
          <w:sz w:val="20"/>
        </w:rPr>
      </w:pPr>
      <w:bookmarkStart w:id="0" w:name="_GoBack"/>
      <w:permStart w:id="1807113798" w:edGrp="everyone"/>
      <w:r w:rsidRPr="005A30A0">
        <w:rPr>
          <w:rFonts w:ascii="Calibri" w:hAnsi="Calibri"/>
          <w:sz w:val="20"/>
        </w:rPr>
        <w:t>In order to build a developed nation, Government is taking step</w:t>
      </w:r>
      <w:r w:rsidR="00E54BD8" w:rsidRPr="005A30A0">
        <w:rPr>
          <w:rFonts w:ascii="Calibri" w:hAnsi="Calibri"/>
          <w:sz w:val="20"/>
        </w:rPr>
        <w:t>s</w:t>
      </w:r>
      <w:r w:rsidRPr="005A30A0">
        <w:rPr>
          <w:rFonts w:ascii="Calibri" w:hAnsi="Calibri"/>
          <w:sz w:val="20"/>
        </w:rPr>
        <w:t xml:space="preserve"> to ensure health care of children, child education and security. In order to ensure </w:t>
      </w:r>
      <w:r w:rsidR="00D04CE4" w:rsidRPr="005A30A0">
        <w:rPr>
          <w:rFonts w:ascii="Calibri" w:hAnsi="Calibri"/>
          <w:sz w:val="20"/>
        </w:rPr>
        <w:t xml:space="preserve">a </w:t>
      </w:r>
      <w:r w:rsidRPr="005A30A0">
        <w:rPr>
          <w:rFonts w:ascii="Calibri" w:hAnsi="Calibri"/>
          <w:sz w:val="20"/>
        </w:rPr>
        <w:t>healthy grow</w:t>
      </w:r>
      <w:r w:rsidR="00D04CE4" w:rsidRPr="005A30A0">
        <w:rPr>
          <w:rFonts w:ascii="Calibri" w:hAnsi="Calibri"/>
          <w:sz w:val="20"/>
        </w:rPr>
        <w:t xml:space="preserve">th </w:t>
      </w:r>
      <w:r w:rsidRPr="005A30A0">
        <w:rPr>
          <w:rFonts w:ascii="Calibri" w:hAnsi="Calibri"/>
          <w:sz w:val="20"/>
        </w:rPr>
        <w:t>of children</w:t>
      </w:r>
      <w:r w:rsidR="0067499D" w:rsidRPr="005A30A0">
        <w:rPr>
          <w:rFonts w:ascii="Calibri" w:hAnsi="Calibri"/>
          <w:sz w:val="20"/>
        </w:rPr>
        <w:t>, Law</w:t>
      </w:r>
      <w:r w:rsidRPr="005A30A0">
        <w:rPr>
          <w:rFonts w:ascii="Calibri" w:hAnsi="Calibri"/>
          <w:sz w:val="20"/>
        </w:rPr>
        <w:t xml:space="preserve"> and Justice Division is undertaking development projects and policies, focusing on the social and lega</w:t>
      </w:r>
      <w:r w:rsidR="0067499D" w:rsidRPr="005A30A0">
        <w:rPr>
          <w:rFonts w:ascii="Calibri" w:hAnsi="Calibri"/>
          <w:sz w:val="20"/>
        </w:rPr>
        <w:t>l wellbeing of the children. This d</w:t>
      </w:r>
      <w:r w:rsidRPr="005A30A0">
        <w:rPr>
          <w:rFonts w:ascii="Calibri" w:hAnsi="Calibri"/>
          <w:sz w:val="20"/>
        </w:rPr>
        <w:t xml:space="preserve">ivision </w:t>
      </w:r>
      <w:r w:rsidR="00E54BD8" w:rsidRPr="005A30A0">
        <w:rPr>
          <w:rFonts w:ascii="Calibri" w:hAnsi="Calibri"/>
          <w:sz w:val="20"/>
        </w:rPr>
        <w:t>would</w:t>
      </w:r>
      <w:r w:rsidRPr="005A30A0">
        <w:rPr>
          <w:rFonts w:ascii="Calibri" w:hAnsi="Calibri"/>
          <w:sz w:val="20"/>
        </w:rPr>
        <w:t xml:space="preserve"> initiate more projects and activities to pursue child development in order to achieve the target fixed in Vision- 2021 and Vision-2041.</w:t>
      </w:r>
      <w:r w:rsidR="00E71628">
        <w:rPr>
          <w:rFonts w:ascii="Calibri" w:hAnsi="Calibri"/>
          <w:sz w:val="20"/>
        </w:rPr>
        <w:t xml:space="preserve"> </w:t>
      </w:r>
    </w:p>
    <w:bookmarkEnd w:id="0"/>
    <w:permEnd w:id="1807113798"/>
    <w:p w:rsidR="00946509" w:rsidRPr="005A30A0" w:rsidRDefault="00946509" w:rsidP="003075A1">
      <w:pPr>
        <w:rPr>
          <w:rFonts w:ascii="Calibri" w:eastAsia="Nikosh" w:hAnsi="Calibri"/>
        </w:rPr>
      </w:pPr>
    </w:p>
    <w:sectPr w:rsidR="00946509" w:rsidRPr="005A30A0" w:rsidSect="0060111D">
      <w:headerReference w:type="default" r:id="rId8"/>
      <w:pgSz w:w="11909" w:h="16834" w:code="9"/>
      <w:pgMar w:top="3600" w:right="2405" w:bottom="2880" w:left="2405" w:header="3168" w:footer="720" w:gutter="0"/>
      <w:pgNumType w:start="10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A35" w:rsidRDefault="00F91A35">
      <w:r>
        <w:separator/>
      </w:r>
    </w:p>
  </w:endnote>
  <w:endnote w:type="continuationSeparator" w:id="0">
    <w:p w:rsidR="00F91A35" w:rsidRDefault="00F9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HIDD A+ A Grotesk">
    <w:altName w:val="Grotesk"/>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New Caledonia">
    <w:altName w:val="New Caledon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NikoshBAN">
    <w:altName w:val="Times New Rom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A35" w:rsidRDefault="00F91A35">
      <w:r>
        <w:separator/>
      </w:r>
    </w:p>
  </w:footnote>
  <w:footnote w:type="continuationSeparator" w:id="0">
    <w:p w:rsidR="00F91A35" w:rsidRDefault="00F91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AC" w:rsidRPr="003075A1" w:rsidRDefault="009A3C79" w:rsidP="00CD2504">
    <w:pPr>
      <w:pStyle w:val="Header"/>
      <w:jc w:val="center"/>
      <w:rPr>
        <w:rFonts w:ascii="Calibri" w:hAnsi="Calibri" w:cs="NikoshBAN"/>
        <w:sz w:val="20"/>
      </w:rPr>
    </w:pPr>
    <w:r w:rsidRPr="003075A1">
      <w:rPr>
        <w:rFonts w:ascii="Calibri" w:hAnsi="Calibri" w:cs="NikoshBAN"/>
        <w:sz w:val="20"/>
      </w:rPr>
      <w:fldChar w:fldCharType="begin"/>
    </w:r>
    <w:r w:rsidR="009A54AC" w:rsidRPr="003075A1">
      <w:rPr>
        <w:rFonts w:ascii="Calibri" w:hAnsi="Calibri" w:cs="NikoshBAN"/>
        <w:sz w:val="20"/>
      </w:rPr>
      <w:instrText xml:space="preserve"> PAGE   \* MERGEFORMAT </w:instrText>
    </w:r>
    <w:r w:rsidRPr="003075A1">
      <w:rPr>
        <w:rFonts w:ascii="Calibri" w:hAnsi="Calibri" w:cs="NikoshBAN"/>
        <w:sz w:val="20"/>
      </w:rPr>
      <w:fldChar w:fldCharType="separate"/>
    </w:r>
    <w:r w:rsidR="00987AC0">
      <w:rPr>
        <w:rFonts w:ascii="Calibri" w:hAnsi="Calibri" w:cs="NikoshBAN"/>
        <w:noProof/>
        <w:sz w:val="20"/>
      </w:rPr>
      <w:t>112</w:t>
    </w:r>
    <w:r w:rsidRPr="003075A1">
      <w:rPr>
        <w:rFonts w:ascii="Calibri" w:hAnsi="Calibri" w:cs="NikoshBAN"/>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DC1"/>
    <w:multiLevelType w:val="hybridMultilevel"/>
    <w:tmpl w:val="0868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14952"/>
    <w:multiLevelType w:val="hybridMultilevel"/>
    <w:tmpl w:val="0F1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F1D63"/>
    <w:multiLevelType w:val="hybridMultilevel"/>
    <w:tmpl w:val="636E0214"/>
    <w:lvl w:ilvl="0" w:tplc="08090001">
      <w:start w:val="1"/>
      <w:numFmt w:val="bullet"/>
      <w:lvlText w:val=""/>
      <w:lvlJc w:val="left"/>
      <w:pPr>
        <w:ind w:left="1324" w:hanging="360"/>
      </w:pPr>
      <w:rPr>
        <w:rFonts w:ascii="Symbol" w:hAnsi="Symbol" w:hint="default"/>
      </w:rPr>
    </w:lvl>
    <w:lvl w:ilvl="1" w:tplc="08090003">
      <w:start w:val="1"/>
      <w:numFmt w:val="bullet"/>
      <w:lvlText w:val="o"/>
      <w:lvlJc w:val="left"/>
      <w:pPr>
        <w:ind w:left="2044" w:hanging="360"/>
      </w:pPr>
      <w:rPr>
        <w:rFonts w:ascii="Courier New" w:hAnsi="Courier New" w:cs="Courier New" w:hint="default"/>
      </w:rPr>
    </w:lvl>
    <w:lvl w:ilvl="2" w:tplc="08090005">
      <w:start w:val="1"/>
      <w:numFmt w:val="bullet"/>
      <w:lvlText w:val=""/>
      <w:lvlJc w:val="left"/>
      <w:pPr>
        <w:ind w:left="2764" w:hanging="360"/>
      </w:pPr>
      <w:rPr>
        <w:rFonts w:ascii="Wingdings" w:hAnsi="Wingdings" w:hint="default"/>
      </w:rPr>
    </w:lvl>
    <w:lvl w:ilvl="3" w:tplc="08090001">
      <w:start w:val="1"/>
      <w:numFmt w:val="bullet"/>
      <w:lvlText w:val=""/>
      <w:lvlJc w:val="left"/>
      <w:pPr>
        <w:ind w:left="3484" w:hanging="360"/>
      </w:pPr>
      <w:rPr>
        <w:rFonts w:ascii="Symbol" w:hAnsi="Symbol" w:hint="default"/>
      </w:rPr>
    </w:lvl>
    <w:lvl w:ilvl="4" w:tplc="08090003">
      <w:start w:val="1"/>
      <w:numFmt w:val="bullet"/>
      <w:lvlText w:val="o"/>
      <w:lvlJc w:val="left"/>
      <w:pPr>
        <w:ind w:left="4204" w:hanging="360"/>
      </w:pPr>
      <w:rPr>
        <w:rFonts w:ascii="Courier New" w:hAnsi="Courier New" w:cs="Courier New" w:hint="default"/>
      </w:rPr>
    </w:lvl>
    <w:lvl w:ilvl="5" w:tplc="08090005">
      <w:start w:val="1"/>
      <w:numFmt w:val="bullet"/>
      <w:lvlText w:val=""/>
      <w:lvlJc w:val="left"/>
      <w:pPr>
        <w:ind w:left="4924" w:hanging="360"/>
      </w:pPr>
      <w:rPr>
        <w:rFonts w:ascii="Wingdings" w:hAnsi="Wingdings" w:hint="default"/>
      </w:rPr>
    </w:lvl>
    <w:lvl w:ilvl="6" w:tplc="08090001">
      <w:start w:val="1"/>
      <w:numFmt w:val="bullet"/>
      <w:lvlText w:val=""/>
      <w:lvlJc w:val="left"/>
      <w:pPr>
        <w:ind w:left="5644" w:hanging="360"/>
      </w:pPr>
      <w:rPr>
        <w:rFonts w:ascii="Symbol" w:hAnsi="Symbol" w:hint="default"/>
      </w:rPr>
    </w:lvl>
    <w:lvl w:ilvl="7" w:tplc="08090003">
      <w:start w:val="1"/>
      <w:numFmt w:val="bullet"/>
      <w:lvlText w:val="o"/>
      <w:lvlJc w:val="left"/>
      <w:pPr>
        <w:ind w:left="6364" w:hanging="360"/>
      </w:pPr>
      <w:rPr>
        <w:rFonts w:ascii="Courier New" w:hAnsi="Courier New" w:cs="Courier New" w:hint="default"/>
      </w:rPr>
    </w:lvl>
    <w:lvl w:ilvl="8" w:tplc="08090005">
      <w:start w:val="1"/>
      <w:numFmt w:val="bullet"/>
      <w:lvlText w:val=""/>
      <w:lvlJc w:val="left"/>
      <w:pPr>
        <w:ind w:left="7084" w:hanging="360"/>
      </w:pPr>
      <w:rPr>
        <w:rFonts w:ascii="Wingdings" w:hAnsi="Wingdings" w:hint="default"/>
      </w:rPr>
    </w:lvl>
  </w:abstractNum>
  <w:abstractNum w:abstractNumId="3">
    <w:nsid w:val="123A6284"/>
    <w:multiLevelType w:val="hybridMultilevel"/>
    <w:tmpl w:val="4ABA5218"/>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FF56C4"/>
    <w:multiLevelType w:val="hybridMultilevel"/>
    <w:tmpl w:val="45E028F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5">
    <w:nsid w:val="1B873470"/>
    <w:multiLevelType w:val="hybridMultilevel"/>
    <w:tmpl w:val="E1B6C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D310B50"/>
    <w:multiLevelType w:val="hybridMultilevel"/>
    <w:tmpl w:val="E8220F3E"/>
    <w:lvl w:ilvl="0" w:tplc="04DCDA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06464"/>
    <w:multiLevelType w:val="hybridMultilevel"/>
    <w:tmpl w:val="CE1C8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033063B"/>
    <w:multiLevelType w:val="hybridMultilevel"/>
    <w:tmpl w:val="7602B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0593B72"/>
    <w:multiLevelType w:val="hybridMultilevel"/>
    <w:tmpl w:val="6ECC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B3B92"/>
    <w:multiLevelType w:val="hybridMultilevel"/>
    <w:tmpl w:val="16B0C03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1">
    <w:nsid w:val="240F1094"/>
    <w:multiLevelType w:val="hybridMultilevel"/>
    <w:tmpl w:val="498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E0447"/>
    <w:multiLevelType w:val="multilevel"/>
    <w:tmpl w:val="9CDE96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A4A5EA4"/>
    <w:multiLevelType w:val="hybridMultilevel"/>
    <w:tmpl w:val="3982ABB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
    <w:nsid w:val="3CB061AB"/>
    <w:multiLevelType w:val="singleLevel"/>
    <w:tmpl w:val="66CAD4CC"/>
    <w:lvl w:ilvl="0">
      <w:start w:val="1"/>
      <w:numFmt w:val="decimal"/>
      <w:pStyle w:val="ParaNo"/>
      <w:lvlText w:val="%1."/>
      <w:lvlJc w:val="left"/>
      <w:pPr>
        <w:tabs>
          <w:tab w:val="num" w:pos="360"/>
        </w:tabs>
        <w:ind w:left="-1" w:firstLine="1"/>
      </w:pPr>
    </w:lvl>
  </w:abstractNum>
  <w:abstractNum w:abstractNumId="15">
    <w:nsid w:val="3FF43492"/>
    <w:multiLevelType w:val="hybridMultilevel"/>
    <w:tmpl w:val="E8F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76F85"/>
    <w:multiLevelType w:val="hybridMultilevel"/>
    <w:tmpl w:val="2890A2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10093"/>
    <w:multiLevelType w:val="multilevel"/>
    <w:tmpl w:val="20E66BA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5B2000F"/>
    <w:multiLevelType w:val="hybridMultilevel"/>
    <w:tmpl w:val="478425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6020742"/>
    <w:multiLevelType w:val="multilevel"/>
    <w:tmpl w:val="20E66BA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484E27C6"/>
    <w:multiLevelType w:val="hybridMultilevel"/>
    <w:tmpl w:val="35E4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9C7C59"/>
    <w:multiLevelType w:val="hybridMultilevel"/>
    <w:tmpl w:val="A18015AA"/>
    <w:lvl w:ilvl="0" w:tplc="71425EC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15032"/>
    <w:multiLevelType w:val="hybridMultilevel"/>
    <w:tmpl w:val="C1A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091021D"/>
    <w:multiLevelType w:val="hybridMultilevel"/>
    <w:tmpl w:val="423697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9711C"/>
    <w:multiLevelType w:val="hybridMultilevel"/>
    <w:tmpl w:val="CCF46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BD82572"/>
    <w:multiLevelType w:val="hybridMultilevel"/>
    <w:tmpl w:val="AB54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333FD"/>
    <w:multiLevelType w:val="hybridMultilevel"/>
    <w:tmpl w:val="487A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3DF412A"/>
    <w:multiLevelType w:val="hybridMultilevel"/>
    <w:tmpl w:val="399E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C2CD9"/>
    <w:multiLevelType w:val="hybridMultilevel"/>
    <w:tmpl w:val="7B3C3A82"/>
    <w:lvl w:ilvl="0" w:tplc="0409000F">
      <w:start w:val="1"/>
      <w:numFmt w:val="decimal"/>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6C012DD8"/>
    <w:multiLevelType w:val="hybridMultilevel"/>
    <w:tmpl w:val="09EC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D0BFF"/>
    <w:multiLevelType w:val="hybridMultilevel"/>
    <w:tmpl w:val="D958C69A"/>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736D7517"/>
    <w:multiLevelType w:val="hybridMultilevel"/>
    <w:tmpl w:val="17BE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E2076F2"/>
    <w:multiLevelType w:val="hybridMultilevel"/>
    <w:tmpl w:val="17B6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303E01"/>
    <w:multiLevelType w:val="hybridMultilevel"/>
    <w:tmpl w:val="BE4AA6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4"/>
  </w:num>
  <w:num w:numId="2">
    <w:abstractNumId w:val="8"/>
  </w:num>
  <w:num w:numId="3">
    <w:abstractNumId w:val="7"/>
  </w:num>
  <w:num w:numId="4">
    <w:abstractNumId w:val="26"/>
  </w:num>
  <w:num w:numId="5">
    <w:abstractNumId w:val="31"/>
  </w:num>
  <w:num w:numId="6">
    <w:abstractNumId w:val="22"/>
  </w:num>
  <w:num w:numId="7">
    <w:abstractNumId w:val="5"/>
  </w:num>
  <w:num w:numId="8">
    <w:abstractNumId w:val="4"/>
  </w:num>
  <w:num w:numId="9">
    <w:abstractNumId w:val="2"/>
  </w:num>
  <w:num w:numId="10">
    <w:abstractNumId w:val="21"/>
  </w:num>
  <w:num w:numId="11">
    <w:abstractNumId w:val="6"/>
  </w:num>
  <w:num w:numId="12">
    <w:abstractNumId w:val="15"/>
  </w:num>
  <w:num w:numId="13">
    <w:abstractNumId w:val="11"/>
  </w:num>
  <w:num w:numId="14">
    <w:abstractNumId w:val="27"/>
  </w:num>
  <w:num w:numId="15">
    <w:abstractNumId w:val="1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3"/>
  </w:num>
  <w:num w:numId="19">
    <w:abstractNumId w:val="10"/>
  </w:num>
  <w:num w:numId="20">
    <w:abstractNumId w:val="13"/>
  </w:num>
  <w:num w:numId="21">
    <w:abstractNumId w:val="24"/>
  </w:num>
  <w:num w:numId="22">
    <w:abstractNumId w:val="3"/>
  </w:num>
  <w:num w:numId="23">
    <w:abstractNumId w:val="19"/>
  </w:num>
  <w:num w:numId="24">
    <w:abstractNumId w:val="17"/>
  </w:num>
  <w:num w:numId="25">
    <w:abstractNumId w:val="12"/>
  </w:num>
  <w:num w:numId="26">
    <w:abstractNumId w:val="20"/>
  </w:num>
  <w:num w:numId="27">
    <w:abstractNumId w:val="9"/>
  </w:num>
  <w:num w:numId="28">
    <w:abstractNumId w:val="25"/>
  </w:num>
  <w:num w:numId="29">
    <w:abstractNumId w:val="32"/>
  </w:num>
  <w:num w:numId="30">
    <w:abstractNumId w:val="23"/>
  </w:num>
  <w:num w:numId="31">
    <w:abstractNumId w:val="0"/>
  </w:num>
  <w:num w:numId="32">
    <w:abstractNumId w:val="1"/>
  </w:num>
  <w:num w:numId="33">
    <w:abstractNumId w:val="16"/>
  </w:num>
  <w:num w:numId="34">
    <w:abstractNumId w:val="30"/>
  </w:num>
  <w:num w:numId="3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PWjGgFcavTsunC6Sm1w/a+5preYrM5+axQbC8X3iAeoLzcS6aYm3cxYhfLUnGRPm7mx6JymTHdY1cKoohzXCg==" w:salt="g4gJ62hMtwFx2Cq7IO+RY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9"/>
    <w:rsid w:val="00004F03"/>
    <w:rsid w:val="00014D7F"/>
    <w:rsid w:val="00033212"/>
    <w:rsid w:val="00042F56"/>
    <w:rsid w:val="0004546B"/>
    <w:rsid w:val="0004603A"/>
    <w:rsid w:val="00052E1B"/>
    <w:rsid w:val="00056151"/>
    <w:rsid w:val="00060FB7"/>
    <w:rsid w:val="00081EA9"/>
    <w:rsid w:val="00084109"/>
    <w:rsid w:val="00087DA5"/>
    <w:rsid w:val="000902A7"/>
    <w:rsid w:val="000A05BA"/>
    <w:rsid w:val="000A7B75"/>
    <w:rsid w:val="000B4439"/>
    <w:rsid w:val="000B753D"/>
    <w:rsid w:val="000D5E0F"/>
    <w:rsid w:val="000E5B24"/>
    <w:rsid w:val="00101853"/>
    <w:rsid w:val="00104272"/>
    <w:rsid w:val="00122A49"/>
    <w:rsid w:val="00133D4E"/>
    <w:rsid w:val="00134E48"/>
    <w:rsid w:val="00151CEF"/>
    <w:rsid w:val="00152774"/>
    <w:rsid w:val="00155251"/>
    <w:rsid w:val="001559A7"/>
    <w:rsid w:val="001626B6"/>
    <w:rsid w:val="001655EF"/>
    <w:rsid w:val="001760CD"/>
    <w:rsid w:val="00185C6E"/>
    <w:rsid w:val="001A4FEF"/>
    <w:rsid w:val="001A6803"/>
    <w:rsid w:val="001B75BE"/>
    <w:rsid w:val="001C5B70"/>
    <w:rsid w:val="001D1688"/>
    <w:rsid w:val="001D57A3"/>
    <w:rsid w:val="001F075D"/>
    <w:rsid w:val="001F772F"/>
    <w:rsid w:val="002168E9"/>
    <w:rsid w:val="00217671"/>
    <w:rsid w:val="0022180B"/>
    <w:rsid w:val="00253F5C"/>
    <w:rsid w:val="0026271B"/>
    <w:rsid w:val="00270662"/>
    <w:rsid w:val="00270E0C"/>
    <w:rsid w:val="00272F99"/>
    <w:rsid w:val="00273C9F"/>
    <w:rsid w:val="0027740E"/>
    <w:rsid w:val="002932C2"/>
    <w:rsid w:val="002A64A3"/>
    <w:rsid w:val="002A6568"/>
    <w:rsid w:val="002A6B36"/>
    <w:rsid w:val="002C2B2F"/>
    <w:rsid w:val="002C4234"/>
    <w:rsid w:val="002D3D32"/>
    <w:rsid w:val="002D628F"/>
    <w:rsid w:val="002E0772"/>
    <w:rsid w:val="002F0F52"/>
    <w:rsid w:val="00300320"/>
    <w:rsid w:val="003075A1"/>
    <w:rsid w:val="00310EB3"/>
    <w:rsid w:val="0031174D"/>
    <w:rsid w:val="00314820"/>
    <w:rsid w:val="00317656"/>
    <w:rsid w:val="0033028B"/>
    <w:rsid w:val="003302DB"/>
    <w:rsid w:val="00331A9F"/>
    <w:rsid w:val="003338E6"/>
    <w:rsid w:val="003403F1"/>
    <w:rsid w:val="00340F6B"/>
    <w:rsid w:val="00350EDB"/>
    <w:rsid w:val="00351512"/>
    <w:rsid w:val="00361E28"/>
    <w:rsid w:val="0036210D"/>
    <w:rsid w:val="0037307E"/>
    <w:rsid w:val="00383CC2"/>
    <w:rsid w:val="0039388A"/>
    <w:rsid w:val="003B1347"/>
    <w:rsid w:val="003C41FA"/>
    <w:rsid w:val="003C51D8"/>
    <w:rsid w:val="003D36DC"/>
    <w:rsid w:val="003D388E"/>
    <w:rsid w:val="003E2F24"/>
    <w:rsid w:val="003E4456"/>
    <w:rsid w:val="003E6A0D"/>
    <w:rsid w:val="003E7E59"/>
    <w:rsid w:val="003F312D"/>
    <w:rsid w:val="003F475E"/>
    <w:rsid w:val="00403E4D"/>
    <w:rsid w:val="0041211E"/>
    <w:rsid w:val="004151FC"/>
    <w:rsid w:val="00422C50"/>
    <w:rsid w:val="0044210E"/>
    <w:rsid w:val="00456464"/>
    <w:rsid w:val="00457FC4"/>
    <w:rsid w:val="00457FCE"/>
    <w:rsid w:val="00472971"/>
    <w:rsid w:val="0047701B"/>
    <w:rsid w:val="0048231A"/>
    <w:rsid w:val="004926C4"/>
    <w:rsid w:val="004A2A05"/>
    <w:rsid w:val="004A465F"/>
    <w:rsid w:val="004B7386"/>
    <w:rsid w:val="004B764A"/>
    <w:rsid w:val="004C1859"/>
    <w:rsid w:val="004C2B67"/>
    <w:rsid w:val="004D23B4"/>
    <w:rsid w:val="004E2B29"/>
    <w:rsid w:val="004F29B7"/>
    <w:rsid w:val="005028EA"/>
    <w:rsid w:val="00503096"/>
    <w:rsid w:val="00524B1A"/>
    <w:rsid w:val="005305A1"/>
    <w:rsid w:val="00531C1D"/>
    <w:rsid w:val="00536F0F"/>
    <w:rsid w:val="005610B8"/>
    <w:rsid w:val="00562762"/>
    <w:rsid w:val="00565EAB"/>
    <w:rsid w:val="005849F8"/>
    <w:rsid w:val="005972B2"/>
    <w:rsid w:val="00597C90"/>
    <w:rsid w:val="005A1E10"/>
    <w:rsid w:val="005A30A0"/>
    <w:rsid w:val="005A663F"/>
    <w:rsid w:val="005D5300"/>
    <w:rsid w:val="005D6D7C"/>
    <w:rsid w:val="005D7648"/>
    <w:rsid w:val="005D7ECC"/>
    <w:rsid w:val="005E2637"/>
    <w:rsid w:val="005E4792"/>
    <w:rsid w:val="005E4AFF"/>
    <w:rsid w:val="005E798A"/>
    <w:rsid w:val="005F1CF7"/>
    <w:rsid w:val="005F37F4"/>
    <w:rsid w:val="005F4AC9"/>
    <w:rsid w:val="0060111D"/>
    <w:rsid w:val="006109E6"/>
    <w:rsid w:val="00613A22"/>
    <w:rsid w:val="006159B6"/>
    <w:rsid w:val="00622247"/>
    <w:rsid w:val="0062728E"/>
    <w:rsid w:val="00644709"/>
    <w:rsid w:val="00647802"/>
    <w:rsid w:val="0066233C"/>
    <w:rsid w:val="00664FA3"/>
    <w:rsid w:val="006734C5"/>
    <w:rsid w:val="0067499D"/>
    <w:rsid w:val="006915A3"/>
    <w:rsid w:val="006A4E77"/>
    <w:rsid w:val="006C15A5"/>
    <w:rsid w:val="006C40F4"/>
    <w:rsid w:val="006E30AC"/>
    <w:rsid w:val="006F4B12"/>
    <w:rsid w:val="007152F9"/>
    <w:rsid w:val="00726835"/>
    <w:rsid w:val="007415E4"/>
    <w:rsid w:val="00744980"/>
    <w:rsid w:val="00766A40"/>
    <w:rsid w:val="00793A07"/>
    <w:rsid w:val="00795BE1"/>
    <w:rsid w:val="007A0E6C"/>
    <w:rsid w:val="007C5478"/>
    <w:rsid w:val="007D0956"/>
    <w:rsid w:val="007E08B8"/>
    <w:rsid w:val="007E117A"/>
    <w:rsid w:val="007F1BEF"/>
    <w:rsid w:val="00801BD4"/>
    <w:rsid w:val="00820571"/>
    <w:rsid w:val="00823D64"/>
    <w:rsid w:val="0083536F"/>
    <w:rsid w:val="008377C0"/>
    <w:rsid w:val="00847A5A"/>
    <w:rsid w:val="00853F75"/>
    <w:rsid w:val="00854979"/>
    <w:rsid w:val="00884B49"/>
    <w:rsid w:val="00891601"/>
    <w:rsid w:val="008A3084"/>
    <w:rsid w:val="008A4C88"/>
    <w:rsid w:val="008A6E8D"/>
    <w:rsid w:val="008B7F52"/>
    <w:rsid w:val="008D45FF"/>
    <w:rsid w:val="008E2DB5"/>
    <w:rsid w:val="00924875"/>
    <w:rsid w:val="009279B0"/>
    <w:rsid w:val="009313DD"/>
    <w:rsid w:val="00946509"/>
    <w:rsid w:val="00953D8A"/>
    <w:rsid w:val="009627F5"/>
    <w:rsid w:val="00972F30"/>
    <w:rsid w:val="00987112"/>
    <w:rsid w:val="00987AC0"/>
    <w:rsid w:val="009904B1"/>
    <w:rsid w:val="009A1117"/>
    <w:rsid w:val="009A3C79"/>
    <w:rsid w:val="009A54AC"/>
    <w:rsid w:val="009D701C"/>
    <w:rsid w:val="009F16D4"/>
    <w:rsid w:val="00A012B2"/>
    <w:rsid w:val="00A054F2"/>
    <w:rsid w:val="00A16A18"/>
    <w:rsid w:val="00A27DE0"/>
    <w:rsid w:val="00A33133"/>
    <w:rsid w:val="00A4364B"/>
    <w:rsid w:val="00A45FEC"/>
    <w:rsid w:val="00A501F2"/>
    <w:rsid w:val="00A5404B"/>
    <w:rsid w:val="00A83072"/>
    <w:rsid w:val="00A9469D"/>
    <w:rsid w:val="00A96EE5"/>
    <w:rsid w:val="00AB338D"/>
    <w:rsid w:val="00AB6292"/>
    <w:rsid w:val="00AD2FA4"/>
    <w:rsid w:val="00AE0452"/>
    <w:rsid w:val="00AE5F2B"/>
    <w:rsid w:val="00AF53A3"/>
    <w:rsid w:val="00B10FCE"/>
    <w:rsid w:val="00B23A43"/>
    <w:rsid w:val="00B27382"/>
    <w:rsid w:val="00B346A4"/>
    <w:rsid w:val="00B35BF1"/>
    <w:rsid w:val="00B37229"/>
    <w:rsid w:val="00B457EE"/>
    <w:rsid w:val="00B46403"/>
    <w:rsid w:val="00B57BD7"/>
    <w:rsid w:val="00B638C2"/>
    <w:rsid w:val="00B64AD9"/>
    <w:rsid w:val="00B868AF"/>
    <w:rsid w:val="00B970C0"/>
    <w:rsid w:val="00BE7372"/>
    <w:rsid w:val="00BF6F7A"/>
    <w:rsid w:val="00C2297C"/>
    <w:rsid w:val="00C30141"/>
    <w:rsid w:val="00C57CFA"/>
    <w:rsid w:val="00C57DAE"/>
    <w:rsid w:val="00C60DC6"/>
    <w:rsid w:val="00C63E9C"/>
    <w:rsid w:val="00C8073D"/>
    <w:rsid w:val="00CB0A65"/>
    <w:rsid w:val="00CB4672"/>
    <w:rsid w:val="00CC0324"/>
    <w:rsid w:val="00CC0BE0"/>
    <w:rsid w:val="00CD2504"/>
    <w:rsid w:val="00D010DF"/>
    <w:rsid w:val="00D015DB"/>
    <w:rsid w:val="00D04CE4"/>
    <w:rsid w:val="00D17CFA"/>
    <w:rsid w:val="00D20598"/>
    <w:rsid w:val="00D32954"/>
    <w:rsid w:val="00D3343D"/>
    <w:rsid w:val="00D41309"/>
    <w:rsid w:val="00D42B5B"/>
    <w:rsid w:val="00D4437F"/>
    <w:rsid w:val="00D45F51"/>
    <w:rsid w:val="00D7543D"/>
    <w:rsid w:val="00D85986"/>
    <w:rsid w:val="00D95319"/>
    <w:rsid w:val="00D956AE"/>
    <w:rsid w:val="00DA5CAD"/>
    <w:rsid w:val="00DB1F70"/>
    <w:rsid w:val="00DD15B5"/>
    <w:rsid w:val="00DD33FE"/>
    <w:rsid w:val="00E00E34"/>
    <w:rsid w:val="00E22B08"/>
    <w:rsid w:val="00E235CD"/>
    <w:rsid w:val="00E2593C"/>
    <w:rsid w:val="00E31340"/>
    <w:rsid w:val="00E438DF"/>
    <w:rsid w:val="00E45257"/>
    <w:rsid w:val="00E45C38"/>
    <w:rsid w:val="00E54BD8"/>
    <w:rsid w:val="00E651D9"/>
    <w:rsid w:val="00E70A8B"/>
    <w:rsid w:val="00E71628"/>
    <w:rsid w:val="00E764C2"/>
    <w:rsid w:val="00E874C6"/>
    <w:rsid w:val="00EB2934"/>
    <w:rsid w:val="00EB7AAB"/>
    <w:rsid w:val="00ED2B06"/>
    <w:rsid w:val="00EE78CF"/>
    <w:rsid w:val="00F17AB1"/>
    <w:rsid w:val="00F270C4"/>
    <w:rsid w:val="00F30608"/>
    <w:rsid w:val="00F3524E"/>
    <w:rsid w:val="00F36D22"/>
    <w:rsid w:val="00F374AD"/>
    <w:rsid w:val="00F468D4"/>
    <w:rsid w:val="00F47064"/>
    <w:rsid w:val="00F570E0"/>
    <w:rsid w:val="00F64E95"/>
    <w:rsid w:val="00F71941"/>
    <w:rsid w:val="00F84B2E"/>
    <w:rsid w:val="00F91A35"/>
    <w:rsid w:val="00FB4106"/>
    <w:rsid w:val="00FB586F"/>
    <w:rsid w:val="00FB7AF4"/>
    <w:rsid w:val="00FC5A5E"/>
    <w:rsid w:val="00FD5AEF"/>
    <w:rsid w:val="00FE68F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C0EAC6-8853-4635-991D-CF3269FA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utonnyMJ" w:hAnsi="SutonnyMJ"/>
      <w:sz w:val="28"/>
      <w:lang w:bidi="ar-SA"/>
    </w:rPr>
  </w:style>
  <w:style w:type="paragraph" w:styleId="Heading1">
    <w:name w:val="heading 1"/>
    <w:basedOn w:val="Normal"/>
    <w:next w:val="Normal"/>
    <w:link w:val="Heading1Char"/>
    <w:uiPriority w:val="9"/>
    <w:qFormat/>
    <w:pPr>
      <w:keepNext/>
      <w:spacing w:after="120"/>
      <w:jc w:val="both"/>
      <w:outlineLvl w:val="0"/>
    </w:pPr>
    <w:rPr>
      <w:b/>
      <w:u w:val="single"/>
    </w:rPr>
  </w:style>
  <w:style w:type="paragraph" w:styleId="Heading2">
    <w:name w:val="heading 2"/>
    <w:basedOn w:val="Normal"/>
    <w:next w:val="Normal"/>
    <w:link w:val="Heading2Char"/>
    <w:qFormat/>
    <w:pPr>
      <w:keepNext/>
      <w:ind w:right="-540"/>
      <w:jc w:val="right"/>
      <w:outlineLvl w:val="1"/>
    </w:pPr>
    <w:rPr>
      <w:u w:val="single"/>
    </w:rPr>
  </w:style>
  <w:style w:type="paragraph" w:styleId="Heading3">
    <w:name w:val="heading 3"/>
    <w:basedOn w:val="Normal"/>
    <w:next w:val="Normal"/>
    <w:link w:val="Heading3Char"/>
    <w:uiPriority w:val="9"/>
    <w:qFormat/>
    <w:pPr>
      <w:keepNext/>
      <w:spacing w:after="120"/>
      <w:jc w:val="both"/>
      <w:outlineLvl w:val="2"/>
    </w:pPr>
    <w:rPr>
      <w:b/>
    </w:rPr>
  </w:style>
  <w:style w:type="paragraph" w:styleId="Heading4">
    <w:name w:val="heading 4"/>
    <w:basedOn w:val="Normal"/>
    <w:next w:val="Normal"/>
    <w:qFormat/>
    <w:pPr>
      <w:keepNext/>
      <w:tabs>
        <w:tab w:val="left" w:pos="5760"/>
      </w:tabs>
      <w:spacing w:after="120"/>
      <w:jc w:val="both"/>
      <w:outlineLvl w:val="3"/>
    </w:pPr>
    <w:rPr>
      <w:u w:val="single"/>
    </w:rPr>
  </w:style>
  <w:style w:type="paragraph" w:styleId="Heading5">
    <w:name w:val="heading 5"/>
    <w:basedOn w:val="Normal"/>
    <w:next w:val="Normal"/>
    <w:qFormat/>
    <w:pPr>
      <w:keepNext/>
      <w:spacing w:after="240" w:line="230" w:lineRule="exac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900"/>
      </w:tabs>
      <w:ind w:left="900" w:hanging="900"/>
      <w:jc w:val="both"/>
    </w:pPr>
  </w:style>
  <w:style w:type="paragraph" w:styleId="BodyText">
    <w:name w:val="Body Text"/>
    <w:aliases w:val=" Char"/>
    <w:basedOn w:val="Normal"/>
    <w:link w:val="BodyTextChar"/>
    <w:uiPriority w:val="99"/>
    <w:pPr>
      <w:jc w:val="both"/>
    </w:pPr>
  </w:style>
  <w:style w:type="character" w:styleId="Emphasis">
    <w:name w:val="Emphasis"/>
    <w:qFormat/>
    <w:rPr>
      <w:i/>
    </w:rPr>
  </w:style>
  <w:style w:type="paragraph" w:styleId="BodyTextIndent2">
    <w:name w:val="Body Text Indent 2"/>
    <w:basedOn w:val="Normal"/>
    <w:pPr>
      <w:tabs>
        <w:tab w:val="left" w:pos="540"/>
      </w:tabs>
      <w:ind w:left="540" w:hanging="540"/>
      <w:jc w:val="both"/>
    </w:pPr>
  </w:style>
  <w:style w:type="paragraph" w:styleId="BodyText2">
    <w:name w:val="Body Text 2"/>
    <w:basedOn w:val="Normal"/>
    <w:pPr>
      <w:jc w:val="both"/>
    </w:pPr>
    <w:rPr>
      <w:sz w:val="24"/>
    </w:rPr>
  </w:style>
  <w:style w:type="character" w:customStyle="1" w:styleId="BodyTextChar">
    <w:name w:val="Body Text Char"/>
    <w:aliases w:val=" Char Char"/>
    <w:link w:val="BodyText"/>
    <w:uiPriority w:val="99"/>
    <w:rsid w:val="00E75D53"/>
    <w:rPr>
      <w:rFonts w:ascii="SutonnyMJ" w:hAnsi="SutonnyMJ"/>
      <w:sz w:val="28"/>
      <w:lang w:val="en-US" w:eastAsia="en-US" w:bidi="ar-SA"/>
    </w:rPr>
  </w:style>
  <w:style w:type="table" w:styleId="TableGrid">
    <w:name w:val="Table Grid"/>
    <w:basedOn w:val="TableNormal"/>
    <w:uiPriority w:val="59"/>
    <w:rsid w:val="004F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Char Char Char,Char Char Char Char Char Char"/>
    <w:basedOn w:val="Normal"/>
    <w:link w:val="TitleChar1"/>
    <w:qFormat/>
    <w:rsid w:val="00E3545F"/>
    <w:pPr>
      <w:jc w:val="center"/>
    </w:pPr>
    <w:rPr>
      <w:rFonts w:ascii="AdarshaLipiNormal" w:hAnsi="AdarshaLipiNormal" w:cs="Vrinda"/>
      <w:sz w:val="24"/>
      <w:lang w:bidi="bn-IN"/>
    </w:rPr>
  </w:style>
  <w:style w:type="character" w:customStyle="1" w:styleId="TitleChar">
    <w:name w:val="Title Char"/>
    <w:aliases w:val="Char Char Char Char1,Char Char Char Char Char Char Char1,Char Char1"/>
    <w:rsid w:val="00E3545F"/>
    <w:rPr>
      <w:rFonts w:ascii="Cambria" w:eastAsia="Times New Roman" w:hAnsi="Cambria" w:cs="Times New Roman"/>
      <w:b/>
      <w:bCs/>
      <w:kern w:val="28"/>
      <w:sz w:val="32"/>
      <w:szCs w:val="32"/>
    </w:rPr>
  </w:style>
  <w:style w:type="character" w:customStyle="1" w:styleId="TitleChar1">
    <w:name w:val="Title Char1"/>
    <w:aliases w:val="Char Char,Char Char Char Char,Char Char Char Char Char Char Char"/>
    <w:link w:val="Title"/>
    <w:locked/>
    <w:rsid w:val="00E3545F"/>
    <w:rPr>
      <w:rFonts w:ascii="AdarshaLipiNormal" w:hAnsi="AdarshaLipiNormal" w:cs="Vrinda"/>
      <w:sz w:val="24"/>
      <w:lang w:bidi="bn-IN"/>
    </w:rPr>
  </w:style>
  <w:style w:type="paragraph" w:styleId="ListParagraph">
    <w:name w:val="List Paragraph"/>
    <w:aliases w:val="123 List Paragraph,Bullets,List Paragraph (numbered (a)),List Paragraph nowy,List_Paragraph,ListBullet Paragraph,Liste 1,Main numbered paragraph,Multilevel para_II,Numbered List Paragraph,Numbered Paragraph,References,Resume Title"/>
    <w:basedOn w:val="Normal"/>
    <w:link w:val="ListParagraphChar"/>
    <w:uiPriority w:val="34"/>
    <w:qFormat/>
    <w:rsid w:val="00E3545F"/>
    <w:pPr>
      <w:spacing w:after="200" w:line="276" w:lineRule="auto"/>
      <w:ind w:left="720"/>
    </w:pPr>
    <w:rPr>
      <w:rFonts w:ascii="Calibri" w:hAnsi="Calibri"/>
      <w:sz w:val="22"/>
      <w:szCs w:val="22"/>
    </w:rPr>
  </w:style>
  <w:style w:type="character" w:customStyle="1" w:styleId="FooterChar">
    <w:name w:val="Footer Char"/>
    <w:link w:val="Footer"/>
    <w:uiPriority w:val="99"/>
    <w:rsid w:val="00A23058"/>
    <w:rPr>
      <w:rFonts w:ascii="SutonnyMJ" w:hAnsi="SutonnyMJ"/>
      <w:sz w:val="28"/>
      <w:lang w:bidi="ar-SA"/>
    </w:rPr>
  </w:style>
  <w:style w:type="character" w:styleId="Strong">
    <w:name w:val="Strong"/>
    <w:qFormat/>
    <w:rsid w:val="005D72F7"/>
    <w:rPr>
      <w:b/>
      <w:bCs/>
    </w:rPr>
  </w:style>
  <w:style w:type="character" w:customStyle="1" w:styleId="HeaderChar">
    <w:name w:val="Header Char"/>
    <w:link w:val="Header"/>
    <w:uiPriority w:val="99"/>
    <w:rsid w:val="00CD2504"/>
    <w:rPr>
      <w:rFonts w:ascii="SutonnyMJ" w:hAnsi="SutonnyMJ"/>
      <w:sz w:val="28"/>
    </w:rPr>
  </w:style>
  <w:style w:type="table" w:styleId="LightList-Accent3">
    <w:name w:val="Light List Accent 3"/>
    <w:basedOn w:val="TableNormal"/>
    <w:uiPriority w:val="61"/>
    <w:rsid w:val="00E438D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TMLPreformatted">
    <w:name w:val="HTML Preformatted"/>
    <w:basedOn w:val="Normal"/>
    <w:link w:val="HTMLPreformattedChar"/>
    <w:uiPriority w:val="99"/>
    <w:unhideWhenUsed/>
    <w:rsid w:val="000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84109"/>
    <w:rPr>
      <w:rFonts w:ascii="Courier New" w:hAnsi="Courier New" w:cs="Courier New"/>
    </w:rPr>
  </w:style>
  <w:style w:type="paragraph" w:styleId="BalloonText">
    <w:name w:val="Balloon Text"/>
    <w:basedOn w:val="Normal"/>
    <w:link w:val="BalloonTextChar"/>
    <w:uiPriority w:val="99"/>
    <w:rsid w:val="00BE7372"/>
    <w:rPr>
      <w:rFonts w:ascii="Tahoma" w:hAnsi="Tahoma" w:cs="Tahoma"/>
      <w:sz w:val="16"/>
      <w:szCs w:val="16"/>
    </w:rPr>
  </w:style>
  <w:style w:type="character" w:customStyle="1" w:styleId="BalloonTextChar">
    <w:name w:val="Balloon Text Char"/>
    <w:basedOn w:val="DefaultParagraphFont"/>
    <w:link w:val="BalloonText"/>
    <w:uiPriority w:val="99"/>
    <w:rsid w:val="00BE7372"/>
    <w:rPr>
      <w:rFonts w:ascii="Tahoma" w:hAnsi="Tahoma" w:cs="Tahoma"/>
      <w:sz w:val="16"/>
      <w:szCs w:val="16"/>
      <w:lang w:bidi="ar-SA"/>
    </w:rPr>
  </w:style>
  <w:style w:type="character" w:customStyle="1" w:styleId="Heading1Char">
    <w:name w:val="Heading 1 Char"/>
    <w:basedOn w:val="DefaultParagraphFont"/>
    <w:link w:val="Heading1"/>
    <w:uiPriority w:val="9"/>
    <w:rsid w:val="008E2DB5"/>
    <w:rPr>
      <w:rFonts w:ascii="SutonnyMJ" w:hAnsi="SutonnyMJ"/>
      <w:b/>
      <w:sz w:val="28"/>
      <w:u w:val="single"/>
      <w:lang w:bidi="ar-SA"/>
    </w:rPr>
  </w:style>
  <w:style w:type="character" w:customStyle="1" w:styleId="Heading2Char">
    <w:name w:val="Heading 2 Char"/>
    <w:basedOn w:val="DefaultParagraphFont"/>
    <w:link w:val="Heading2"/>
    <w:rsid w:val="008E2DB5"/>
    <w:rPr>
      <w:rFonts w:ascii="SutonnyMJ" w:hAnsi="SutonnyMJ"/>
      <w:sz w:val="28"/>
      <w:u w:val="single"/>
      <w:lang w:bidi="ar-SA"/>
    </w:rPr>
  </w:style>
  <w:style w:type="character" w:customStyle="1" w:styleId="Heading3Char">
    <w:name w:val="Heading 3 Char"/>
    <w:basedOn w:val="DefaultParagraphFont"/>
    <w:link w:val="Heading3"/>
    <w:uiPriority w:val="9"/>
    <w:rsid w:val="008E2DB5"/>
    <w:rPr>
      <w:rFonts w:ascii="SutonnyMJ" w:hAnsi="SutonnyMJ"/>
      <w:b/>
      <w:sz w:val="28"/>
      <w:lang w:bidi="ar-SA"/>
    </w:rPr>
  </w:style>
  <w:style w:type="character" w:styleId="Hyperlink">
    <w:name w:val="Hyperlink"/>
    <w:uiPriority w:val="99"/>
    <w:unhideWhenUsed/>
    <w:rsid w:val="008E2DB5"/>
    <w:rPr>
      <w:color w:val="0000FF"/>
      <w:u w:val="single"/>
    </w:rPr>
  </w:style>
  <w:style w:type="character" w:styleId="FollowedHyperlink">
    <w:name w:val="FollowedHyperlink"/>
    <w:basedOn w:val="DefaultParagraphFont"/>
    <w:uiPriority w:val="99"/>
    <w:unhideWhenUsed/>
    <w:rsid w:val="008E2DB5"/>
    <w:rPr>
      <w:color w:val="800080" w:themeColor="followedHyperlink"/>
      <w:u w:val="single"/>
    </w:rPr>
  </w:style>
  <w:style w:type="paragraph" w:styleId="NormalWeb">
    <w:name w:val="Normal (Web)"/>
    <w:basedOn w:val="Normal"/>
    <w:uiPriority w:val="99"/>
    <w:unhideWhenUsed/>
    <w:rsid w:val="008E2DB5"/>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unhideWhenUsed/>
    <w:rsid w:val="008E2DB5"/>
    <w:pPr>
      <w:tabs>
        <w:tab w:val="right" w:leader="dot" w:pos="9017"/>
      </w:tabs>
      <w:spacing w:after="100" w:line="276" w:lineRule="auto"/>
      <w:ind w:left="220"/>
      <w:jc w:val="center"/>
    </w:pPr>
    <w:rPr>
      <w:rFonts w:ascii="Calibri" w:eastAsia="Calibri" w:hAnsi="Calibri"/>
      <w:sz w:val="22"/>
      <w:szCs w:val="22"/>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locked/>
    <w:rsid w:val="008E2DB5"/>
    <w:rPr>
      <w:lang w:val="en-GB"/>
    </w:rPr>
  </w:style>
  <w:style w:type="paragraph" w:styleId="FootnoteText">
    <w:name w:val="footnote text"/>
    <w:aliases w:val="single space,footnote text,ft,Footnote Text Char Char Char Char Char Char Char Char Char Char,FOOTNOTES,fn,ADB,WB-Fußnotentext,Footnote,Fußnote,WB-Fuﬂnotentext,Fuﬂnote,Geneva 9,Font: Geneva 9,Boston 10,f,Footnote Text4,Footnote Text Char22"/>
    <w:basedOn w:val="Normal"/>
    <w:link w:val="FootnoteTextChar"/>
    <w:unhideWhenUsed/>
    <w:rsid w:val="008E2DB5"/>
    <w:pPr>
      <w:spacing w:after="200" w:line="276" w:lineRule="auto"/>
    </w:pPr>
    <w:rPr>
      <w:rFonts w:ascii="Times New Roman" w:hAnsi="Times New Roman"/>
      <w:sz w:val="20"/>
      <w:lang w:val="en-GB" w:bidi="bn-BD"/>
    </w:rPr>
  </w:style>
  <w:style w:type="character" w:customStyle="1" w:styleId="FootnoteTextChar1">
    <w:name w:val="Footnote Text Char1"/>
    <w:aliases w:val="single space Char1,footnote text Char1,ft Char1,Footnote Text Char Char Char Char Char Char Char Char Char Char Char1,FOOTNOTES Char1,fn Char1,ADB Char1,WB-Fußnotentext Char1,Footnote Char1,Fußnote Char1,WB-Fuﬂnotentext Char1,f Char1"/>
    <w:basedOn w:val="DefaultParagraphFont"/>
    <w:rsid w:val="008E2DB5"/>
    <w:rPr>
      <w:rFonts w:ascii="SutonnyMJ" w:hAnsi="SutonnyMJ"/>
      <w:lang w:bidi="ar-SA"/>
    </w:rPr>
  </w:style>
  <w:style w:type="paragraph" w:styleId="CommentText">
    <w:name w:val="annotation text"/>
    <w:basedOn w:val="Normal"/>
    <w:link w:val="CommentTextChar"/>
    <w:uiPriority w:val="99"/>
    <w:unhideWhenUsed/>
    <w:rsid w:val="008E2DB5"/>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8E2DB5"/>
    <w:rPr>
      <w:rFonts w:ascii="Calibri" w:eastAsia="Calibri" w:hAnsi="Calibri"/>
      <w:lang w:bidi="ar-SA"/>
    </w:rPr>
  </w:style>
  <w:style w:type="paragraph" w:styleId="Caption">
    <w:name w:val="caption"/>
    <w:basedOn w:val="Normal"/>
    <w:next w:val="Normal"/>
    <w:uiPriority w:val="99"/>
    <w:semiHidden/>
    <w:unhideWhenUsed/>
    <w:qFormat/>
    <w:rsid w:val="008E2DB5"/>
    <w:pPr>
      <w:spacing w:after="200"/>
    </w:pPr>
    <w:rPr>
      <w:rFonts w:ascii="Times New Roman" w:hAnsi="Times New Roman" w:cs="Symbol"/>
      <w:b/>
      <w:bCs/>
      <w:color w:val="4F81BD"/>
      <w:sz w:val="18"/>
      <w:szCs w:val="18"/>
    </w:rPr>
  </w:style>
  <w:style w:type="paragraph" w:styleId="EndnoteText">
    <w:name w:val="endnote text"/>
    <w:basedOn w:val="Normal"/>
    <w:link w:val="EndnoteTextChar"/>
    <w:uiPriority w:val="99"/>
    <w:unhideWhenUsed/>
    <w:rsid w:val="008E2DB5"/>
    <w:rPr>
      <w:rFonts w:ascii="Times New Roman" w:hAnsi="Times New Roman" w:cs="Symbol"/>
      <w:sz w:val="20"/>
    </w:rPr>
  </w:style>
  <w:style w:type="character" w:customStyle="1" w:styleId="EndnoteTextChar">
    <w:name w:val="Endnote Text Char"/>
    <w:basedOn w:val="DefaultParagraphFont"/>
    <w:link w:val="EndnoteText"/>
    <w:uiPriority w:val="99"/>
    <w:rsid w:val="008E2DB5"/>
    <w:rPr>
      <w:rFonts w:cs="Symbol"/>
      <w:lang w:bidi="ar-SA"/>
    </w:rPr>
  </w:style>
  <w:style w:type="paragraph" w:styleId="CommentSubject">
    <w:name w:val="annotation subject"/>
    <w:basedOn w:val="CommentText"/>
    <w:next w:val="CommentText"/>
    <w:link w:val="CommentSubjectChar"/>
    <w:uiPriority w:val="99"/>
    <w:unhideWhenUsed/>
    <w:rsid w:val="008E2DB5"/>
    <w:pPr>
      <w:spacing w:line="240" w:lineRule="auto"/>
    </w:pPr>
    <w:rPr>
      <w:b/>
      <w:bCs/>
    </w:rPr>
  </w:style>
  <w:style w:type="character" w:customStyle="1" w:styleId="CommentSubjectChar">
    <w:name w:val="Comment Subject Char"/>
    <w:basedOn w:val="CommentTextChar"/>
    <w:link w:val="CommentSubject"/>
    <w:uiPriority w:val="99"/>
    <w:rsid w:val="008E2DB5"/>
    <w:rPr>
      <w:rFonts w:ascii="Calibri" w:eastAsia="Calibri" w:hAnsi="Calibri"/>
      <w:b/>
      <w:bCs/>
      <w:lang w:bidi="ar-SA"/>
    </w:rPr>
  </w:style>
  <w:style w:type="paragraph" w:styleId="TOCHeading">
    <w:name w:val="TOC Heading"/>
    <w:basedOn w:val="Heading1"/>
    <w:next w:val="Normal"/>
    <w:uiPriority w:val="39"/>
    <w:semiHidden/>
    <w:unhideWhenUsed/>
    <w:qFormat/>
    <w:rsid w:val="008E2DB5"/>
    <w:pPr>
      <w:keepLines/>
      <w:spacing w:before="480" w:after="0" w:line="276" w:lineRule="auto"/>
      <w:jc w:val="left"/>
      <w:outlineLvl w:val="9"/>
    </w:pPr>
    <w:rPr>
      <w:rFonts w:ascii="Cambria" w:hAnsi="Cambria"/>
      <w:bCs/>
      <w:color w:val="365F91"/>
      <w:szCs w:val="28"/>
      <w:u w:val="none"/>
    </w:rPr>
  </w:style>
  <w:style w:type="paragraph" w:customStyle="1" w:styleId="NormalWeb2">
    <w:name w:val="Normal (Web)2"/>
    <w:basedOn w:val="Normal"/>
    <w:uiPriority w:val="99"/>
    <w:rsid w:val="008E2DB5"/>
    <w:pPr>
      <w:spacing w:before="100" w:after="100" w:line="360" w:lineRule="atLeast"/>
    </w:pPr>
    <w:rPr>
      <w:rFonts w:ascii="Arial Unicode MS" w:eastAsia="Arial Unicode MS" w:hAnsi="Arial Unicode MS" w:cs="Arial Unicode MS"/>
      <w:sz w:val="24"/>
      <w:szCs w:val="24"/>
    </w:rPr>
  </w:style>
  <w:style w:type="paragraph" w:customStyle="1" w:styleId="ParaNo">
    <w:name w:val="ParaNo."/>
    <w:basedOn w:val="Normal"/>
    <w:uiPriority w:val="99"/>
    <w:rsid w:val="008E2DB5"/>
    <w:pPr>
      <w:numPr>
        <w:numId w:val="1"/>
      </w:numPr>
      <w:tabs>
        <w:tab w:val="left" w:pos="737"/>
      </w:tabs>
      <w:spacing w:after="240"/>
    </w:pPr>
    <w:rPr>
      <w:rFonts w:ascii="Times New Roman" w:hAnsi="Times New Roman"/>
      <w:sz w:val="24"/>
      <w:lang w:val="fr-CH"/>
    </w:rPr>
  </w:style>
  <w:style w:type="paragraph" w:customStyle="1" w:styleId="NormalLatinAdarshaLipiCon">
    <w:name w:val="Normal + (Latin) AdarshaLipiCon"/>
    <w:aliases w:val="(Complex) Arial,11 pt"/>
    <w:basedOn w:val="Normal"/>
    <w:uiPriority w:val="99"/>
    <w:rsid w:val="008E2DB5"/>
    <w:rPr>
      <w:rFonts w:ascii="AdarshaLipiCon" w:hAnsi="AdarshaLipiCon" w:cs="Vrinda"/>
      <w:sz w:val="22"/>
      <w:szCs w:val="22"/>
      <w:lang w:bidi="bn-IN"/>
    </w:rPr>
  </w:style>
  <w:style w:type="paragraph" w:customStyle="1" w:styleId="CharCharCharChar2">
    <w:name w:val="Char Char Char Char2"/>
    <w:basedOn w:val="Normal"/>
    <w:uiPriority w:val="99"/>
    <w:rsid w:val="008E2DB5"/>
    <w:pPr>
      <w:spacing w:after="160" w:line="240" w:lineRule="exact"/>
    </w:pPr>
    <w:rPr>
      <w:rFonts w:ascii="Arial" w:hAnsi="Arial" w:cs="Arial"/>
      <w:sz w:val="20"/>
    </w:rPr>
  </w:style>
  <w:style w:type="paragraph" w:customStyle="1" w:styleId="Default">
    <w:name w:val="Default"/>
    <w:rsid w:val="008E2DB5"/>
    <w:pPr>
      <w:autoSpaceDE w:val="0"/>
      <w:autoSpaceDN w:val="0"/>
      <w:adjustRightInd w:val="0"/>
    </w:pPr>
    <w:rPr>
      <w:rFonts w:eastAsia="Calibri"/>
      <w:color w:val="000000"/>
      <w:sz w:val="24"/>
      <w:szCs w:val="24"/>
      <w:lang w:bidi="ar-SA"/>
    </w:rPr>
  </w:style>
  <w:style w:type="paragraph" w:customStyle="1" w:styleId="Pa2">
    <w:name w:val="Pa2"/>
    <w:basedOn w:val="Default"/>
    <w:next w:val="Default"/>
    <w:uiPriority w:val="99"/>
    <w:rsid w:val="008E2DB5"/>
    <w:pPr>
      <w:spacing w:line="241" w:lineRule="atLeast"/>
    </w:pPr>
    <w:rPr>
      <w:rFonts w:ascii="VHIDD A+ A Grotesk" w:hAnsi="VHIDD A+ A Grotesk"/>
      <w:color w:val="auto"/>
    </w:rPr>
  </w:style>
  <w:style w:type="paragraph" w:customStyle="1" w:styleId="Pa7">
    <w:name w:val="Pa7"/>
    <w:basedOn w:val="Default"/>
    <w:next w:val="Default"/>
    <w:uiPriority w:val="99"/>
    <w:rsid w:val="008E2DB5"/>
    <w:pPr>
      <w:spacing w:line="216" w:lineRule="atLeast"/>
    </w:pPr>
    <w:rPr>
      <w:rFonts w:ascii="Adobe Caslon Pro" w:hAnsi="Adobe Caslon Pro"/>
      <w:color w:val="auto"/>
    </w:rPr>
  </w:style>
  <w:style w:type="paragraph" w:customStyle="1" w:styleId="Pa31">
    <w:name w:val="Pa3+1"/>
    <w:basedOn w:val="Default"/>
    <w:next w:val="Default"/>
    <w:uiPriority w:val="99"/>
    <w:rsid w:val="008E2DB5"/>
    <w:pPr>
      <w:spacing w:line="211" w:lineRule="atLeast"/>
    </w:pPr>
    <w:rPr>
      <w:rFonts w:ascii="New Caledonia" w:hAnsi="New Caledonia"/>
      <w:color w:val="auto"/>
    </w:rPr>
  </w:style>
  <w:style w:type="character" w:styleId="FootnoteReference">
    <w:name w:val="footnote reference"/>
    <w:aliases w:val="ftref,Ref,de nota al pie,Footnote Reference 2,16 Point,Superscript 6 Point,Footnote Reference Number,Footnote symbol,Знак сноски-FN,Footnote Reference_LVL6,Footnote Reference_LVL61,Footnote Reference_LVL62,Footnote Reference_LVL63,fr"/>
    <w:uiPriority w:val="99"/>
    <w:unhideWhenUsed/>
    <w:rsid w:val="008E2DB5"/>
    <w:rPr>
      <w:vertAlign w:val="superscript"/>
    </w:rPr>
  </w:style>
  <w:style w:type="character" w:styleId="CommentReference">
    <w:name w:val="annotation reference"/>
    <w:uiPriority w:val="99"/>
    <w:unhideWhenUsed/>
    <w:rsid w:val="008E2DB5"/>
    <w:rPr>
      <w:sz w:val="16"/>
      <w:szCs w:val="16"/>
    </w:rPr>
  </w:style>
  <w:style w:type="character" w:styleId="PageNumber">
    <w:name w:val="page number"/>
    <w:unhideWhenUsed/>
    <w:rsid w:val="008E2DB5"/>
    <w:rPr>
      <w:rFonts w:ascii="Times New Roman" w:hAnsi="Times New Roman" w:cs="Times New Roman" w:hint="default"/>
    </w:rPr>
  </w:style>
  <w:style w:type="character" w:styleId="EndnoteReference">
    <w:name w:val="endnote reference"/>
    <w:unhideWhenUsed/>
    <w:rsid w:val="008E2DB5"/>
    <w:rPr>
      <w:vertAlign w:val="superscript"/>
    </w:rPr>
  </w:style>
  <w:style w:type="character" w:customStyle="1" w:styleId="apple-converted-space">
    <w:name w:val="apple-converted-space"/>
    <w:basedOn w:val="DefaultParagraphFont"/>
    <w:rsid w:val="008E2DB5"/>
  </w:style>
  <w:style w:type="character" w:customStyle="1" w:styleId="A1">
    <w:name w:val="A1"/>
    <w:uiPriority w:val="99"/>
    <w:rsid w:val="008E2DB5"/>
    <w:rPr>
      <w:rFonts w:ascii="VHIDD A+ A Grotesk" w:hAnsi="VHIDD A+ A Grotesk" w:cs="VHIDD A+ A Grotesk" w:hint="default"/>
      <w:color w:val="000000"/>
      <w:sz w:val="28"/>
      <w:szCs w:val="28"/>
    </w:rPr>
  </w:style>
  <w:style w:type="character" w:customStyle="1" w:styleId="A2">
    <w:name w:val="A2"/>
    <w:uiPriority w:val="99"/>
    <w:rsid w:val="008E2DB5"/>
    <w:rPr>
      <w:rFonts w:ascii="VHIDD A+ A Grotesk" w:hAnsi="VHIDD A+ A Grotesk" w:cs="VHIDD A+ A Grotesk" w:hint="default"/>
      <w:color w:val="000000"/>
      <w:sz w:val="52"/>
      <w:szCs w:val="52"/>
    </w:rPr>
  </w:style>
  <w:style w:type="character" w:customStyle="1" w:styleId="uficommentbody">
    <w:name w:val="uficommentbody"/>
    <w:rsid w:val="008E2DB5"/>
  </w:style>
  <w:style w:type="table" w:styleId="LightShading-Accent3">
    <w:name w:val="Light Shading Accent 3"/>
    <w:basedOn w:val="TableNormal"/>
    <w:uiPriority w:val="60"/>
    <w:rsid w:val="008E2DB5"/>
    <w:rPr>
      <w:rFonts w:ascii="Calibri" w:eastAsia="Calibri" w:hAnsi="Calibri" w:cs="Vrinda"/>
      <w:color w:val="76923C"/>
      <w:sz w:val="22"/>
      <w:szCs w:val="22"/>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8E2DB5"/>
    <w:pPr>
      <w:spacing w:after="200" w:line="276" w:lineRule="auto"/>
    </w:pPr>
    <w:rPr>
      <w:rFonts w:eastAsia="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
    <w:name w:val="Light List - Accent 33"/>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
    <w:name w:val="Table Grid8"/>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E2DB5"/>
    <w:rPr>
      <w:rFonts w:ascii="Calibri" w:hAnsi="Calibri" w:cs="Vrinda"/>
      <w:sz w:val="22"/>
      <w:szCs w:val="28"/>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075A1"/>
    <w:rPr>
      <w:rFonts w:ascii="Calibri" w:eastAsia="Calibri" w:hAnsi="Calibri"/>
      <w:sz w:val="22"/>
      <w:szCs w:val="22"/>
      <w:lang w:bidi="ar-SA"/>
    </w:rPr>
  </w:style>
  <w:style w:type="character" w:customStyle="1" w:styleId="ListParagraphChar">
    <w:name w:val="List Paragraph Char"/>
    <w:aliases w:val="123 List Paragraph Char,Bullets Char,List Paragraph (numbered (a)) Char,List Paragraph nowy Char,List_Paragraph Char,ListBullet Paragraph Char,Liste 1 Char,Main numbered paragraph Char,Multilevel para_II Char,Numbered Paragraph Char"/>
    <w:link w:val="ListParagraph"/>
    <w:uiPriority w:val="34"/>
    <w:qFormat/>
    <w:rsid w:val="003075A1"/>
    <w:rPr>
      <w:rFonts w:ascii="Calibri" w:hAnsi="Calibri"/>
      <w:sz w:val="22"/>
      <w:szCs w:val="22"/>
      <w:lang w:bidi="ar-SA"/>
    </w:rPr>
  </w:style>
  <w:style w:type="character" w:customStyle="1" w:styleId="NoSpacingChar">
    <w:name w:val="No Spacing Char"/>
    <w:link w:val="NoSpacing"/>
    <w:uiPriority w:val="1"/>
    <w:locked/>
    <w:rsid w:val="003075A1"/>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3245">
      <w:bodyDiv w:val="1"/>
      <w:marLeft w:val="0"/>
      <w:marRight w:val="0"/>
      <w:marTop w:val="0"/>
      <w:marBottom w:val="0"/>
      <w:divBdr>
        <w:top w:val="none" w:sz="0" w:space="0" w:color="auto"/>
        <w:left w:val="none" w:sz="0" w:space="0" w:color="auto"/>
        <w:bottom w:val="none" w:sz="0" w:space="0" w:color="auto"/>
        <w:right w:val="none" w:sz="0" w:space="0" w:color="auto"/>
      </w:divBdr>
    </w:div>
    <w:div w:id="1404402602">
      <w:bodyDiv w:val="1"/>
      <w:marLeft w:val="0"/>
      <w:marRight w:val="0"/>
      <w:marTop w:val="0"/>
      <w:marBottom w:val="0"/>
      <w:divBdr>
        <w:top w:val="none" w:sz="0" w:space="0" w:color="auto"/>
        <w:left w:val="none" w:sz="0" w:space="0" w:color="auto"/>
        <w:bottom w:val="none" w:sz="0" w:space="0" w:color="auto"/>
        <w:right w:val="none" w:sz="0" w:space="0" w:color="auto"/>
      </w:divBdr>
    </w:div>
    <w:div w:id="1791120285">
      <w:bodyDiv w:val="1"/>
      <w:marLeft w:val="0"/>
      <w:marRight w:val="0"/>
      <w:marTop w:val="0"/>
      <w:marBottom w:val="0"/>
      <w:divBdr>
        <w:top w:val="none" w:sz="0" w:space="0" w:color="auto"/>
        <w:left w:val="none" w:sz="0" w:space="0" w:color="auto"/>
        <w:bottom w:val="none" w:sz="0" w:space="0" w:color="auto"/>
        <w:right w:val="none" w:sz="0" w:space="0" w:color="auto"/>
      </w:divBdr>
    </w:div>
    <w:div w:id="2028359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4137-D9E3-4BEC-81E1-8678674A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1448</Words>
  <Characters>8259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AZxe Ri“ix</vt:lpstr>
    </vt:vector>
  </TitlesOfParts>
  <Company>Microsoft</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AZxe Ri“ix</dc:title>
  <dc:creator>user</dc:creator>
  <cp:lastModifiedBy>kzaman</cp:lastModifiedBy>
  <cp:revision>11</cp:revision>
  <cp:lastPrinted>2019-05-21T05:50:00Z</cp:lastPrinted>
  <dcterms:created xsi:type="dcterms:W3CDTF">2019-06-08T04:11:00Z</dcterms:created>
  <dcterms:modified xsi:type="dcterms:W3CDTF">2019-12-04T04:34:00Z</dcterms:modified>
</cp:coreProperties>
</file>